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5D" w:rsidRDefault="00623FB3">
      <w:pPr>
        <w:pStyle w:val="Textoindependiente"/>
        <w:tabs>
          <w:tab w:val="left" w:pos="7267"/>
        </w:tabs>
        <w:ind w:left="496"/>
        <w:rPr>
          <w:rFonts w:ascii="Times New Roman"/>
        </w:rPr>
      </w:pPr>
      <w:r>
        <w:rPr>
          <w:noProof/>
          <w:lang w:val="es-ES" w:eastAsia="es-ES" w:bidi="ar-SA"/>
        </w:rPr>
        <w:drawing>
          <wp:inline distT="0" distB="0" distL="0" distR="0" wp14:anchorId="49919AC2" wp14:editId="71EAECED">
            <wp:extent cx="714375" cy="1028003"/>
            <wp:effectExtent l="0" t="0" r="0" b="0"/>
            <wp:docPr id="2" name="Imagen 2" descr="C:\Users\PILAR\Downloads\logotip dibuix nom PD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AR\Downloads\logotip dibuix nom PDV.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1028003"/>
                    </a:xfrm>
                    <a:prstGeom prst="rect">
                      <a:avLst/>
                    </a:prstGeom>
                    <a:noFill/>
                    <a:ln>
                      <a:noFill/>
                    </a:ln>
                  </pic:spPr>
                </pic:pic>
              </a:graphicData>
            </a:graphic>
          </wp:inline>
        </w:drawing>
      </w:r>
      <w:r w:rsidR="006169AB">
        <w:rPr>
          <w:rFonts w:ascii="Times New Roman"/>
          <w:position w:val="15"/>
        </w:rPr>
        <w:tab/>
      </w:r>
      <w:r w:rsidR="006169AB">
        <w:rPr>
          <w:rFonts w:ascii="Times New Roman"/>
          <w:noProof/>
          <w:lang w:val="es-ES" w:eastAsia="es-ES" w:bidi="ar-SA"/>
        </w:rPr>
        <w:drawing>
          <wp:inline distT="0" distB="0" distL="0" distR="0">
            <wp:extent cx="1679676" cy="114414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79676" cy="1144143"/>
                    </a:xfrm>
                    <a:prstGeom prst="rect">
                      <a:avLst/>
                    </a:prstGeom>
                  </pic:spPr>
                </pic:pic>
              </a:graphicData>
            </a:graphic>
          </wp:inline>
        </w:drawing>
      </w:r>
    </w:p>
    <w:p w:rsidR="00CD735D" w:rsidRDefault="00CD735D">
      <w:pPr>
        <w:pStyle w:val="Textoindependiente"/>
        <w:spacing w:before="10"/>
        <w:rPr>
          <w:rFonts w:ascii="Times New Roman"/>
          <w:sz w:val="14"/>
        </w:rPr>
      </w:pPr>
    </w:p>
    <w:tbl>
      <w:tblPr>
        <w:tblStyle w:val="TableNormal"/>
        <w:tblW w:w="0" w:type="auto"/>
        <w:tblInd w:w="10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5103"/>
        <w:gridCol w:w="322"/>
        <w:gridCol w:w="4783"/>
      </w:tblGrid>
      <w:tr w:rsidR="00CD735D">
        <w:trPr>
          <w:trHeight w:val="486"/>
        </w:trPr>
        <w:tc>
          <w:tcPr>
            <w:tcW w:w="10208" w:type="dxa"/>
            <w:gridSpan w:val="3"/>
            <w:tcBorders>
              <w:bottom w:val="single" w:sz="12" w:space="0" w:color="A8D08D"/>
            </w:tcBorders>
          </w:tcPr>
          <w:p w:rsidR="00CD735D" w:rsidRDefault="006169AB">
            <w:pPr>
              <w:pStyle w:val="TableParagraph"/>
              <w:spacing w:before="3" w:line="463" w:lineRule="exact"/>
              <w:ind w:left="3307" w:right="3296"/>
              <w:jc w:val="center"/>
              <w:rPr>
                <w:rFonts w:ascii="Trebuchet MS"/>
                <w:b/>
                <w:sz w:val="40"/>
              </w:rPr>
            </w:pPr>
            <w:r>
              <w:rPr>
                <w:rFonts w:ascii="Trebuchet MS"/>
                <w:b/>
                <w:color w:val="528135"/>
                <w:sz w:val="40"/>
              </w:rPr>
              <w:t>CLIL LESSON</w:t>
            </w:r>
            <w:r>
              <w:rPr>
                <w:rFonts w:ascii="Trebuchet MS"/>
                <w:b/>
                <w:color w:val="528135"/>
                <w:spacing w:val="-80"/>
                <w:sz w:val="40"/>
              </w:rPr>
              <w:t xml:space="preserve"> </w:t>
            </w:r>
            <w:r>
              <w:rPr>
                <w:rFonts w:ascii="Trebuchet MS"/>
                <w:b/>
                <w:color w:val="528135"/>
                <w:sz w:val="40"/>
              </w:rPr>
              <w:t>PLAN</w:t>
            </w:r>
          </w:p>
        </w:tc>
      </w:tr>
      <w:tr w:rsidR="00CD735D" w:rsidTr="00D84F6C">
        <w:trPr>
          <w:trHeight w:val="417"/>
        </w:trPr>
        <w:tc>
          <w:tcPr>
            <w:tcW w:w="5425" w:type="dxa"/>
            <w:gridSpan w:val="2"/>
            <w:tcBorders>
              <w:top w:val="single" w:sz="12" w:space="0" w:color="A8D08D"/>
            </w:tcBorders>
            <w:shd w:val="clear" w:color="auto" w:fill="E1EED9"/>
          </w:tcPr>
          <w:p w:rsidR="00CD735D" w:rsidRDefault="006169AB">
            <w:pPr>
              <w:pStyle w:val="TableParagraph"/>
              <w:spacing w:before="6"/>
              <w:rPr>
                <w:sz w:val="32"/>
              </w:rPr>
            </w:pPr>
            <w:r>
              <w:rPr>
                <w:rFonts w:ascii="Trebuchet MS"/>
                <w:b/>
                <w:color w:val="528135"/>
                <w:w w:val="90"/>
                <w:sz w:val="32"/>
              </w:rPr>
              <w:t xml:space="preserve">CLIL PATHWAY: </w:t>
            </w:r>
            <w:r>
              <w:rPr>
                <w:color w:val="528135"/>
                <w:w w:val="90"/>
                <w:sz w:val="32"/>
              </w:rPr>
              <w:t>SCIENCE</w:t>
            </w:r>
          </w:p>
        </w:tc>
        <w:tc>
          <w:tcPr>
            <w:tcW w:w="4783" w:type="dxa"/>
            <w:tcBorders>
              <w:top w:val="single" w:sz="12" w:space="0" w:color="A8D08D"/>
            </w:tcBorders>
            <w:shd w:val="clear" w:color="auto" w:fill="E1EED9"/>
          </w:tcPr>
          <w:p w:rsidR="00CD735D" w:rsidRDefault="006169AB" w:rsidP="0022796D">
            <w:pPr>
              <w:pStyle w:val="TableParagraph"/>
              <w:spacing w:before="0" w:line="283" w:lineRule="exact"/>
              <w:ind w:left="108"/>
              <w:rPr>
                <w:sz w:val="24"/>
              </w:rPr>
            </w:pPr>
            <w:r>
              <w:rPr>
                <w:rFonts w:ascii="Trebuchet MS"/>
                <w:b/>
                <w:color w:val="528135"/>
                <w:sz w:val="24"/>
              </w:rPr>
              <w:t xml:space="preserve">LEVEL: </w:t>
            </w:r>
            <w:r w:rsidR="0022796D" w:rsidRPr="002E578D">
              <w:rPr>
                <w:rFonts w:ascii="Trebuchet MS"/>
                <w:color w:val="528135"/>
                <w:sz w:val="24"/>
              </w:rPr>
              <w:t>6</w:t>
            </w:r>
            <w:r>
              <w:rPr>
                <w:color w:val="528135"/>
                <w:position w:val="8"/>
                <w:sz w:val="16"/>
              </w:rPr>
              <w:t xml:space="preserve">th </w:t>
            </w:r>
            <w:r>
              <w:rPr>
                <w:color w:val="528135"/>
                <w:sz w:val="24"/>
              </w:rPr>
              <w:t>grade</w:t>
            </w:r>
          </w:p>
        </w:tc>
      </w:tr>
      <w:tr w:rsidR="00CD735D" w:rsidTr="00D84F6C">
        <w:trPr>
          <w:trHeight w:val="416"/>
        </w:trPr>
        <w:tc>
          <w:tcPr>
            <w:tcW w:w="5425" w:type="dxa"/>
            <w:gridSpan w:val="2"/>
          </w:tcPr>
          <w:p w:rsidR="00CD735D" w:rsidRDefault="006169AB" w:rsidP="0022796D">
            <w:pPr>
              <w:pStyle w:val="TableParagraph"/>
              <w:rPr>
                <w:sz w:val="24"/>
              </w:rPr>
            </w:pPr>
            <w:r>
              <w:rPr>
                <w:rFonts w:ascii="Trebuchet MS"/>
                <w:b/>
                <w:color w:val="528135"/>
                <w:sz w:val="24"/>
              </w:rPr>
              <w:t xml:space="preserve">CLIL MODULE: </w:t>
            </w:r>
            <w:r w:rsidR="0022796D">
              <w:rPr>
                <w:color w:val="528135"/>
                <w:sz w:val="24"/>
              </w:rPr>
              <w:t>Our body</w:t>
            </w:r>
          </w:p>
        </w:tc>
        <w:tc>
          <w:tcPr>
            <w:tcW w:w="4783" w:type="dxa"/>
          </w:tcPr>
          <w:p w:rsidR="00CD735D" w:rsidRDefault="006169AB" w:rsidP="0022796D">
            <w:pPr>
              <w:pStyle w:val="TableParagraph"/>
              <w:ind w:left="108"/>
              <w:rPr>
                <w:sz w:val="24"/>
              </w:rPr>
            </w:pPr>
            <w:r>
              <w:rPr>
                <w:rFonts w:ascii="Trebuchet MS"/>
                <w:b/>
                <w:color w:val="528135"/>
                <w:w w:val="95"/>
                <w:sz w:val="24"/>
              </w:rPr>
              <w:t xml:space="preserve">CLIL TOPIC: </w:t>
            </w:r>
            <w:r w:rsidR="0022796D">
              <w:rPr>
                <w:color w:val="528135"/>
                <w:w w:val="95"/>
                <w:sz w:val="24"/>
              </w:rPr>
              <w:t>Human Body</w:t>
            </w:r>
          </w:p>
        </w:tc>
      </w:tr>
      <w:tr w:rsidR="00CD735D" w:rsidTr="00D84F6C">
        <w:trPr>
          <w:trHeight w:val="408"/>
        </w:trPr>
        <w:tc>
          <w:tcPr>
            <w:tcW w:w="5425" w:type="dxa"/>
            <w:gridSpan w:val="2"/>
            <w:shd w:val="clear" w:color="auto" w:fill="E1EED9"/>
          </w:tcPr>
          <w:p w:rsidR="00CD735D" w:rsidRDefault="00D84F6C" w:rsidP="00D84F6C">
            <w:pPr>
              <w:pStyle w:val="TableParagraph"/>
              <w:rPr>
                <w:rFonts w:ascii="Trebuchet MS"/>
                <w:b/>
                <w:sz w:val="24"/>
              </w:rPr>
            </w:pPr>
            <w:r>
              <w:rPr>
                <w:rFonts w:ascii="Trebuchet MS"/>
                <w:b/>
                <w:color w:val="528135"/>
                <w:sz w:val="24"/>
              </w:rPr>
              <w:t>LESSON</w:t>
            </w:r>
            <w:r w:rsidR="007E6BD9">
              <w:rPr>
                <w:rFonts w:ascii="Trebuchet MS"/>
                <w:b/>
                <w:color w:val="528135"/>
                <w:sz w:val="24"/>
              </w:rPr>
              <w:t xml:space="preserve">: </w:t>
            </w:r>
            <w:proofErr w:type="gramStart"/>
            <w:r>
              <w:rPr>
                <w:rFonts w:ascii="Trebuchet MS"/>
                <w:color w:val="528135"/>
                <w:sz w:val="24"/>
              </w:rPr>
              <w:t>1</w:t>
            </w:r>
            <w:proofErr w:type="gramEnd"/>
          </w:p>
        </w:tc>
        <w:tc>
          <w:tcPr>
            <w:tcW w:w="4783" w:type="dxa"/>
            <w:shd w:val="clear" w:color="auto" w:fill="E1EED9"/>
          </w:tcPr>
          <w:p w:rsidR="00CD735D" w:rsidRDefault="006169AB" w:rsidP="00D84F6C">
            <w:pPr>
              <w:pStyle w:val="TableParagraph"/>
              <w:ind w:left="108"/>
              <w:rPr>
                <w:sz w:val="24"/>
              </w:rPr>
            </w:pPr>
            <w:r>
              <w:rPr>
                <w:rFonts w:ascii="Trebuchet MS" w:hAnsi="Trebuchet MS"/>
                <w:b/>
                <w:color w:val="528135"/>
                <w:sz w:val="24"/>
              </w:rPr>
              <w:t xml:space="preserve">TIME: </w:t>
            </w:r>
            <w:r w:rsidR="00D84F6C">
              <w:rPr>
                <w:color w:val="528135"/>
                <w:sz w:val="24"/>
              </w:rPr>
              <w:t>50’</w:t>
            </w:r>
          </w:p>
        </w:tc>
      </w:tr>
      <w:tr w:rsidR="00CD735D">
        <w:trPr>
          <w:trHeight w:val="292"/>
        </w:trPr>
        <w:tc>
          <w:tcPr>
            <w:tcW w:w="10208" w:type="dxa"/>
            <w:gridSpan w:val="3"/>
          </w:tcPr>
          <w:p w:rsidR="00CD735D" w:rsidRDefault="00CD735D">
            <w:pPr>
              <w:pStyle w:val="TableParagraph"/>
              <w:spacing w:before="0"/>
              <w:ind w:left="0"/>
              <w:rPr>
                <w:rFonts w:ascii="Times New Roman"/>
                <w:sz w:val="20"/>
              </w:rPr>
            </w:pPr>
          </w:p>
        </w:tc>
      </w:tr>
      <w:tr w:rsidR="00CD735D" w:rsidTr="00D84F6C">
        <w:trPr>
          <w:trHeight w:val="343"/>
        </w:trPr>
        <w:tc>
          <w:tcPr>
            <w:tcW w:w="5425" w:type="dxa"/>
            <w:gridSpan w:val="2"/>
            <w:shd w:val="clear" w:color="auto" w:fill="E1EED9"/>
          </w:tcPr>
          <w:p w:rsidR="00CD735D" w:rsidRDefault="006169AB">
            <w:pPr>
              <w:pStyle w:val="TableParagraph"/>
              <w:spacing w:before="6" w:line="317" w:lineRule="exact"/>
              <w:ind w:left="1605"/>
              <w:rPr>
                <w:rFonts w:ascii="Trebuchet MS"/>
                <w:b/>
                <w:sz w:val="28"/>
              </w:rPr>
            </w:pPr>
            <w:r>
              <w:rPr>
                <w:rFonts w:ascii="Trebuchet MS"/>
                <w:b/>
                <w:color w:val="528135"/>
                <w:sz w:val="28"/>
              </w:rPr>
              <w:t>TEACHING AIMS</w:t>
            </w:r>
          </w:p>
        </w:tc>
        <w:tc>
          <w:tcPr>
            <w:tcW w:w="4783" w:type="dxa"/>
            <w:shd w:val="clear" w:color="auto" w:fill="E1EED9"/>
          </w:tcPr>
          <w:p w:rsidR="00CD735D" w:rsidRDefault="006169AB" w:rsidP="00BF3EFF">
            <w:pPr>
              <w:pStyle w:val="TableParagraph"/>
              <w:spacing w:before="6" w:line="317" w:lineRule="exact"/>
              <w:ind w:right="1800"/>
              <w:rPr>
                <w:rFonts w:ascii="Trebuchet MS"/>
                <w:b/>
                <w:sz w:val="28"/>
              </w:rPr>
            </w:pPr>
            <w:bookmarkStart w:id="0" w:name="_GoBack"/>
            <w:bookmarkEnd w:id="0"/>
            <w:r>
              <w:rPr>
                <w:rFonts w:ascii="Trebuchet MS"/>
                <w:b/>
                <w:color w:val="528135"/>
                <w:sz w:val="28"/>
              </w:rPr>
              <w:t>MATERIALS</w:t>
            </w:r>
          </w:p>
        </w:tc>
      </w:tr>
      <w:tr w:rsidR="00CD735D" w:rsidTr="00D84F6C">
        <w:trPr>
          <w:trHeight w:val="2344"/>
        </w:trPr>
        <w:tc>
          <w:tcPr>
            <w:tcW w:w="5425" w:type="dxa"/>
            <w:gridSpan w:val="2"/>
          </w:tcPr>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 xml:space="preserve">To identify and name the different organs of the circulatory system and I can describe the process of circulation. </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 xml:space="preserve">To identify and name the different organs of the Respiratory system and </w:t>
            </w:r>
          </w:p>
          <w:p w:rsidR="0022796D" w:rsidRPr="007E6BD9" w:rsidRDefault="007E6BD9"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 xml:space="preserve">To </w:t>
            </w:r>
            <w:r w:rsidR="0022796D" w:rsidRPr="007E6BD9">
              <w:rPr>
                <w:color w:val="76923C" w:themeColor="accent3" w:themeShade="BF"/>
                <w:sz w:val="24"/>
                <w:szCs w:val="24"/>
              </w:rPr>
              <w:t>describe the process of respiration/breathing.</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To identify and name the organs of the excretory system.</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rPr>
              <w:t>Explain the function of it and understand and explain how it works.</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To identify and name the different organs of the digestive system and I can describe the process of circulation.</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rPr>
              <w:t>To learn about other complex systems in our body and how they work.</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lang w:val="en-GB"/>
              </w:rPr>
              <w:t xml:space="preserve">To be able to talk and </w:t>
            </w:r>
            <w:r w:rsidR="007E6BD9" w:rsidRPr="007E6BD9">
              <w:rPr>
                <w:color w:val="76923C" w:themeColor="accent3" w:themeShade="BF"/>
                <w:sz w:val="24"/>
                <w:szCs w:val="24"/>
                <w:lang w:val="en-GB"/>
              </w:rPr>
              <w:t>build up</w:t>
            </w:r>
            <w:r w:rsidR="007E6BD9">
              <w:rPr>
                <w:color w:val="76923C" w:themeColor="accent3" w:themeShade="BF"/>
                <w:sz w:val="24"/>
                <w:szCs w:val="24"/>
                <w:lang w:val="en-GB"/>
              </w:rPr>
              <w:t xml:space="preserve"> </w:t>
            </w:r>
            <w:r w:rsidRPr="007E6BD9">
              <w:rPr>
                <w:color w:val="76923C" w:themeColor="accent3" w:themeShade="BF"/>
                <w:sz w:val="24"/>
                <w:szCs w:val="24"/>
                <w:lang w:val="en-GB"/>
              </w:rPr>
              <w:t>sentences in English about the different body systems and their functions.</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lang w:val="en-GB"/>
              </w:rPr>
              <w:t>To do an oral presentation about the final product: create an original body system or more than one.</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lang w:val="en-GB"/>
              </w:rPr>
              <w:t xml:space="preserve">To work autonomously and </w:t>
            </w:r>
            <w:r w:rsidR="007E6BD9" w:rsidRPr="007E6BD9">
              <w:rPr>
                <w:color w:val="76923C" w:themeColor="accent3" w:themeShade="BF"/>
                <w:sz w:val="24"/>
                <w:szCs w:val="24"/>
                <w:lang w:val="en-GB"/>
              </w:rPr>
              <w:t>pro-actively</w:t>
            </w:r>
            <w:r w:rsidRPr="007E6BD9">
              <w:rPr>
                <w:color w:val="76923C" w:themeColor="accent3" w:themeShade="BF"/>
                <w:sz w:val="24"/>
                <w:szCs w:val="24"/>
                <w:lang w:val="en-GB"/>
              </w:rPr>
              <w:t>, developing collaboratively group strategies (in pairs or little groups)</w:t>
            </w:r>
          </w:p>
          <w:p w:rsidR="00CD735D" w:rsidRDefault="00CD735D" w:rsidP="0022796D">
            <w:pPr>
              <w:pStyle w:val="TableParagraph"/>
              <w:tabs>
                <w:tab w:val="left" w:pos="238"/>
              </w:tabs>
              <w:spacing w:before="0" w:line="254" w:lineRule="auto"/>
              <w:ind w:right="769"/>
              <w:rPr>
                <w:sz w:val="24"/>
              </w:rPr>
            </w:pPr>
          </w:p>
        </w:tc>
        <w:tc>
          <w:tcPr>
            <w:tcW w:w="4783" w:type="dxa"/>
          </w:tcPr>
          <w:p w:rsidR="0022796D" w:rsidRPr="007E6BD9" w:rsidRDefault="0022796D" w:rsidP="007E6BD9">
            <w:pPr>
              <w:pStyle w:val="Prrafodelista"/>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sidRPr="007E6BD9">
              <w:rPr>
                <w:color w:val="76923C" w:themeColor="accent3" w:themeShade="BF"/>
                <w:sz w:val="24"/>
                <w:szCs w:val="24"/>
                <w:lang w:val="en-GB"/>
              </w:rPr>
              <w:t>Arts&amp; Crafts materials and supplies.</w:t>
            </w:r>
          </w:p>
          <w:p w:rsidR="007E6BD9" w:rsidRPr="007E6BD9" w:rsidRDefault="0022796D" w:rsidP="007E6BD9">
            <w:pPr>
              <w:pStyle w:val="Prrafodelista"/>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sidRPr="007E6BD9">
              <w:rPr>
                <w:color w:val="76923C" w:themeColor="accent3" w:themeShade="BF"/>
                <w:sz w:val="24"/>
                <w:szCs w:val="24"/>
                <w:lang w:val="en-GB"/>
              </w:rPr>
              <w:t>Laptops and tablets.</w:t>
            </w:r>
          </w:p>
          <w:p w:rsidR="00CD735D" w:rsidRPr="007E6BD9" w:rsidRDefault="0022796D" w:rsidP="007E6BD9">
            <w:pPr>
              <w:pStyle w:val="Prrafodelista"/>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3E501E"/>
                <w:sz w:val="18"/>
                <w:lang w:val="en-GB"/>
              </w:rPr>
            </w:pPr>
            <w:r w:rsidRPr="007E6BD9">
              <w:rPr>
                <w:color w:val="76923C" w:themeColor="accent3" w:themeShade="BF"/>
                <w:sz w:val="24"/>
                <w:szCs w:val="24"/>
                <w:lang w:val="en-GB"/>
              </w:rPr>
              <w:t>Final Product</w:t>
            </w:r>
          </w:p>
        </w:tc>
      </w:tr>
      <w:tr w:rsidR="00CD735D">
        <w:trPr>
          <w:trHeight w:val="340"/>
        </w:trPr>
        <w:tc>
          <w:tcPr>
            <w:tcW w:w="10208" w:type="dxa"/>
            <w:gridSpan w:val="3"/>
            <w:shd w:val="clear" w:color="auto" w:fill="E1EED9"/>
          </w:tcPr>
          <w:p w:rsidR="00CD735D" w:rsidRDefault="006169AB">
            <w:pPr>
              <w:pStyle w:val="TableParagraph"/>
              <w:spacing w:before="3" w:line="317" w:lineRule="exact"/>
              <w:ind w:left="3307" w:right="3299"/>
              <w:jc w:val="center"/>
              <w:rPr>
                <w:rFonts w:ascii="Trebuchet MS"/>
                <w:b/>
                <w:sz w:val="28"/>
              </w:rPr>
            </w:pPr>
            <w:r>
              <w:rPr>
                <w:rFonts w:ascii="Trebuchet MS"/>
                <w:b/>
                <w:color w:val="528135"/>
                <w:sz w:val="28"/>
              </w:rPr>
              <w:t xml:space="preserve">LEARNING OUTCOMES - </w:t>
            </w:r>
            <w:proofErr w:type="gramStart"/>
            <w:r>
              <w:rPr>
                <w:rFonts w:ascii="Trebuchet MS"/>
                <w:b/>
                <w:color w:val="528135"/>
                <w:sz w:val="28"/>
              </w:rPr>
              <w:t>4Cs</w:t>
            </w:r>
            <w:proofErr w:type="gramEnd"/>
          </w:p>
        </w:tc>
      </w:tr>
      <w:tr w:rsidR="00CD735D">
        <w:trPr>
          <w:trHeight w:val="342"/>
        </w:trPr>
        <w:tc>
          <w:tcPr>
            <w:tcW w:w="5103" w:type="dxa"/>
          </w:tcPr>
          <w:p w:rsidR="00CD735D" w:rsidRDefault="006169AB">
            <w:pPr>
              <w:pStyle w:val="TableParagraph"/>
              <w:spacing w:before="5" w:line="317" w:lineRule="exact"/>
              <w:rPr>
                <w:rFonts w:ascii="Trebuchet MS"/>
                <w:b/>
                <w:sz w:val="28"/>
              </w:rPr>
            </w:pPr>
            <w:r>
              <w:rPr>
                <w:rFonts w:ascii="Trebuchet MS"/>
                <w:b/>
                <w:color w:val="528135"/>
                <w:sz w:val="28"/>
              </w:rPr>
              <w:t>CONTENT</w:t>
            </w:r>
          </w:p>
        </w:tc>
        <w:tc>
          <w:tcPr>
            <w:tcW w:w="5105" w:type="dxa"/>
            <w:gridSpan w:val="2"/>
          </w:tcPr>
          <w:p w:rsidR="00CD735D" w:rsidRDefault="006169AB">
            <w:pPr>
              <w:pStyle w:val="TableParagraph"/>
              <w:spacing w:before="5" w:line="317" w:lineRule="exact"/>
              <w:ind w:left="108"/>
              <w:rPr>
                <w:rFonts w:ascii="Trebuchet MS"/>
                <w:b/>
                <w:sz w:val="28"/>
              </w:rPr>
            </w:pPr>
            <w:r>
              <w:rPr>
                <w:rFonts w:ascii="Trebuchet MS"/>
                <w:b/>
                <w:color w:val="528135"/>
                <w:sz w:val="28"/>
              </w:rPr>
              <w:t>COGNITION</w:t>
            </w:r>
          </w:p>
        </w:tc>
      </w:tr>
      <w:tr w:rsidR="00CD735D">
        <w:trPr>
          <w:trHeight w:val="1759"/>
        </w:trPr>
        <w:tc>
          <w:tcPr>
            <w:tcW w:w="5103" w:type="dxa"/>
            <w:shd w:val="clear" w:color="auto" w:fill="E1EED9"/>
          </w:tcPr>
          <w:p w:rsidR="0022796D" w:rsidRPr="00A14CEF" w:rsidRDefault="0022796D" w:rsidP="00A14CEF">
            <w:pPr>
              <w:pStyle w:val="Cuerpo"/>
              <w:numPr>
                <w:ilvl w:val="0"/>
                <w:numId w:val="8"/>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To name and identify the different organs of our different body systems.</w:t>
            </w:r>
          </w:p>
          <w:p w:rsidR="0022796D" w:rsidRPr="00A14CEF" w:rsidRDefault="0022796D" w:rsidP="00A14CEF">
            <w:pPr>
              <w:pStyle w:val="Cuerpo"/>
              <w:numPr>
                <w:ilvl w:val="0"/>
                <w:numId w:val="8"/>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To explain the fu</w:t>
            </w:r>
            <w:r w:rsidR="00A14CEF">
              <w:rPr>
                <w:rFonts w:ascii="Arial" w:hAnsi="Arial" w:cs="Arial"/>
                <w:color w:val="76923C" w:themeColor="accent3" w:themeShade="BF"/>
                <w:szCs w:val="24"/>
                <w:lang w:val="en-GB"/>
              </w:rPr>
              <w:t>n</w:t>
            </w:r>
            <w:r w:rsidRPr="00A14CEF">
              <w:rPr>
                <w:rFonts w:ascii="Arial" w:hAnsi="Arial" w:cs="Arial"/>
                <w:color w:val="76923C" w:themeColor="accent3" w:themeShade="BF"/>
                <w:szCs w:val="24"/>
                <w:lang w:val="en-GB"/>
              </w:rPr>
              <w:t>ction every body system has to make our body work.</w:t>
            </w:r>
          </w:p>
          <w:p w:rsidR="00A14CEF" w:rsidRDefault="0022796D" w:rsidP="00A14CEF">
            <w:pPr>
              <w:pStyle w:val="Cuerpo"/>
              <w:numPr>
                <w:ilvl w:val="0"/>
                <w:numId w:val="8"/>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 xml:space="preserve">To improve </w:t>
            </w:r>
            <w:r w:rsidR="00A14CEF" w:rsidRPr="00A14CEF">
              <w:rPr>
                <w:rFonts w:ascii="Arial" w:hAnsi="Arial" w:cs="Arial"/>
                <w:color w:val="76923C" w:themeColor="accent3" w:themeShade="BF"/>
                <w:szCs w:val="24"/>
                <w:lang w:val="en-GB"/>
              </w:rPr>
              <w:t>knowledge</w:t>
            </w:r>
            <w:r w:rsidRPr="00A14CEF">
              <w:rPr>
                <w:rFonts w:ascii="Arial" w:hAnsi="Arial" w:cs="Arial"/>
                <w:color w:val="76923C" w:themeColor="accent3" w:themeShade="BF"/>
                <w:szCs w:val="24"/>
                <w:lang w:val="en-GB"/>
              </w:rPr>
              <w:t xml:space="preserve"> about oth</w:t>
            </w:r>
            <w:r w:rsidR="00A14CEF">
              <w:rPr>
                <w:rFonts w:ascii="Arial" w:hAnsi="Arial" w:cs="Arial"/>
                <w:color w:val="76923C" w:themeColor="accent3" w:themeShade="BF"/>
                <w:szCs w:val="24"/>
                <w:lang w:val="en-GB"/>
              </w:rPr>
              <w:t>er complex systems in our body.</w:t>
            </w:r>
          </w:p>
          <w:p w:rsidR="00CD735D" w:rsidRPr="00A14CEF" w:rsidRDefault="0022796D" w:rsidP="00A14CEF">
            <w:pPr>
              <w:pStyle w:val="Cuerpo"/>
              <w:numPr>
                <w:ilvl w:val="0"/>
                <w:numId w:val="8"/>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To connect different systems into each other.</w:t>
            </w:r>
          </w:p>
        </w:tc>
        <w:tc>
          <w:tcPr>
            <w:tcW w:w="5105" w:type="dxa"/>
            <w:gridSpan w:val="2"/>
            <w:shd w:val="clear" w:color="auto" w:fill="E1EED9"/>
          </w:tcPr>
          <w:p w:rsidR="0022796D" w:rsidRPr="00A14CEF" w:rsidRDefault="00A14CEF"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0022796D" w:rsidRPr="00A14CEF">
              <w:rPr>
                <w:color w:val="76923C" w:themeColor="accent3" w:themeShade="BF"/>
                <w:sz w:val="24"/>
                <w:szCs w:val="24"/>
                <w:u w:val="single"/>
                <w:lang w:val="en-GB"/>
              </w:rPr>
              <w:t>Name</w:t>
            </w:r>
            <w:r w:rsidR="0022796D" w:rsidRPr="00A14CEF">
              <w:rPr>
                <w:color w:val="76923C" w:themeColor="accent3" w:themeShade="BF"/>
                <w:sz w:val="24"/>
                <w:szCs w:val="24"/>
                <w:lang w:val="en-GB"/>
              </w:rPr>
              <w:t xml:space="preserve"> and </w:t>
            </w:r>
            <w:r w:rsidR="0022796D" w:rsidRPr="00A14CEF">
              <w:rPr>
                <w:color w:val="76923C" w:themeColor="accent3" w:themeShade="BF"/>
                <w:sz w:val="24"/>
                <w:szCs w:val="24"/>
                <w:u w:val="single"/>
                <w:lang w:val="en-GB"/>
              </w:rPr>
              <w:t>identify</w:t>
            </w:r>
            <w:r w:rsidR="0022796D" w:rsidRPr="00A14CEF">
              <w:rPr>
                <w:color w:val="76923C" w:themeColor="accent3" w:themeShade="BF"/>
                <w:sz w:val="24"/>
                <w:szCs w:val="24"/>
                <w:lang w:val="en-GB"/>
              </w:rPr>
              <w:t xml:space="preserve"> the different organs of the different body systems.</w:t>
            </w:r>
          </w:p>
          <w:p w:rsidR="0022796D" w:rsidRPr="00A14CEF" w:rsidRDefault="00A14CEF"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0022796D" w:rsidRPr="00A14CEF">
              <w:rPr>
                <w:color w:val="76923C" w:themeColor="accent3" w:themeShade="BF"/>
                <w:sz w:val="24"/>
                <w:szCs w:val="24"/>
                <w:u w:val="single"/>
                <w:lang w:val="en-GB"/>
              </w:rPr>
              <w:t>Understanding</w:t>
            </w:r>
            <w:r w:rsidR="0022796D" w:rsidRPr="00A14CEF">
              <w:rPr>
                <w:color w:val="76923C" w:themeColor="accent3" w:themeShade="BF"/>
                <w:sz w:val="24"/>
                <w:szCs w:val="24"/>
                <w:lang w:val="en-GB"/>
              </w:rPr>
              <w:t xml:space="preserve"> and </w:t>
            </w:r>
            <w:r w:rsidR="0022796D" w:rsidRPr="00A14CEF">
              <w:rPr>
                <w:color w:val="76923C" w:themeColor="accent3" w:themeShade="BF"/>
                <w:sz w:val="24"/>
                <w:szCs w:val="24"/>
                <w:u w:val="single"/>
                <w:lang w:val="en-GB"/>
              </w:rPr>
              <w:t>learning</w:t>
            </w:r>
            <w:r w:rsidR="0022796D" w:rsidRPr="00A14CEF">
              <w:rPr>
                <w:color w:val="76923C" w:themeColor="accent3" w:themeShade="BF"/>
                <w:sz w:val="24"/>
                <w:szCs w:val="24"/>
                <w:lang w:val="en-GB"/>
              </w:rPr>
              <w:t xml:space="preserve"> the different functions of each organ in every system. </w:t>
            </w:r>
          </w:p>
          <w:p w:rsidR="00A14CEF" w:rsidRDefault="00A14CEF"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0022796D" w:rsidRPr="00A14CEF">
              <w:rPr>
                <w:color w:val="76923C" w:themeColor="accent3" w:themeShade="BF"/>
                <w:sz w:val="24"/>
                <w:szCs w:val="24"/>
                <w:u w:val="single"/>
                <w:lang w:val="en-GB"/>
              </w:rPr>
              <w:t>Connection</w:t>
            </w:r>
            <w:r w:rsidR="0022796D" w:rsidRPr="00A14CEF">
              <w:rPr>
                <w:color w:val="76923C" w:themeColor="accent3" w:themeShade="BF"/>
                <w:sz w:val="24"/>
                <w:szCs w:val="24"/>
                <w:lang w:val="en-GB"/>
              </w:rPr>
              <w:t xml:space="preserve"> between systems.</w:t>
            </w:r>
          </w:p>
          <w:p w:rsidR="00A14CEF" w:rsidRDefault="00A14CEF"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0022796D" w:rsidRPr="00A14CEF">
              <w:rPr>
                <w:color w:val="76923C" w:themeColor="accent3" w:themeShade="BF"/>
                <w:sz w:val="24"/>
                <w:szCs w:val="24"/>
                <w:u w:val="single"/>
                <w:lang w:val="en-GB"/>
              </w:rPr>
              <w:t>Select</w:t>
            </w:r>
            <w:r>
              <w:rPr>
                <w:color w:val="76923C" w:themeColor="accent3" w:themeShade="BF"/>
                <w:sz w:val="24"/>
                <w:szCs w:val="24"/>
                <w:u w:val="single"/>
                <w:lang w:val="en-GB"/>
              </w:rPr>
              <w:t>ing</w:t>
            </w:r>
            <w:r w:rsidR="0022796D" w:rsidRPr="00A14CEF">
              <w:rPr>
                <w:color w:val="76923C" w:themeColor="accent3" w:themeShade="BF"/>
                <w:sz w:val="24"/>
                <w:szCs w:val="24"/>
                <w:lang w:val="en-GB"/>
              </w:rPr>
              <w:t xml:space="preserve"> and </w:t>
            </w:r>
            <w:r>
              <w:rPr>
                <w:color w:val="76923C" w:themeColor="accent3" w:themeShade="BF"/>
                <w:sz w:val="24"/>
                <w:szCs w:val="24"/>
                <w:u w:val="single"/>
                <w:lang w:val="en-GB"/>
              </w:rPr>
              <w:t>organising</w:t>
            </w:r>
            <w:r w:rsidR="0022796D" w:rsidRPr="00A14CEF">
              <w:rPr>
                <w:color w:val="76923C" w:themeColor="accent3" w:themeShade="BF"/>
                <w:sz w:val="24"/>
                <w:szCs w:val="24"/>
                <w:lang w:val="en-GB"/>
              </w:rPr>
              <w:t xml:space="preserve"> specific information.</w:t>
            </w:r>
          </w:p>
          <w:p w:rsidR="00CD735D" w:rsidRDefault="007E6BD9"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u w:val="single"/>
                <w:lang w:val="en-GB"/>
              </w:rPr>
              <w:t xml:space="preserve"> </w:t>
            </w:r>
            <w:r w:rsidR="00A14CEF">
              <w:rPr>
                <w:color w:val="76923C" w:themeColor="accent3" w:themeShade="BF"/>
                <w:sz w:val="24"/>
                <w:szCs w:val="24"/>
                <w:u w:val="single"/>
                <w:lang w:val="en-GB"/>
              </w:rPr>
              <w:t>Analysing</w:t>
            </w:r>
            <w:r w:rsidR="0022796D" w:rsidRPr="00A14CEF">
              <w:rPr>
                <w:color w:val="76923C" w:themeColor="accent3" w:themeShade="BF"/>
                <w:sz w:val="24"/>
                <w:szCs w:val="24"/>
                <w:lang w:val="en-GB"/>
              </w:rPr>
              <w:t xml:space="preserve"> it and </w:t>
            </w:r>
            <w:r w:rsidR="0022796D" w:rsidRPr="00A14CEF">
              <w:rPr>
                <w:color w:val="76923C" w:themeColor="accent3" w:themeShade="BF"/>
                <w:sz w:val="24"/>
                <w:szCs w:val="24"/>
                <w:u w:val="single"/>
                <w:lang w:val="en-GB"/>
              </w:rPr>
              <w:t>report</w:t>
            </w:r>
            <w:r w:rsidR="0022796D" w:rsidRPr="00A14CEF">
              <w:rPr>
                <w:color w:val="76923C" w:themeColor="accent3" w:themeShade="BF"/>
                <w:sz w:val="24"/>
                <w:szCs w:val="24"/>
                <w:lang w:val="en-GB"/>
              </w:rPr>
              <w:t xml:space="preserve"> it back to the class.</w:t>
            </w:r>
          </w:p>
          <w:p w:rsidR="007E6BD9" w:rsidRPr="00A14CEF" w:rsidRDefault="007E6BD9" w:rsidP="007E6BD9">
            <w:pPr>
              <w:pStyle w:val="Prrafodelist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37"/>
              <w:rPr>
                <w:color w:val="76923C" w:themeColor="accent3" w:themeShade="BF"/>
                <w:sz w:val="24"/>
                <w:szCs w:val="24"/>
                <w:lang w:val="en-GB"/>
              </w:rPr>
            </w:pPr>
          </w:p>
        </w:tc>
      </w:tr>
      <w:tr w:rsidR="00CD735D">
        <w:trPr>
          <w:trHeight w:val="340"/>
        </w:trPr>
        <w:tc>
          <w:tcPr>
            <w:tcW w:w="5103" w:type="dxa"/>
          </w:tcPr>
          <w:p w:rsidR="00CD735D" w:rsidRDefault="006169AB">
            <w:pPr>
              <w:pStyle w:val="TableParagraph"/>
              <w:spacing w:before="3" w:line="317" w:lineRule="exact"/>
              <w:rPr>
                <w:rFonts w:ascii="Trebuchet MS"/>
                <w:b/>
                <w:sz w:val="28"/>
              </w:rPr>
            </w:pPr>
            <w:r>
              <w:rPr>
                <w:rFonts w:ascii="Trebuchet MS"/>
                <w:b/>
                <w:color w:val="528135"/>
                <w:sz w:val="28"/>
              </w:rPr>
              <w:t>CULTURE</w:t>
            </w:r>
          </w:p>
        </w:tc>
        <w:tc>
          <w:tcPr>
            <w:tcW w:w="5105" w:type="dxa"/>
            <w:gridSpan w:val="2"/>
          </w:tcPr>
          <w:p w:rsidR="00CD735D" w:rsidRDefault="006169AB">
            <w:pPr>
              <w:pStyle w:val="TableParagraph"/>
              <w:spacing w:before="3" w:line="317" w:lineRule="exact"/>
              <w:ind w:left="108"/>
              <w:rPr>
                <w:rFonts w:ascii="Trebuchet MS"/>
                <w:b/>
                <w:sz w:val="28"/>
              </w:rPr>
            </w:pPr>
            <w:r>
              <w:rPr>
                <w:rFonts w:ascii="Trebuchet MS"/>
                <w:b/>
                <w:color w:val="528135"/>
                <w:sz w:val="28"/>
              </w:rPr>
              <w:t>COMMUNICATION</w:t>
            </w:r>
          </w:p>
        </w:tc>
      </w:tr>
      <w:tr w:rsidR="00CD735D">
        <w:trPr>
          <w:trHeight w:val="4689"/>
        </w:trPr>
        <w:tc>
          <w:tcPr>
            <w:tcW w:w="5103" w:type="dxa"/>
            <w:shd w:val="clear" w:color="auto" w:fill="E1EED9"/>
          </w:tcPr>
          <w:p w:rsidR="0022796D" w:rsidRPr="007E6BD9" w:rsidRDefault="0022796D" w:rsidP="00A14CEF">
            <w:pPr>
              <w:pStyle w:val="Prrafodelista"/>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rPr>
                <w:color w:val="76923C" w:themeColor="accent3" w:themeShade="BF"/>
                <w:sz w:val="24"/>
                <w:lang w:val="en-GB"/>
              </w:rPr>
            </w:pPr>
            <w:r w:rsidRPr="007E6BD9">
              <w:rPr>
                <w:color w:val="76923C" w:themeColor="accent3" w:themeShade="BF"/>
                <w:sz w:val="24"/>
                <w:lang w:val="en-GB"/>
              </w:rPr>
              <w:lastRenderedPageBreak/>
              <w:t>Develop</w:t>
            </w:r>
            <w:r w:rsidR="00D84F6C">
              <w:rPr>
                <w:color w:val="76923C" w:themeColor="accent3" w:themeShade="BF"/>
                <w:sz w:val="24"/>
                <w:lang w:val="en-GB"/>
              </w:rPr>
              <w:t>ing</w:t>
            </w:r>
            <w:r w:rsidRPr="007E6BD9">
              <w:rPr>
                <w:color w:val="76923C" w:themeColor="accent3" w:themeShade="BF"/>
                <w:sz w:val="24"/>
                <w:lang w:val="en-GB"/>
              </w:rPr>
              <w:t xml:space="preserve"> awareness about the importance of taking care of our body.</w:t>
            </w:r>
          </w:p>
          <w:p w:rsidR="0022796D" w:rsidRPr="007E6BD9" w:rsidRDefault="0022796D" w:rsidP="00A14CEF">
            <w:pPr>
              <w:pStyle w:val="Prrafodelista"/>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rPr>
                <w:color w:val="76923C" w:themeColor="accent3" w:themeShade="BF"/>
                <w:sz w:val="24"/>
                <w:lang w:val="en-GB"/>
              </w:rPr>
            </w:pPr>
            <w:r w:rsidRPr="007E6BD9">
              <w:rPr>
                <w:color w:val="76923C" w:themeColor="accent3" w:themeShade="BF"/>
                <w:sz w:val="24"/>
                <w:lang w:val="en-GB"/>
              </w:rPr>
              <w:t>Establish</w:t>
            </w:r>
            <w:r w:rsidR="00D84F6C">
              <w:rPr>
                <w:color w:val="76923C" w:themeColor="accent3" w:themeShade="BF"/>
                <w:sz w:val="24"/>
                <w:lang w:val="en-GB"/>
              </w:rPr>
              <w:t>ing</w:t>
            </w:r>
            <w:r w:rsidRPr="007E6BD9">
              <w:rPr>
                <w:color w:val="76923C" w:themeColor="accent3" w:themeShade="BF"/>
                <w:sz w:val="24"/>
                <w:lang w:val="en-GB"/>
              </w:rPr>
              <w:t xml:space="preserve"> relations between life style and body function. </w:t>
            </w:r>
          </w:p>
          <w:p w:rsidR="0022796D" w:rsidRPr="007E6BD9" w:rsidRDefault="0022796D" w:rsidP="00A14CEF">
            <w:pPr>
              <w:pStyle w:val="Prrafodelista"/>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rPr>
                <w:color w:val="76923C" w:themeColor="accent3" w:themeShade="BF"/>
                <w:sz w:val="32"/>
                <w:lang w:val="en-GB"/>
              </w:rPr>
            </w:pPr>
            <w:r w:rsidRPr="007E6BD9">
              <w:rPr>
                <w:color w:val="76923C" w:themeColor="accent3" w:themeShade="BF"/>
                <w:sz w:val="24"/>
                <w:lang w:val="en-GB"/>
              </w:rPr>
              <w:t xml:space="preserve">To be conscious of the importance of healthy/unhealthy habits and their consequences. </w:t>
            </w:r>
          </w:p>
          <w:p w:rsidR="00CD735D" w:rsidRPr="0022796D" w:rsidRDefault="00CD735D" w:rsidP="0022796D">
            <w:pPr>
              <w:pStyle w:val="TableParagraph"/>
              <w:tabs>
                <w:tab w:val="left" w:pos="238"/>
              </w:tabs>
              <w:spacing w:before="0" w:line="254" w:lineRule="auto"/>
              <w:ind w:right="101"/>
              <w:rPr>
                <w:sz w:val="24"/>
                <w:lang w:val="en-GB"/>
              </w:rPr>
            </w:pPr>
          </w:p>
        </w:tc>
        <w:tc>
          <w:tcPr>
            <w:tcW w:w="5105" w:type="dxa"/>
            <w:gridSpan w:val="2"/>
            <w:shd w:val="clear" w:color="auto" w:fill="E1EED9"/>
          </w:tcPr>
          <w:p w:rsidR="007E6BD9" w:rsidRPr="007E6BD9" w:rsidRDefault="007E6BD9" w:rsidP="007E6B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sz w:val="24"/>
                <w:szCs w:val="24"/>
                <w:lang w:val="en-GB"/>
              </w:rPr>
            </w:pPr>
            <w:r w:rsidRPr="007E6BD9">
              <w:rPr>
                <w:b/>
                <w:color w:val="76923C" w:themeColor="accent3" w:themeShade="BF"/>
                <w:sz w:val="24"/>
                <w:szCs w:val="24"/>
                <w:lang w:val="en-GB"/>
              </w:rPr>
              <w:t xml:space="preserve">Language Function: </w:t>
            </w:r>
          </w:p>
          <w:p w:rsidR="007E6BD9" w:rsidRPr="007E6BD9" w:rsidRDefault="007E6BD9" w:rsidP="007E6BD9">
            <w:pPr>
              <w:pStyle w:val="Prrafodelista"/>
              <w:numPr>
                <w:ilvl w:val="0"/>
                <w:numId w:val="1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rPr>
            </w:pPr>
            <w:r w:rsidRPr="007E6BD9">
              <w:rPr>
                <w:color w:val="76923C" w:themeColor="accent3" w:themeShade="BF"/>
                <w:sz w:val="24"/>
                <w:szCs w:val="24"/>
                <w:lang w:val="en-GB"/>
              </w:rPr>
              <w:t>Talking about organs and their functions to develop awareness of our own body.</w:t>
            </w:r>
          </w:p>
          <w:p w:rsidR="007E6BD9" w:rsidRPr="007E6BD9" w:rsidRDefault="007E6BD9" w:rsidP="007E6BD9">
            <w:pPr>
              <w:pStyle w:val="CuerpoA"/>
              <w:numPr>
                <w:ilvl w:val="0"/>
                <w:numId w:val="15"/>
              </w:numPr>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 xml:space="preserve">Systems involved: </w:t>
            </w:r>
          </w:p>
          <w:p w:rsidR="007E6BD9" w:rsidRPr="007E6BD9" w:rsidRDefault="007E6BD9" w:rsidP="007E6BD9">
            <w:pPr>
              <w:pStyle w:val="CuerpoA"/>
              <w:numPr>
                <w:ilvl w:val="0"/>
                <w:numId w:val="1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Circulatory system.</w:t>
            </w:r>
          </w:p>
          <w:p w:rsidR="007E6BD9" w:rsidRPr="007E6BD9" w:rsidRDefault="007E6BD9" w:rsidP="007E6BD9">
            <w:pPr>
              <w:pStyle w:val="CuerpoA"/>
              <w:numPr>
                <w:ilvl w:val="0"/>
                <w:numId w:val="1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Digestive system.</w:t>
            </w:r>
          </w:p>
          <w:p w:rsidR="007E6BD9" w:rsidRPr="007E6BD9" w:rsidRDefault="007E6BD9" w:rsidP="007E6BD9">
            <w:pPr>
              <w:pStyle w:val="CuerpoA"/>
              <w:numPr>
                <w:ilvl w:val="0"/>
                <w:numId w:val="1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Respiratory system.</w:t>
            </w:r>
          </w:p>
          <w:p w:rsidR="007E6BD9" w:rsidRPr="007E6BD9" w:rsidRDefault="007E6BD9" w:rsidP="007E6BD9">
            <w:pPr>
              <w:pStyle w:val="CuerpoA"/>
              <w:numPr>
                <w:ilvl w:val="0"/>
                <w:numId w:val="1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Excretory system.</w:t>
            </w:r>
          </w:p>
          <w:p w:rsidR="007E6BD9" w:rsidRPr="007E6BD9" w:rsidRDefault="007E6BD9" w:rsidP="007E6BD9">
            <w:pPr>
              <w:pStyle w:val="CuerpoA"/>
              <w:ind w:left="147"/>
              <w:rPr>
                <w:rFonts w:ascii="Arial" w:hAnsi="Arial" w:cs="Arial"/>
                <w:color w:val="76923C" w:themeColor="accent3" w:themeShade="BF"/>
                <w:szCs w:val="24"/>
                <w:lang w:val="en-GB"/>
              </w:rPr>
            </w:pPr>
          </w:p>
          <w:p w:rsidR="007E6BD9" w:rsidRPr="007E6BD9" w:rsidRDefault="007E6BD9" w:rsidP="007E6BD9">
            <w:pPr>
              <w:pStyle w:val="CuerpoA"/>
              <w:rPr>
                <w:rFonts w:ascii="Arial" w:hAnsi="Arial" w:cs="Arial"/>
                <w:b/>
                <w:color w:val="76923C" w:themeColor="accent3" w:themeShade="BF"/>
                <w:szCs w:val="24"/>
                <w:lang w:val="en-GB"/>
              </w:rPr>
            </w:pPr>
            <w:r w:rsidRPr="007E6BD9">
              <w:rPr>
                <w:rStyle w:val="Subrayado"/>
                <w:rFonts w:ascii="Arial" w:hAnsi="Arial" w:cs="Arial"/>
                <w:b/>
                <w:color w:val="76923C" w:themeColor="accent3" w:themeShade="BF"/>
                <w:szCs w:val="24"/>
                <w:u w:val="none"/>
                <w:lang w:val="en-GB"/>
              </w:rPr>
              <w:t>Vocabulary</w:t>
            </w:r>
            <w:r w:rsidRPr="007E6BD9">
              <w:rPr>
                <w:rFonts w:ascii="Arial" w:hAnsi="Arial" w:cs="Arial"/>
                <w:b/>
                <w:color w:val="76923C" w:themeColor="accent3" w:themeShade="BF"/>
                <w:szCs w:val="24"/>
                <w:lang w:val="en-GB"/>
              </w:rPr>
              <w:t xml:space="preserve">: </w:t>
            </w:r>
          </w:p>
          <w:p w:rsidR="007E6BD9" w:rsidRPr="007E6BD9" w:rsidRDefault="007E6BD9" w:rsidP="007E6BD9">
            <w:pPr>
              <w:pStyle w:val="CuerpoA"/>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 xml:space="preserve">Digestive process, digestive tube, helper glands, digestive juices, digestion, mouth, salivary glands, saliva, bolus, pharynx, oesophagus, stomach, gastric juices, small intestine, intestinal juice, pancreatic juice, bile, liver, </w:t>
            </w:r>
            <w:proofErr w:type="spellStart"/>
            <w:r w:rsidRPr="007E6BD9">
              <w:rPr>
                <w:rFonts w:ascii="Arial" w:hAnsi="Arial" w:cs="Arial"/>
                <w:color w:val="76923C" w:themeColor="accent3" w:themeShade="BF"/>
                <w:szCs w:val="24"/>
                <w:lang w:val="en-GB"/>
              </w:rPr>
              <w:t>chyle</w:t>
            </w:r>
            <w:proofErr w:type="spellEnd"/>
            <w:r w:rsidRPr="007E6BD9">
              <w:rPr>
                <w:rFonts w:ascii="Arial" w:hAnsi="Arial" w:cs="Arial"/>
                <w:color w:val="76923C" w:themeColor="accent3" w:themeShade="BF"/>
                <w:szCs w:val="24"/>
                <w:lang w:val="en-GB"/>
              </w:rPr>
              <w:t xml:space="preserve">, absorption, villi., capillaries, circulation, veins, heart, arteries, blood cells, plasma, red blood cells, White blood cells, platelets, vena cava, aorta, carbon dioxide, lungs, thoracic cavity, gas exchange, pharynx, trachea, bronchi, alveoli, bronchioles, larynx, pulmonary arteries, pulmonary veins, kidneys, ureters, bladder, urethra, sweat glands, pore. </w:t>
            </w:r>
          </w:p>
          <w:p w:rsidR="007E6BD9" w:rsidRDefault="007E6BD9" w:rsidP="007E6B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2B4714"/>
                <w:sz w:val="18"/>
              </w:rPr>
            </w:pPr>
          </w:p>
          <w:p w:rsidR="007E6BD9" w:rsidRPr="007E6BD9" w:rsidRDefault="007E6BD9" w:rsidP="007E6B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sz w:val="24"/>
                <w:szCs w:val="24"/>
                <w:lang w:val="en-GB"/>
              </w:rPr>
            </w:pPr>
            <w:r w:rsidRPr="007E6BD9">
              <w:rPr>
                <w:b/>
                <w:color w:val="76923C" w:themeColor="accent3" w:themeShade="BF"/>
                <w:sz w:val="24"/>
                <w:szCs w:val="24"/>
                <w:lang w:val="en-GB"/>
              </w:rPr>
              <w:t>Language structure:</w:t>
            </w:r>
          </w:p>
          <w:p w:rsidR="007E6BD9" w:rsidRPr="007E6BD9" w:rsidRDefault="007E6BD9" w:rsidP="007E6BD9">
            <w:pPr>
              <w:pStyle w:val="Prrafodelista"/>
              <w:numPr>
                <w:ilvl w:val="0"/>
                <w:numId w:val="14"/>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color w:val="76923C" w:themeColor="accent3" w:themeShade="BF"/>
                <w:sz w:val="24"/>
                <w:szCs w:val="24"/>
                <w:lang w:val="en-GB"/>
              </w:rPr>
            </w:pPr>
            <w:r w:rsidRPr="007E6BD9">
              <w:rPr>
                <w:color w:val="76923C" w:themeColor="accent3" w:themeShade="BF"/>
                <w:sz w:val="24"/>
                <w:szCs w:val="24"/>
                <w:lang w:val="en-GB"/>
              </w:rPr>
              <w:t>Present Simple</w:t>
            </w:r>
          </w:p>
          <w:p w:rsidR="00CD735D" w:rsidRDefault="007E6BD9" w:rsidP="007E6BD9">
            <w:pPr>
              <w:pStyle w:val="Prrafodelista"/>
              <w:numPr>
                <w:ilvl w:val="0"/>
                <w:numId w:val="14"/>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color w:val="76923C" w:themeColor="accent3" w:themeShade="BF"/>
                <w:sz w:val="24"/>
                <w:szCs w:val="24"/>
                <w:lang w:val="en-GB"/>
              </w:rPr>
            </w:pPr>
            <w:proofErr w:type="spellStart"/>
            <w:proofErr w:type="gramStart"/>
            <w:r w:rsidRPr="007E6BD9">
              <w:rPr>
                <w:color w:val="76923C" w:themeColor="accent3" w:themeShade="BF"/>
                <w:sz w:val="24"/>
                <w:szCs w:val="24"/>
                <w:lang w:val="en-GB"/>
              </w:rPr>
              <w:t>Wh</w:t>
            </w:r>
            <w:proofErr w:type="spellEnd"/>
            <w:proofErr w:type="gramEnd"/>
            <w:r w:rsidRPr="007E6BD9">
              <w:rPr>
                <w:color w:val="76923C" w:themeColor="accent3" w:themeShade="BF"/>
                <w:sz w:val="24"/>
                <w:szCs w:val="24"/>
                <w:lang w:val="en-GB"/>
              </w:rPr>
              <w:t xml:space="preserve"> questions: Who, whose, what, which, where, when, why and how.</w:t>
            </w:r>
          </w:p>
          <w:p w:rsidR="007E6BD9" w:rsidRPr="007E6BD9" w:rsidRDefault="007E6BD9" w:rsidP="007E6BD9">
            <w:pPr>
              <w:pStyle w:val="Prrafodelista"/>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255"/>
              <w:rPr>
                <w:color w:val="76923C" w:themeColor="accent3" w:themeShade="BF"/>
                <w:sz w:val="24"/>
                <w:szCs w:val="24"/>
                <w:lang w:val="en-GB"/>
              </w:rPr>
            </w:pPr>
          </w:p>
        </w:tc>
      </w:tr>
    </w:tbl>
    <w:p w:rsidR="00CD735D" w:rsidRDefault="00CD735D">
      <w:pPr>
        <w:spacing w:line="272" w:lineRule="exact"/>
        <w:rPr>
          <w:rFonts w:ascii="Trebuchet MS"/>
          <w:sz w:val="24"/>
        </w:rPr>
        <w:sectPr w:rsidR="00CD735D">
          <w:footerReference w:type="default" r:id="rId10"/>
          <w:type w:val="continuous"/>
          <w:pgSz w:w="11910" w:h="16840"/>
          <w:pgMar w:top="440" w:right="720" w:bottom="1120" w:left="740" w:header="720" w:footer="937" w:gutter="0"/>
          <w:cols w:space="720"/>
        </w:sectPr>
      </w:pPr>
    </w:p>
    <w:tbl>
      <w:tblPr>
        <w:tblStyle w:val="TableNormal"/>
        <w:tblW w:w="0" w:type="auto"/>
        <w:tblInd w:w="10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5103"/>
        <w:gridCol w:w="5105"/>
      </w:tblGrid>
      <w:tr w:rsidR="00CD735D" w:rsidTr="007E6BD9">
        <w:trPr>
          <w:trHeight w:val="70"/>
        </w:trPr>
        <w:tc>
          <w:tcPr>
            <w:tcW w:w="5103" w:type="dxa"/>
            <w:shd w:val="clear" w:color="auto" w:fill="E1EED9"/>
          </w:tcPr>
          <w:p w:rsidR="00CD735D" w:rsidRDefault="00CD735D">
            <w:pPr>
              <w:pStyle w:val="TableParagraph"/>
              <w:spacing w:before="0"/>
              <w:ind w:left="0"/>
              <w:rPr>
                <w:rFonts w:ascii="Times New Roman"/>
                <w:sz w:val="24"/>
              </w:rPr>
            </w:pPr>
          </w:p>
        </w:tc>
        <w:tc>
          <w:tcPr>
            <w:tcW w:w="5105" w:type="dxa"/>
            <w:shd w:val="clear" w:color="auto" w:fill="E1EED9"/>
          </w:tcPr>
          <w:p w:rsidR="00CD735D" w:rsidRPr="0022796D" w:rsidRDefault="00CD735D" w:rsidP="007E6BD9">
            <w:pPr>
              <w:pStyle w:val="CuerpoA"/>
              <w:suppressAutoHyphens w:val="0"/>
              <w:rPr>
                <w:lang w:val="en-GB"/>
              </w:rPr>
            </w:pPr>
          </w:p>
        </w:tc>
      </w:tr>
      <w:tr w:rsidR="00CD735D">
        <w:trPr>
          <w:trHeight w:val="342"/>
        </w:trPr>
        <w:tc>
          <w:tcPr>
            <w:tcW w:w="10208" w:type="dxa"/>
            <w:gridSpan w:val="2"/>
          </w:tcPr>
          <w:p w:rsidR="00CD735D" w:rsidRDefault="006169AB">
            <w:pPr>
              <w:pStyle w:val="TableParagraph"/>
              <w:spacing w:before="5" w:line="317" w:lineRule="exact"/>
              <w:ind w:left="3307" w:right="3296"/>
              <w:jc w:val="center"/>
              <w:rPr>
                <w:rFonts w:ascii="Trebuchet MS"/>
                <w:b/>
                <w:sz w:val="28"/>
              </w:rPr>
            </w:pPr>
            <w:r>
              <w:rPr>
                <w:rFonts w:ascii="Trebuchet MS"/>
                <w:b/>
                <w:color w:val="528135"/>
                <w:sz w:val="28"/>
              </w:rPr>
              <w:t>ACTIVITIES</w:t>
            </w:r>
          </w:p>
        </w:tc>
      </w:tr>
      <w:tr w:rsidR="00CD735D" w:rsidTr="00D84F6C">
        <w:trPr>
          <w:trHeight w:val="6223"/>
        </w:trPr>
        <w:tc>
          <w:tcPr>
            <w:tcW w:w="10208" w:type="dxa"/>
            <w:gridSpan w:val="2"/>
            <w:shd w:val="clear" w:color="auto" w:fill="E1EED9"/>
          </w:tcPr>
          <w:p w:rsidR="0022796D" w:rsidRPr="00623FB3" w:rsidRDefault="0022796D" w:rsidP="0022796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ubrayado"/>
                <w:color w:val="76923C" w:themeColor="accent3" w:themeShade="BF"/>
              </w:rPr>
            </w:pPr>
          </w:p>
          <w:p w:rsidR="0022796D" w:rsidRDefault="0022796D"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r w:rsidRPr="00623FB3">
              <w:rPr>
                <w:b/>
                <w:color w:val="76923C" w:themeColor="accent3" w:themeShade="BF"/>
                <w:lang w:val="en-GB"/>
              </w:rPr>
              <w:t>Step 1 – To tune pupils into English</w:t>
            </w:r>
          </w:p>
          <w:p w:rsidR="00D84F6C" w:rsidRPr="00623FB3" w:rsidRDefault="00D84F6C"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p>
          <w:p w:rsidR="0022796D" w:rsidRPr="00623FB3" w:rsidRDefault="0022796D"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sidRPr="00623FB3">
              <w:rPr>
                <w:color w:val="76923C" w:themeColor="accent3" w:themeShade="BF"/>
                <w:lang w:val="en-GB"/>
              </w:rPr>
              <w:t>- Teacher /pupils greet each other in English.</w:t>
            </w:r>
          </w:p>
          <w:p w:rsidR="0022796D" w:rsidRPr="00623FB3" w:rsidRDefault="0022796D"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sidRPr="00623FB3">
              <w:rPr>
                <w:color w:val="76923C" w:themeColor="accent3" w:themeShade="BF"/>
                <w:lang w:val="en-GB"/>
              </w:rPr>
              <w:t>- The teacher says the learning intention of the lesson and writes it in the whiteboard.</w:t>
            </w:r>
          </w:p>
          <w:p w:rsidR="0022796D" w:rsidRDefault="0022796D"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p>
          <w:p w:rsidR="00D84F6C" w:rsidRPr="00623FB3" w:rsidRDefault="00D84F6C"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p>
          <w:p w:rsidR="0022796D" w:rsidRDefault="0022796D"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r w:rsidRPr="00623FB3">
              <w:rPr>
                <w:b/>
                <w:color w:val="76923C" w:themeColor="accent3" w:themeShade="BF"/>
                <w:lang w:val="en-GB"/>
              </w:rPr>
              <w:t>Step 2 - To help pupils understand what the lesson is about</w:t>
            </w:r>
          </w:p>
          <w:p w:rsidR="00D84F6C" w:rsidRPr="00623FB3" w:rsidRDefault="00D84F6C"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p>
          <w:p w:rsidR="0022796D" w:rsidRPr="00623FB3" w:rsidRDefault="0022796D"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sidRPr="00623FB3">
              <w:rPr>
                <w:color w:val="76923C" w:themeColor="accent3" w:themeShade="BF"/>
                <w:lang w:val="en-GB"/>
              </w:rPr>
              <w:t xml:space="preserve">- Teacher tells pupils what they </w:t>
            </w:r>
            <w:r w:rsidR="00D84F6C">
              <w:rPr>
                <w:color w:val="76923C" w:themeColor="accent3" w:themeShade="BF"/>
                <w:lang w:val="en-GB"/>
              </w:rPr>
              <w:t>are going to do in the class.</w:t>
            </w:r>
          </w:p>
          <w:p w:rsidR="0022796D" w:rsidRDefault="0022796D" w:rsidP="00D84F6C">
            <w:pPr>
              <w:pStyle w:val="TableParagraph"/>
              <w:tabs>
                <w:tab w:val="left" w:pos="238"/>
              </w:tabs>
              <w:spacing w:before="15" w:line="360" w:lineRule="auto"/>
              <w:ind w:right="338"/>
              <w:rPr>
                <w:lang w:val="en-GB"/>
              </w:rPr>
            </w:pPr>
          </w:p>
          <w:p w:rsidR="00D84F6C" w:rsidRPr="00623FB3" w:rsidRDefault="00D84F6C" w:rsidP="00D84F6C">
            <w:pPr>
              <w:pStyle w:val="TableParagraph"/>
              <w:tabs>
                <w:tab w:val="left" w:pos="238"/>
              </w:tabs>
              <w:spacing w:before="15" w:line="360" w:lineRule="auto"/>
              <w:ind w:right="338"/>
              <w:rPr>
                <w:lang w:val="en-GB"/>
              </w:rPr>
            </w:pPr>
          </w:p>
          <w:p w:rsidR="0022796D" w:rsidRDefault="0022796D"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r w:rsidRPr="00623FB3">
              <w:rPr>
                <w:b/>
                <w:color w:val="76923C" w:themeColor="accent3" w:themeShade="BF"/>
                <w:lang w:val="en-GB"/>
              </w:rPr>
              <w:t>Step 3 - Present the project</w:t>
            </w:r>
          </w:p>
          <w:p w:rsidR="00D84F6C" w:rsidRPr="00623FB3" w:rsidRDefault="00D84F6C"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p>
          <w:p w:rsidR="00D84F6C" w:rsidRDefault="0022796D"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sidRPr="00623FB3">
              <w:rPr>
                <w:color w:val="76923C" w:themeColor="accent3" w:themeShade="BF"/>
                <w:lang w:val="en-GB"/>
              </w:rPr>
              <w:t xml:space="preserve">- The students make a presentation about their project. </w:t>
            </w:r>
          </w:p>
          <w:p w:rsidR="0022796D" w:rsidRPr="00623FB3" w:rsidRDefault="00D84F6C"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Pr>
                <w:color w:val="76923C" w:themeColor="accent3" w:themeShade="BF"/>
                <w:lang w:val="en-GB"/>
              </w:rPr>
              <w:t xml:space="preserve">- </w:t>
            </w:r>
            <w:r w:rsidR="0022796D" w:rsidRPr="00623FB3">
              <w:rPr>
                <w:color w:val="76923C" w:themeColor="accent3" w:themeShade="BF"/>
                <w:lang w:val="en-GB"/>
              </w:rPr>
              <w:t>The rest of the students and the teacher will evaluate it.</w:t>
            </w:r>
          </w:p>
          <w:p w:rsidR="0022796D" w:rsidRPr="00623FB3" w:rsidRDefault="0022796D" w:rsidP="00D84F6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p>
          <w:p w:rsidR="007E6BD9" w:rsidRPr="00623FB3" w:rsidRDefault="007E6BD9" w:rsidP="00D84F6C">
            <w:pPr>
              <w:pStyle w:val="TableParagraph"/>
              <w:tabs>
                <w:tab w:val="left" w:pos="238"/>
              </w:tabs>
              <w:spacing w:before="15" w:line="254" w:lineRule="auto"/>
              <w:ind w:right="338"/>
              <w:rPr>
                <w:lang w:val="en-GB"/>
              </w:rPr>
            </w:pPr>
          </w:p>
        </w:tc>
      </w:tr>
      <w:tr w:rsidR="00CD735D">
        <w:trPr>
          <w:trHeight w:val="340"/>
        </w:trPr>
        <w:tc>
          <w:tcPr>
            <w:tcW w:w="10208" w:type="dxa"/>
            <w:gridSpan w:val="2"/>
          </w:tcPr>
          <w:p w:rsidR="00CD735D" w:rsidRDefault="006169AB">
            <w:pPr>
              <w:pStyle w:val="TableParagraph"/>
              <w:spacing w:before="3" w:line="317" w:lineRule="exact"/>
              <w:ind w:left="3307" w:right="3236"/>
              <w:jc w:val="center"/>
              <w:rPr>
                <w:rFonts w:ascii="Trebuchet MS"/>
                <w:b/>
                <w:sz w:val="28"/>
              </w:rPr>
            </w:pPr>
            <w:r>
              <w:rPr>
                <w:rFonts w:ascii="Trebuchet MS"/>
                <w:b/>
                <w:color w:val="528135"/>
                <w:sz w:val="28"/>
              </w:rPr>
              <w:t>EVALUATION</w:t>
            </w:r>
          </w:p>
        </w:tc>
      </w:tr>
      <w:tr w:rsidR="00CD735D">
        <w:trPr>
          <w:trHeight w:val="877"/>
        </w:trPr>
        <w:tc>
          <w:tcPr>
            <w:tcW w:w="10208" w:type="dxa"/>
            <w:gridSpan w:val="2"/>
            <w:shd w:val="clear" w:color="auto" w:fill="E1EED9"/>
          </w:tcPr>
          <w:p w:rsidR="0022796D" w:rsidRPr="00623FB3" w:rsidRDefault="0022796D" w:rsidP="00D84F6C">
            <w:pPr>
              <w:pStyle w:val="Prrafodelista"/>
              <w:widowControl/>
              <w:numPr>
                <w:ilvl w:val="0"/>
                <w:numId w:val="11"/>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uppressAutoHyphens/>
              <w:autoSpaceDE/>
              <w:autoSpaceDN/>
              <w:spacing w:line="360" w:lineRule="auto"/>
              <w:rPr>
                <w:color w:val="76923C" w:themeColor="accent3" w:themeShade="BF"/>
                <w:lang w:val="en-GB"/>
              </w:rPr>
            </w:pPr>
            <w:r w:rsidRPr="00623FB3">
              <w:rPr>
                <w:color w:val="76923C" w:themeColor="accent3" w:themeShade="BF"/>
                <w:lang w:val="en-GB"/>
              </w:rPr>
              <w:t>Immediate feedback after oral classroom report.</w:t>
            </w:r>
          </w:p>
          <w:p w:rsidR="0022796D" w:rsidRPr="00623FB3" w:rsidRDefault="0022796D" w:rsidP="00D84F6C">
            <w:pPr>
              <w:pStyle w:val="Prrafodelista"/>
              <w:widowControl/>
              <w:numPr>
                <w:ilvl w:val="0"/>
                <w:numId w:val="11"/>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uppressAutoHyphens/>
              <w:autoSpaceDE/>
              <w:autoSpaceDN/>
              <w:spacing w:line="360" w:lineRule="auto"/>
              <w:rPr>
                <w:color w:val="76923C" w:themeColor="accent3" w:themeShade="BF"/>
                <w:lang w:val="en-GB"/>
              </w:rPr>
            </w:pPr>
            <w:r w:rsidRPr="00623FB3">
              <w:rPr>
                <w:color w:val="76923C" w:themeColor="accent3" w:themeShade="BF"/>
                <w:lang w:val="en-GB"/>
              </w:rPr>
              <w:t>Checking the project process.</w:t>
            </w:r>
          </w:p>
          <w:p w:rsidR="0022796D" w:rsidRPr="00D84F6C" w:rsidRDefault="0022796D" w:rsidP="00D84F6C">
            <w:pPr>
              <w:pStyle w:val="Prrafodelista"/>
              <w:widowControl/>
              <w:numPr>
                <w:ilvl w:val="0"/>
                <w:numId w:val="11"/>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uppressAutoHyphens/>
              <w:autoSpaceDE/>
              <w:autoSpaceDN/>
              <w:spacing w:line="360" w:lineRule="auto"/>
              <w:rPr>
                <w:color w:val="76923C" w:themeColor="accent3" w:themeShade="BF"/>
                <w:lang w:val="en-GB"/>
              </w:rPr>
            </w:pPr>
            <w:r w:rsidRPr="00623FB3">
              <w:rPr>
                <w:color w:val="76923C" w:themeColor="accent3" w:themeShade="BF"/>
                <w:lang w:val="en-GB"/>
              </w:rPr>
              <w:t>Completion of team work assessment sheet.</w:t>
            </w:r>
          </w:p>
        </w:tc>
      </w:tr>
      <w:tr w:rsidR="00CD735D">
        <w:trPr>
          <w:trHeight w:val="294"/>
        </w:trPr>
        <w:tc>
          <w:tcPr>
            <w:tcW w:w="10208" w:type="dxa"/>
            <w:gridSpan w:val="2"/>
          </w:tcPr>
          <w:p w:rsidR="00623FB3" w:rsidRDefault="00623FB3">
            <w:pPr>
              <w:pStyle w:val="TableParagraph"/>
              <w:spacing w:before="0"/>
              <w:ind w:left="0"/>
              <w:rPr>
                <w:rFonts w:ascii="Times New Roman"/>
              </w:rPr>
            </w:pPr>
          </w:p>
        </w:tc>
      </w:tr>
      <w:tr w:rsidR="00623FB3" w:rsidTr="00623FB3">
        <w:trPr>
          <w:trHeight w:val="346"/>
        </w:trPr>
        <w:tc>
          <w:tcPr>
            <w:tcW w:w="10208" w:type="dxa"/>
            <w:gridSpan w:val="2"/>
          </w:tcPr>
          <w:p w:rsidR="00623FB3" w:rsidRDefault="00623FB3" w:rsidP="00623FB3">
            <w:pPr>
              <w:ind w:right="981"/>
              <w:jc w:val="right"/>
              <w:rPr>
                <w:rFonts w:ascii="Trebuchet MS"/>
                <w:b/>
                <w:sz w:val="20"/>
              </w:rPr>
            </w:pPr>
            <w:r>
              <w:rPr>
                <w:rFonts w:ascii="Trebuchet MS"/>
                <w:b/>
                <w:color w:val="528135"/>
                <w:w w:val="90"/>
                <w:sz w:val="20"/>
              </w:rPr>
              <w:t>Author</w:t>
            </w:r>
            <w:r>
              <w:rPr>
                <w:rFonts w:ascii="Trebuchet MS"/>
                <w:b/>
                <w:color w:val="528135"/>
                <w:spacing w:val="-8"/>
                <w:w w:val="90"/>
                <w:sz w:val="20"/>
              </w:rPr>
              <w:t xml:space="preserve"> </w:t>
            </w:r>
            <w:r>
              <w:rPr>
                <w:rFonts w:ascii="Trebuchet MS"/>
                <w:b/>
                <w:color w:val="528135"/>
                <w:w w:val="90"/>
                <w:sz w:val="20"/>
              </w:rPr>
              <w:t>|</w:t>
            </w:r>
            <w:r>
              <w:rPr>
                <w:rFonts w:ascii="Trebuchet MS"/>
                <w:b/>
                <w:color w:val="528135"/>
                <w:spacing w:val="-9"/>
                <w:w w:val="90"/>
                <w:sz w:val="20"/>
              </w:rPr>
              <w:t xml:space="preserve"> </w:t>
            </w:r>
            <w:r>
              <w:rPr>
                <w:rFonts w:ascii="Trebuchet MS"/>
                <w:b/>
                <w:color w:val="528135"/>
                <w:w w:val="90"/>
                <w:sz w:val="20"/>
              </w:rPr>
              <w:t>School:</w:t>
            </w:r>
            <w:r>
              <w:rPr>
                <w:rFonts w:ascii="Trebuchet MS"/>
                <w:b/>
                <w:color w:val="528135"/>
                <w:spacing w:val="-6"/>
                <w:w w:val="90"/>
                <w:sz w:val="20"/>
              </w:rPr>
              <w:t xml:space="preserve"> Silvia Fogueda </w:t>
            </w:r>
            <w:r>
              <w:rPr>
                <w:rFonts w:ascii="Trebuchet MS"/>
                <w:b/>
                <w:color w:val="528135"/>
                <w:w w:val="90"/>
                <w:sz w:val="20"/>
              </w:rPr>
              <w:t>/</w:t>
            </w:r>
            <w:r>
              <w:rPr>
                <w:rFonts w:ascii="Trebuchet MS"/>
                <w:b/>
                <w:color w:val="528135"/>
                <w:spacing w:val="-8"/>
                <w:w w:val="90"/>
                <w:sz w:val="20"/>
              </w:rPr>
              <w:t xml:space="preserve"> Maria Pilar Nicolau</w:t>
            </w:r>
          </w:p>
          <w:p w:rsidR="00623FB3" w:rsidRDefault="00623FB3" w:rsidP="00623FB3">
            <w:pPr>
              <w:pStyle w:val="Textoindependiente"/>
              <w:ind w:right="982"/>
              <w:jc w:val="right"/>
            </w:pPr>
            <w:r>
              <w:rPr>
                <w:color w:val="528135"/>
                <w:w w:val="90"/>
              </w:rPr>
              <w:t>Ceip Puig d’en Valls</w:t>
            </w:r>
          </w:p>
          <w:p w:rsidR="00623FB3" w:rsidRPr="00623FB3" w:rsidRDefault="00623FB3" w:rsidP="00623FB3">
            <w:pPr>
              <w:pStyle w:val="Textoindependiente"/>
              <w:ind w:right="980"/>
              <w:jc w:val="right"/>
              <w:rPr>
                <w:color w:val="528135"/>
                <w:w w:val="90"/>
              </w:rPr>
            </w:pPr>
            <w:r>
              <w:rPr>
                <w:color w:val="528135"/>
                <w:w w:val="90"/>
              </w:rPr>
              <w:t>January</w:t>
            </w:r>
            <w:r>
              <w:rPr>
                <w:color w:val="528135"/>
                <w:spacing w:val="11"/>
                <w:w w:val="90"/>
              </w:rPr>
              <w:t xml:space="preserve"> </w:t>
            </w:r>
            <w:r>
              <w:rPr>
                <w:color w:val="528135"/>
                <w:w w:val="90"/>
              </w:rPr>
              <w:t>2019</w:t>
            </w:r>
          </w:p>
        </w:tc>
      </w:tr>
    </w:tbl>
    <w:p w:rsidR="00623FB3" w:rsidRDefault="00623FB3" w:rsidP="00623FB3">
      <w:pPr>
        <w:pStyle w:val="Textoindependiente"/>
        <w:ind w:right="980"/>
      </w:pPr>
    </w:p>
    <w:sectPr w:rsidR="00623FB3">
      <w:pgSz w:w="11910" w:h="16840"/>
      <w:pgMar w:top="840" w:right="720" w:bottom="1120" w:left="74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A2" w:rsidRDefault="00A127A2">
      <w:r>
        <w:separator/>
      </w:r>
    </w:p>
  </w:endnote>
  <w:endnote w:type="continuationSeparator" w:id="0">
    <w:p w:rsidR="00A127A2" w:rsidRDefault="00A1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Font Bold">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E7" w:rsidRDefault="00A07AE7">
    <w:pPr>
      <w:pStyle w:val="Textoindependiente"/>
      <w:spacing w:line="14" w:lineRule="auto"/>
    </w:pPr>
    <w:r>
      <w:rPr>
        <w:noProof/>
        <w:lang w:val="es-ES" w:eastAsia="es-ES" w:bidi="ar-SA"/>
      </w:rPr>
      <w:drawing>
        <wp:anchor distT="0" distB="0" distL="0" distR="0" simplePos="0" relativeHeight="268429391" behindDoc="1" locked="0" layoutInCell="1" allowOverlap="1" wp14:anchorId="4D63F232" wp14:editId="0E4F4933">
          <wp:simplePos x="0" y="0"/>
          <wp:positionH relativeFrom="page">
            <wp:posOffset>3067457</wp:posOffset>
          </wp:positionH>
          <wp:positionV relativeFrom="page">
            <wp:posOffset>9970413</wp:posOffset>
          </wp:positionV>
          <wp:extent cx="1666467" cy="4940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66467" cy="4940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A2" w:rsidRDefault="00A127A2">
      <w:r>
        <w:separator/>
      </w:r>
    </w:p>
  </w:footnote>
  <w:footnote w:type="continuationSeparator" w:id="0">
    <w:p w:rsidR="00A127A2" w:rsidRDefault="00A12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
      <w:lvlJc w:val="left"/>
      <w:pPr>
        <w:tabs>
          <w:tab w:val="num" w:pos="360"/>
        </w:tabs>
        <w:ind w:left="360" w:firstLine="360"/>
      </w:pPr>
      <w:rPr>
        <w:rFonts w:hint="default"/>
        <w:color w:val="000000"/>
        <w:position w:val="0"/>
        <w:sz w:val="22"/>
      </w:rPr>
    </w:lvl>
    <w:lvl w:ilvl="2">
      <w:start w:val="1"/>
      <w:numFmt w:val="bullet"/>
      <w:lvlText w:val="-"/>
      <w:lvlJc w:val="left"/>
      <w:pPr>
        <w:tabs>
          <w:tab w:val="num" w:pos="360"/>
        </w:tabs>
        <w:ind w:left="360" w:firstLine="360"/>
      </w:pPr>
      <w:rPr>
        <w:rFonts w:hint="default"/>
        <w:color w:val="000000"/>
        <w:position w:val="0"/>
        <w:sz w:val="22"/>
      </w:rPr>
    </w:lvl>
    <w:lvl w:ilvl="3">
      <w:start w:val="1"/>
      <w:numFmt w:val="bullet"/>
      <w:lvlText w:val="-"/>
      <w:lvlJc w:val="left"/>
      <w:pPr>
        <w:tabs>
          <w:tab w:val="num" w:pos="360"/>
        </w:tabs>
        <w:ind w:left="360" w:firstLine="360"/>
      </w:pPr>
      <w:rPr>
        <w:rFonts w:hint="default"/>
        <w:color w:val="000000"/>
        <w:position w:val="0"/>
        <w:sz w:val="22"/>
      </w:rPr>
    </w:lvl>
    <w:lvl w:ilvl="4">
      <w:start w:val="1"/>
      <w:numFmt w:val="bullet"/>
      <w:lvlText w:val="-"/>
      <w:lvlJc w:val="left"/>
      <w:pPr>
        <w:tabs>
          <w:tab w:val="num" w:pos="360"/>
        </w:tabs>
        <w:ind w:left="360" w:firstLine="360"/>
      </w:pPr>
      <w:rPr>
        <w:rFonts w:hint="default"/>
        <w:color w:val="000000"/>
        <w:position w:val="0"/>
        <w:sz w:val="22"/>
      </w:rPr>
    </w:lvl>
    <w:lvl w:ilvl="5">
      <w:start w:val="1"/>
      <w:numFmt w:val="bullet"/>
      <w:lvlText w:val="-"/>
      <w:lvlJc w:val="left"/>
      <w:pPr>
        <w:tabs>
          <w:tab w:val="num" w:pos="360"/>
        </w:tabs>
        <w:ind w:left="360" w:firstLine="360"/>
      </w:pPr>
      <w:rPr>
        <w:rFonts w:hint="default"/>
        <w:color w:val="000000"/>
        <w:position w:val="0"/>
        <w:sz w:val="22"/>
      </w:rPr>
    </w:lvl>
    <w:lvl w:ilvl="6">
      <w:start w:val="1"/>
      <w:numFmt w:val="bullet"/>
      <w:lvlText w:val="-"/>
      <w:lvlJc w:val="left"/>
      <w:pPr>
        <w:tabs>
          <w:tab w:val="num" w:pos="360"/>
        </w:tabs>
        <w:ind w:left="360" w:firstLine="360"/>
      </w:pPr>
      <w:rPr>
        <w:rFonts w:hint="default"/>
        <w:color w:val="000000"/>
        <w:position w:val="0"/>
        <w:sz w:val="22"/>
      </w:rPr>
    </w:lvl>
    <w:lvl w:ilvl="7">
      <w:start w:val="1"/>
      <w:numFmt w:val="bullet"/>
      <w:lvlText w:val="-"/>
      <w:lvlJc w:val="left"/>
      <w:pPr>
        <w:tabs>
          <w:tab w:val="num" w:pos="360"/>
        </w:tabs>
        <w:ind w:left="360" w:firstLine="360"/>
      </w:pPr>
      <w:rPr>
        <w:rFonts w:hint="default"/>
        <w:color w:val="000000"/>
        <w:position w:val="0"/>
        <w:sz w:val="22"/>
      </w:rPr>
    </w:lvl>
    <w:lvl w:ilvl="8">
      <w:start w:val="1"/>
      <w:numFmt w:val="bullet"/>
      <w:lvlText w:val="-"/>
      <w:lvlJc w:val="left"/>
      <w:pPr>
        <w:tabs>
          <w:tab w:val="num" w:pos="360"/>
        </w:tabs>
        <w:ind w:left="360" w:firstLine="360"/>
      </w:pPr>
      <w:rPr>
        <w:rFonts w:hint="default"/>
        <w:color w:val="000000"/>
        <w:position w:val="0"/>
        <w:sz w:val="22"/>
      </w:rPr>
    </w:lvl>
  </w:abstractNum>
  <w:abstractNum w:abstractNumId="2">
    <w:nsid w:val="00334CBD"/>
    <w:multiLevelType w:val="hybridMultilevel"/>
    <w:tmpl w:val="5B5EB0DE"/>
    <w:lvl w:ilvl="0" w:tplc="15CC9D4A">
      <w:numFmt w:val="bullet"/>
      <w:lvlText w:val="-"/>
      <w:lvlJc w:val="left"/>
      <w:pPr>
        <w:ind w:left="255"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587" w:hanging="360"/>
      </w:pPr>
      <w:rPr>
        <w:rFonts w:ascii="Courier New" w:hAnsi="Courier New" w:cs="Courier New" w:hint="default"/>
      </w:rPr>
    </w:lvl>
    <w:lvl w:ilvl="2" w:tplc="0C0A0005" w:tentative="1">
      <w:start w:val="1"/>
      <w:numFmt w:val="bullet"/>
      <w:lvlText w:val=""/>
      <w:lvlJc w:val="left"/>
      <w:pPr>
        <w:ind w:left="2307" w:hanging="360"/>
      </w:pPr>
      <w:rPr>
        <w:rFonts w:ascii="Wingdings" w:hAnsi="Wingdings" w:hint="default"/>
      </w:rPr>
    </w:lvl>
    <w:lvl w:ilvl="3" w:tplc="0C0A0001" w:tentative="1">
      <w:start w:val="1"/>
      <w:numFmt w:val="bullet"/>
      <w:lvlText w:val=""/>
      <w:lvlJc w:val="left"/>
      <w:pPr>
        <w:ind w:left="3027" w:hanging="360"/>
      </w:pPr>
      <w:rPr>
        <w:rFonts w:ascii="Symbol" w:hAnsi="Symbol" w:hint="default"/>
      </w:rPr>
    </w:lvl>
    <w:lvl w:ilvl="4" w:tplc="0C0A0003" w:tentative="1">
      <w:start w:val="1"/>
      <w:numFmt w:val="bullet"/>
      <w:lvlText w:val="o"/>
      <w:lvlJc w:val="left"/>
      <w:pPr>
        <w:ind w:left="3747" w:hanging="360"/>
      </w:pPr>
      <w:rPr>
        <w:rFonts w:ascii="Courier New" w:hAnsi="Courier New" w:cs="Courier New" w:hint="default"/>
      </w:rPr>
    </w:lvl>
    <w:lvl w:ilvl="5" w:tplc="0C0A0005" w:tentative="1">
      <w:start w:val="1"/>
      <w:numFmt w:val="bullet"/>
      <w:lvlText w:val=""/>
      <w:lvlJc w:val="left"/>
      <w:pPr>
        <w:ind w:left="4467" w:hanging="360"/>
      </w:pPr>
      <w:rPr>
        <w:rFonts w:ascii="Wingdings" w:hAnsi="Wingdings" w:hint="default"/>
      </w:rPr>
    </w:lvl>
    <w:lvl w:ilvl="6" w:tplc="0C0A0001" w:tentative="1">
      <w:start w:val="1"/>
      <w:numFmt w:val="bullet"/>
      <w:lvlText w:val=""/>
      <w:lvlJc w:val="left"/>
      <w:pPr>
        <w:ind w:left="5187" w:hanging="360"/>
      </w:pPr>
      <w:rPr>
        <w:rFonts w:ascii="Symbol" w:hAnsi="Symbol" w:hint="default"/>
      </w:rPr>
    </w:lvl>
    <w:lvl w:ilvl="7" w:tplc="0C0A0003" w:tentative="1">
      <w:start w:val="1"/>
      <w:numFmt w:val="bullet"/>
      <w:lvlText w:val="o"/>
      <w:lvlJc w:val="left"/>
      <w:pPr>
        <w:ind w:left="5907" w:hanging="360"/>
      </w:pPr>
      <w:rPr>
        <w:rFonts w:ascii="Courier New" w:hAnsi="Courier New" w:cs="Courier New" w:hint="default"/>
      </w:rPr>
    </w:lvl>
    <w:lvl w:ilvl="8" w:tplc="0C0A0005" w:tentative="1">
      <w:start w:val="1"/>
      <w:numFmt w:val="bullet"/>
      <w:lvlText w:val=""/>
      <w:lvlJc w:val="left"/>
      <w:pPr>
        <w:ind w:left="6627" w:hanging="360"/>
      </w:pPr>
      <w:rPr>
        <w:rFonts w:ascii="Wingdings" w:hAnsi="Wingdings" w:hint="default"/>
      </w:rPr>
    </w:lvl>
  </w:abstractNum>
  <w:abstractNum w:abstractNumId="3">
    <w:nsid w:val="03B15695"/>
    <w:multiLevelType w:val="hybridMultilevel"/>
    <w:tmpl w:val="0EC89280"/>
    <w:lvl w:ilvl="0" w:tplc="15A4AB2A">
      <w:start w:val="2"/>
      <w:numFmt w:val="bullet"/>
      <w:lvlText w:val="-"/>
      <w:lvlJc w:val="left"/>
      <w:pPr>
        <w:ind w:left="720" w:hanging="360"/>
      </w:pPr>
      <w:rPr>
        <w:rFonts w:ascii="System Font Bold" w:eastAsia="Arial" w:hAnsi="System Font Bol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D54CB4"/>
    <w:multiLevelType w:val="hybridMultilevel"/>
    <w:tmpl w:val="9DF06C2E"/>
    <w:lvl w:ilvl="0" w:tplc="868AC210">
      <w:numFmt w:val="bullet"/>
      <w:lvlText w:val="-"/>
      <w:lvlJc w:val="left"/>
      <w:pPr>
        <w:ind w:left="107" w:hanging="130"/>
      </w:pPr>
      <w:rPr>
        <w:rFonts w:ascii="Arial" w:eastAsia="Arial" w:hAnsi="Arial" w:cs="Arial" w:hint="default"/>
        <w:color w:val="528135"/>
        <w:w w:val="91"/>
        <w:sz w:val="24"/>
        <w:szCs w:val="24"/>
        <w:lang w:val="pt-PT" w:eastAsia="pt-PT" w:bidi="pt-PT"/>
      </w:rPr>
    </w:lvl>
    <w:lvl w:ilvl="1" w:tplc="66F66DE6">
      <w:numFmt w:val="bullet"/>
      <w:lvlText w:val="•"/>
      <w:lvlJc w:val="left"/>
      <w:pPr>
        <w:ind w:left="599" w:hanging="130"/>
      </w:pPr>
      <w:rPr>
        <w:rFonts w:hint="default"/>
        <w:lang w:val="pt-PT" w:eastAsia="pt-PT" w:bidi="pt-PT"/>
      </w:rPr>
    </w:lvl>
    <w:lvl w:ilvl="2" w:tplc="837E1512">
      <w:numFmt w:val="bullet"/>
      <w:lvlText w:val="•"/>
      <w:lvlJc w:val="left"/>
      <w:pPr>
        <w:ind w:left="1098" w:hanging="130"/>
      </w:pPr>
      <w:rPr>
        <w:rFonts w:hint="default"/>
        <w:lang w:val="pt-PT" w:eastAsia="pt-PT" w:bidi="pt-PT"/>
      </w:rPr>
    </w:lvl>
    <w:lvl w:ilvl="3" w:tplc="92566A1C">
      <w:numFmt w:val="bullet"/>
      <w:lvlText w:val="•"/>
      <w:lvlJc w:val="left"/>
      <w:pPr>
        <w:ind w:left="1597" w:hanging="130"/>
      </w:pPr>
      <w:rPr>
        <w:rFonts w:hint="default"/>
        <w:lang w:val="pt-PT" w:eastAsia="pt-PT" w:bidi="pt-PT"/>
      </w:rPr>
    </w:lvl>
    <w:lvl w:ilvl="4" w:tplc="2C7C184C">
      <w:numFmt w:val="bullet"/>
      <w:lvlText w:val="•"/>
      <w:lvlJc w:val="left"/>
      <w:pPr>
        <w:ind w:left="2097" w:hanging="130"/>
      </w:pPr>
      <w:rPr>
        <w:rFonts w:hint="default"/>
        <w:lang w:val="pt-PT" w:eastAsia="pt-PT" w:bidi="pt-PT"/>
      </w:rPr>
    </w:lvl>
    <w:lvl w:ilvl="5" w:tplc="7FE4F024">
      <w:numFmt w:val="bullet"/>
      <w:lvlText w:val="•"/>
      <w:lvlJc w:val="left"/>
      <w:pPr>
        <w:ind w:left="2596" w:hanging="130"/>
      </w:pPr>
      <w:rPr>
        <w:rFonts w:hint="default"/>
        <w:lang w:val="pt-PT" w:eastAsia="pt-PT" w:bidi="pt-PT"/>
      </w:rPr>
    </w:lvl>
    <w:lvl w:ilvl="6" w:tplc="26E0ABA4">
      <w:numFmt w:val="bullet"/>
      <w:lvlText w:val="•"/>
      <w:lvlJc w:val="left"/>
      <w:pPr>
        <w:ind w:left="3095" w:hanging="130"/>
      </w:pPr>
      <w:rPr>
        <w:rFonts w:hint="default"/>
        <w:lang w:val="pt-PT" w:eastAsia="pt-PT" w:bidi="pt-PT"/>
      </w:rPr>
    </w:lvl>
    <w:lvl w:ilvl="7" w:tplc="47341F70">
      <w:numFmt w:val="bullet"/>
      <w:lvlText w:val="•"/>
      <w:lvlJc w:val="left"/>
      <w:pPr>
        <w:ind w:left="3595" w:hanging="130"/>
      </w:pPr>
      <w:rPr>
        <w:rFonts w:hint="default"/>
        <w:lang w:val="pt-PT" w:eastAsia="pt-PT" w:bidi="pt-PT"/>
      </w:rPr>
    </w:lvl>
    <w:lvl w:ilvl="8" w:tplc="7EA62084">
      <w:numFmt w:val="bullet"/>
      <w:lvlText w:val="•"/>
      <w:lvlJc w:val="left"/>
      <w:pPr>
        <w:ind w:left="4094" w:hanging="130"/>
      </w:pPr>
      <w:rPr>
        <w:rFonts w:hint="default"/>
        <w:lang w:val="pt-PT" w:eastAsia="pt-PT" w:bidi="pt-PT"/>
      </w:rPr>
    </w:lvl>
  </w:abstractNum>
  <w:abstractNum w:abstractNumId="5">
    <w:nsid w:val="1A571EAF"/>
    <w:multiLevelType w:val="hybridMultilevel"/>
    <w:tmpl w:val="A0B24CCE"/>
    <w:lvl w:ilvl="0" w:tplc="DC123EE2">
      <w:numFmt w:val="bullet"/>
      <w:lvlText w:val="-"/>
      <w:lvlJc w:val="left"/>
      <w:pPr>
        <w:ind w:left="108" w:hanging="130"/>
      </w:pPr>
      <w:rPr>
        <w:rFonts w:ascii="Arial" w:eastAsia="Arial" w:hAnsi="Arial" w:cs="Arial" w:hint="default"/>
        <w:color w:val="528135"/>
        <w:w w:val="91"/>
        <w:sz w:val="24"/>
        <w:szCs w:val="24"/>
        <w:lang w:val="pt-PT" w:eastAsia="pt-PT" w:bidi="pt-PT"/>
      </w:rPr>
    </w:lvl>
    <w:lvl w:ilvl="1" w:tplc="CA5A858A">
      <w:numFmt w:val="bullet"/>
      <w:lvlText w:val="•"/>
      <w:lvlJc w:val="left"/>
      <w:pPr>
        <w:ind w:left="599" w:hanging="130"/>
      </w:pPr>
      <w:rPr>
        <w:rFonts w:hint="default"/>
        <w:lang w:val="pt-PT" w:eastAsia="pt-PT" w:bidi="pt-PT"/>
      </w:rPr>
    </w:lvl>
    <w:lvl w:ilvl="2" w:tplc="834A2888">
      <w:numFmt w:val="bullet"/>
      <w:lvlText w:val="•"/>
      <w:lvlJc w:val="left"/>
      <w:pPr>
        <w:ind w:left="1099" w:hanging="130"/>
      </w:pPr>
      <w:rPr>
        <w:rFonts w:hint="default"/>
        <w:lang w:val="pt-PT" w:eastAsia="pt-PT" w:bidi="pt-PT"/>
      </w:rPr>
    </w:lvl>
    <w:lvl w:ilvl="3" w:tplc="517EE344">
      <w:numFmt w:val="bullet"/>
      <w:lvlText w:val="•"/>
      <w:lvlJc w:val="left"/>
      <w:pPr>
        <w:ind w:left="1598" w:hanging="130"/>
      </w:pPr>
      <w:rPr>
        <w:rFonts w:hint="default"/>
        <w:lang w:val="pt-PT" w:eastAsia="pt-PT" w:bidi="pt-PT"/>
      </w:rPr>
    </w:lvl>
    <w:lvl w:ilvl="4" w:tplc="432C839A">
      <w:numFmt w:val="bullet"/>
      <w:lvlText w:val="•"/>
      <w:lvlJc w:val="left"/>
      <w:pPr>
        <w:ind w:left="2098" w:hanging="130"/>
      </w:pPr>
      <w:rPr>
        <w:rFonts w:hint="default"/>
        <w:lang w:val="pt-PT" w:eastAsia="pt-PT" w:bidi="pt-PT"/>
      </w:rPr>
    </w:lvl>
    <w:lvl w:ilvl="5" w:tplc="3CEECF6E">
      <w:numFmt w:val="bullet"/>
      <w:lvlText w:val="•"/>
      <w:lvlJc w:val="left"/>
      <w:pPr>
        <w:ind w:left="2597" w:hanging="130"/>
      </w:pPr>
      <w:rPr>
        <w:rFonts w:hint="default"/>
        <w:lang w:val="pt-PT" w:eastAsia="pt-PT" w:bidi="pt-PT"/>
      </w:rPr>
    </w:lvl>
    <w:lvl w:ilvl="6" w:tplc="33825D3C">
      <w:numFmt w:val="bullet"/>
      <w:lvlText w:val="•"/>
      <w:lvlJc w:val="left"/>
      <w:pPr>
        <w:ind w:left="3097" w:hanging="130"/>
      </w:pPr>
      <w:rPr>
        <w:rFonts w:hint="default"/>
        <w:lang w:val="pt-PT" w:eastAsia="pt-PT" w:bidi="pt-PT"/>
      </w:rPr>
    </w:lvl>
    <w:lvl w:ilvl="7" w:tplc="1E8C50CE">
      <w:numFmt w:val="bullet"/>
      <w:lvlText w:val="•"/>
      <w:lvlJc w:val="left"/>
      <w:pPr>
        <w:ind w:left="3596" w:hanging="130"/>
      </w:pPr>
      <w:rPr>
        <w:rFonts w:hint="default"/>
        <w:lang w:val="pt-PT" w:eastAsia="pt-PT" w:bidi="pt-PT"/>
      </w:rPr>
    </w:lvl>
    <w:lvl w:ilvl="8" w:tplc="51080428">
      <w:numFmt w:val="bullet"/>
      <w:lvlText w:val="•"/>
      <w:lvlJc w:val="left"/>
      <w:pPr>
        <w:ind w:left="4096" w:hanging="130"/>
      </w:pPr>
      <w:rPr>
        <w:rFonts w:hint="default"/>
        <w:lang w:val="pt-PT" w:eastAsia="pt-PT" w:bidi="pt-PT"/>
      </w:rPr>
    </w:lvl>
  </w:abstractNum>
  <w:abstractNum w:abstractNumId="6">
    <w:nsid w:val="26C35279"/>
    <w:multiLevelType w:val="hybridMultilevel"/>
    <w:tmpl w:val="7960F6FE"/>
    <w:lvl w:ilvl="0" w:tplc="15CC9D4A">
      <w:numFmt w:val="bullet"/>
      <w:lvlText w:val="-"/>
      <w:lvlJc w:val="left"/>
      <w:pPr>
        <w:ind w:left="720" w:hanging="360"/>
      </w:pPr>
      <w:rPr>
        <w:rFonts w:ascii="Arial" w:eastAsia="Arial" w:hAnsi="Arial" w:cs="Arial" w:hint="default"/>
        <w:color w:val="528135"/>
        <w:w w:val="91"/>
        <w:sz w:val="24"/>
        <w:szCs w:val="24"/>
        <w:lang w:val="pt-PT" w:eastAsia="pt-PT" w:bidi="pt-P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6501C6"/>
    <w:multiLevelType w:val="hybridMultilevel"/>
    <w:tmpl w:val="8D7899C4"/>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3112AD"/>
    <w:multiLevelType w:val="hybridMultilevel"/>
    <w:tmpl w:val="2FFEA26C"/>
    <w:lvl w:ilvl="0" w:tplc="27B25A5A">
      <w:numFmt w:val="bullet"/>
      <w:lvlText w:val="-"/>
      <w:lvlJc w:val="left"/>
      <w:pPr>
        <w:ind w:left="237" w:hanging="130"/>
      </w:pPr>
      <w:rPr>
        <w:rFonts w:ascii="Arial" w:eastAsia="Arial" w:hAnsi="Arial" w:cs="Arial" w:hint="default"/>
        <w:color w:val="528135"/>
        <w:w w:val="91"/>
        <w:sz w:val="24"/>
        <w:szCs w:val="24"/>
        <w:lang w:val="pt-PT" w:eastAsia="pt-PT" w:bidi="pt-PT"/>
      </w:rPr>
    </w:lvl>
    <w:lvl w:ilvl="1" w:tplc="B3207F26">
      <w:numFmt w:val="bullet"/>
      <w:lvlText w:val="•"/>
      <w:lvlJc w:val="left"/>
      <w:pPr>
        <w:ind w:left="725" w:hanging="130"/>
      </w:pPr>
      <w:rPr>
        <w:rFonts w:hint="default"/>
        <w:lang w:val="pt-PT" w:eastAsia="pt-PT" w:bidi="pt-PT"/>
      </w:rPr>
    </w:lvl>
    <w:lvl w:ilvl="2" w:tplc="4DA2B724">
      <w:numFmt w:val="bullet"/>
      <w:lvlText w:val="•"/>
      <w:lvlJc w:val="left"/>
      <w:pPr>
        <w:ind w:left="1211" w:hanging="130"/>
      </w:pPr>
      <w:rPr>
        <w:rFonts w:hint="default"/>
        <w:lang w:val="pt-PT" w:eastAsia="pt-PT" w:bidi="pt-PT"/>
      </w:rPr>
    </w:lvl>
    <w:lvl w:ilvl="3" w:tplc="5CCA0996">
      <w:numFmt w:val="bullet"/>
      <w:lvlText w:val="•"/>
      <w:lvlJc w:val="left"/>
      <w:pPr>
        <w:ind w:left="1696" w:hanging="130"/>
      </w:pPr>
      <w:rPr>
        <w:rFonts w:hint="default"/>
        <w:lang w:val="pt-PT" w:eastAsia="pt-PT" w:bidi="pt-PT"/>
      </w:rPr>
    </w:lvl>
    <w:lvl w:ilvl="4" w:tplc="1FCAEA22">
      <w:numFmt w:val="bullet"/>
      <w:lvlText w:val="•"/>
      <w:lvlJc w:val="left"/>
      <w:pPr>
        <w:ind w:left="2182" w:hanging="130"/>
      </w:pPr>
      <w:rPr>
        <w:rFonts w:hint="default"/>
        <w:lang w:val="pt-PT" w:eastAsia="pt-PT" w:bidi="pt-PT"/>
      </w:rPr>
    </w:lvl>
    <w:lvl w:ilvl="5" w:tplc="C5D648F4">
      <w:numFmt w:val="bullet"/>
      <w:lvlText w:val="•"/>
      <w:lvlJc w:val="left"/>
      <w:pPr>
        <w:ind w:left="2667" w:hanging="130"/>
      </w:pPr>
      <w:rPr>
        <w:rFonts w:hint="default"/>
        <w:lang w:val="pt-PT" w:eastAsia="pt-PT" w:bidi="pt-PT"/>
      </w:rPr>
    </w:lvl>
    <w:lvl w:ilvl="6" w:tplc="292A8DEE">
      <w:numFmt w:val="bullet"/>
      <w:lvlText w:val="•"/>
      <w:lvlJc w:val="left"/>
      <w:pPr>
        <w:ind w:left="3153" w:hanging="130"/>
      </w:pPr>
      <w:rPr>
        <w:rFonts w:hint="default"/>
        <w:lang w:val="pt-PT" w:eastAsia="pt-PT" w:bidi="pt-PT"/>
      </w:rPr>
    </w:lvl>
    <w:lvl w:ilvl="7" w:tplc="47F4B0A6">
      <w:numFmt w:val="bullet"/>
      <w:lvlText w:val="•"/>
      <w:lvlJc w:val="left"/>
      <w:pPr>
        <w:ind w:left="3638" w:hanging="130"/>
      </w:pPr>
      <w:rPr>
        <w:rFonts w:hint="default"/>
        <w:lang w:val="pt-PT" w:eastAsia="pt-PT" w:bidi="pt-PT"/>
      </w:rPr>
    </w:lvl>
    <w:lvl w:ilvl="8" w:tplc="7FCC18D4">
      <w:numFmt w:val="bullet"/>
      <w:lvlText w:val="•"/>
      <w:lvlJc w:val="left"/>
      <w:pPr>
        <w:ind w:left="4124" w:hanging="130"/>
      </w:pPr>
      <w:rPr>
        <w:rFonts w:hint="default"/>
        <w:lang w:val="pt-PT" w:eastAsia="pt-PT" w:bidi="pt-PT"/>
      </w:rPr>
    </w:lvl>
  </w:abstractNum>
  <w:abstractNum w:abstractNumId="9">
    <w:nsid w:val="4D045D8D"/>
    <w:multiLevelType w:val="hybridMultilevel"/>
    <w:tmpl w:val="8894081C"/>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246CB8"/>
    <w:multiLevelType w:val="multilevel"/>
    <w:tmpl w:val="2FE4BEE8"/>
    <w:lvl w:ilvl="0">
      <w:start w:val="1"/>
      <w:numFmt w:val="bullet"/>
      <w:lvlText w:val="o"/>
      <w:lvlJc w:val="left"/>
      <w:pPr>
        <w:tabs>
          <w:tab w:val="num" w:pos="147"/>
        </w:tabs>
        <w:ind w:left="147" w:firstLine="0"/>
      </w:pPr>
      <w:rPr>
        <w:rFonts w:ascii="Courier New" w:hAnsi="Courier New" w:cs="Courier New"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1">
    <w:nsid w:val="54D95994"/>
    <w:multiLevelType w:val="hybridMultilevel"/>
    <w:tmpl w:val="80604B98"/>
    <w:lvl w:ilvl="0" w:tplc="715C3854">
      <w:numFmt w:val="bullet"/>
      <w:lvlText w:val="-"/>
      <w:lvlJc w:val="left"/>
      <w:pPr>
        <w:ind w:left="828" w:hanging="360"/>
      </w:pPr>
      <w:rPr>
        <w:rFonts w:hint="default"/>
        <w:w w:val="91"/>
        <w:lang w:val="pt-PT" w:eastAsia="pt-PT" w:bidi="pt-PT"/>
      </w:rPr>
    </w:lvl>
    <w:lvl w:ilvl="1" w:tplc="65749F6E">
      <w:numFmt w:val="bullet"/>
      <w:lvlText w:val="•"/>
      <w:lvlJc w:val="left"/>
      <w:pPr>
        <w:ind w:left="1757" w:hanging="360"/>
      </w:pPr>
      <w:rPr>
        <w:rFonts w:hint="default"/>
        <w:lang w:val="pt-PT" w:eastAsia="pt-PT" w:bidi="pt-PT"/>
      </w:rPr>
    </w:lvl>
    <w:lvl w:ilvl="2" w:tplc="DF9AB946">
      <w:numFmt w:val="bullet"/>
      <w:lvlText w:val="•"/>
      <w:lvlJc w:val="left"/>
      <w:pPr>
        <w:ind w:left="2695" w:hanging="360"/>
      </w:pPr>
      <w:rPr>
        <w:rFonts w:hint="default"/>
        <w:lang w:val="pt-PT" w:eastAsia="pt-PT" w:bidi="pt-PT"/>
      </w:rPr>
    </w:lvl>
    <w:lvl w:ilvl="3" w:tplc="4ABC5C9C">
      <w:numFmt w:val="bullet"/>
      <w:lvlText w:val="•"/>
      <w:lvlJc w:val="left"/>
      <w:pPr>
        <w:ind w:left="3633" w:hanging="360"/>
      </w:pPr>
      <w:rPr>
        <w:rFonts w:hint="default"/>
        <w:lang w:val="pt-PT" w:eastAsia="pt-PT" w:bidi="pt-PT"/>
      </w:rPr>
    </w:lvl>
    <w:lvl w:ilvl="4" w:tplc="2D823D80">
      <w:numFmt w:val="bullet"/>
      <w:lvlText w:val="•"/>
      <w:lvlJc w:val="left"/>
      <w:pPr>
        <w:ind w:left="4571" w:hanging="360"/>
      </w:pPr>
      <w:rPr>
        <w:rFonts w:hint="default"/>
        <w:lang w:val="pt-PT" w:eastAsia="pt-PT" w:bidi="pt-PT"/>
      </w:rPr>
    </w:lvl>
    <w:lvl w:ilvl="5" w:tplc="A21A692E">
      <w:numFmt w:val="bullet"/>
      <w:lvlText w:val="•"/>
      <w:lvlJc w:val="left"/>
      <w:pPr>
        <w:ind w:left="5509" w:hanging="360"/>
      </w:pPr>
      <w:rPr>
        <w:rFonts w:hint="default"/>
        <w:lang w:val="pt-PT" w:eastAsia="pt-PT" w:bidi="pt-PT"/>
      </w:rPr>
    </w:lvl>
    <w:lvl w:ilvl="6" w:tplc="79566D40">
      <w:numFmt w:val="bullet"/>
      <w:lvlText w:val="•"/>
      <w:lvlJc w:val="left"/>
      <w:pPr>
        <w:ind w:left="6446" w:hanging="360"/>
      </w:pPr>
      <w:rPr>
        <w:rFonts w:hint="default"/>
        <w:lang w:val="pt-PT" w:eastAsia="pt-PT" w:bidi="pt-PT"/>
      </w:rPr>
    </w:lvl>
    <w:lvl w:ilvl="7" w:tplc="8ABCF9A2">
      <w:numFmt w:val="bullet"/>
      <w:lvlText w:val="•"/>
      <w:lvlJc w:val="left"/>
      <w:pPr>
        <w:ind w:left="7384" w:hanging="360"/>
      </w:pPr>
      <w:rPr>
        <w:rFonts w:hint="default"/>
        <w:lang w:val="pt-PT" w:eastAsia="pt-PT" w:bidi="pt-PT"/>
      </w:rPr>
    </w:lvl>
    <w:lvl w:ilvl="8" w:tplc="53069168">
      <w:numFmt w:val="bullet"/>
      <w:lvlText w:val="•"/>
      <w:lvlJc w:val="left"/>
      <w:pPr>
        <w:ind w:left="8322" w:hanging="360"/>
      </w:pPr>
      <w:rPr>
        <w:rFonts w:hint="default"/>
        <w:lang w:val="pt-PT" w:eastAsia="pt-PT" w:bidi="pt-PT"/>
      </w:rPr>
    </w:lvl>
  </w:abstractNum>
  <w:abstractNum w:abstractNumId="12">
    <w:nsid w:val="56C86FE2"/>
    <w:multiLevelType w:val="hybridMultilevel"/>
    <w:tmpl w:val="0DA48EEA"/>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C89CB5A4">
      <w:numFmt w:val="bullet"/>
      <w:lvlText w:val="•"/>
      <w:lvlJc w:val="left"/>
      <w:pPr>
        <w:ind w:left="599" w:hanging="130"/>
      </w:pPr>
      <w:rPr>
        <w:rFonts w:hint="default"/>
        <w:lang w:val="pt-PT" w:eastAsia="pt-PT" w:bidi="pt-PT"/>
      </w:rPr>
    </w:lvl>
    <w:lvl w:ilvl="2" w:tplc="C506FC6A">
      <w:numFmt w:val="bullet"/>
      <w:lvlText w:val="•"/>
      <w:lvlJc w:val="left"/>
      <w:pPr>
        <w:ind w:left="1099" w:hanging="130"/>
      </w:pPr>
      <w:rPr>
        <w:rFonts w:hint="default"/>
        <w:lang w:val="pt-PT" w:eastAsia="pt-PT" w:bidi="pt-PT"/>
      </w:rPr>
    </w:lvl>
    <w:lvl w:ilvl="3" w:tplc="15BC4D28">
      <w:numFmt w:val="bullet"/>
      <w:lvlText w:val="•"/>
      <w:lvlJc w:val="left"/>
      <w:pPr>
        <w:ind w:left="1598" w:hanging="130"/>
      </w:pPr>
      <w:rPr>
        <w:rFonts w:hint="default"/>
        <w:lang w:val="pt-PT" w:eastAsia="pt-PT" w:bidi="pt-PT"/>
      </w:rPr>
    </w:lvl>
    <w:lvl w:ilvl="4" w:tplc="60C255EA">
      <w:numFmt w:val="bullet"/>
      <w:lvlText w:val="•"/>
      <w:lvlJc w:val="left"/>
      <w:pPr>
        <w:ind w:left="2098" w:hanging="130"/>
      </w:pPr>
      <w:rPr>
        <w:rFonts w:hint="default"/>
        <w:lang w:val="pt-PT" w:eastAsia="pt-PT" w:bidi="pt-PT"/>
      </w:rPr>
    </w:lvl>
    <w:lvl w:ilvl="5" w:tplc="52A86334">
      <w:numFmt w:val="bullet"/>
      <w:lvlText w:val="•"/>
      <w:lvlJc w:val="left"/>
      <w:pPr>
        <w:ind w:left="2597" w:hanging="130"/>
      </w:pPr>
      <w:rPr>
        <w:rFonts w:hint="default"/>
        <w:lang w:val="pt-PT" w:eastAsia="pt-PT" w:bidi="pt-PT"/>
      </w:rPr>
    </w:lvl>
    <w:lvl w:ilvl="6" w:tplc="57F6DBC0">
      <w:numFmt w:val="bullet"/>
      <w:lvlText w:val="•"/>
      <w:lvlJc w:val="left"/>
      <w:pPr>
        <w:ind w:left="3097" w:hanging="130"/>
      </w:pPr>
      <w:rPr>
        <w:rFonts w:hint="default"/>
        <w:lang w:val="pt-PT" w:eastAsia="pt-PT" w:bidi="pt-PT"/>
      </w:rPr>
    </w:lvl>
    <w:lvl w:ilvl="7" w:tplc="18365758">
      <w:numFmt w:val="bullet"/>
      <w:lvlText w:val="•"/>
      <w:lvlJc w:val="left"/>
      <w:pPr>
        <w:ind w:left="3596" w:hanging="130"/>
      </w:pPr>
      <w:rPr>
        <w:rFonts w:hint="default"/>
        <w:lang w:val="pt-PT" w:eastAsia="pt-PT" w:bidi="pt-PT"/>
      </w:rPr>
    </w:lvl>
    <w:lvl w:ilvl="8" w:tplc="3A064BA2">
      <w:numFmt w:val="bullet"/>
      <w:lvlText w:val="•"/>
      <w:lvlJc w:val="left"/>
      <w:pPr>
        <w:ind w:left="4096" w:hanging="130"/>
      </w:pPr>
      <w:rPr>
        <w:rFonts w:hint="default"/>
        <w:lang w:val="pt-PT" w:eastAsia="pt-PT" w:bidi="pt-PT"/>
      </w:rPr>
    </w:lvl>
  </w:abstractNum>
  <w:abstractNum w:abstractNumId="13">
    <w:nsid w:val="605B4CD9"/>
    <w:multiLevelType w:val="hybridMultilevel"/>
    <w:tmpl w:val="D0F25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140D80"/>
    <w:multiLevelType w:val="hybridMultilevel"/>
    <w:tmpl w:val="159C8296"/>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505365"/>
    <w:multiLevelType w:val="hybridMultilevel"/>
    <w:tmpl w:val="13B44C08"/>
    <w:lvl w:ilvl="0" w:tplc="44862064">
      <w:numFmt w:val="bullet"/>
      <w:lvlText w:val="-"/>
      <w:lvlJc w:val="left"/>
      <w:pPr>
        <w:ind w:left="237" w:hanging="130"/>
      </w:pPr>
      <w:rPr>
        <w:rFonts w:ascii="Arial" w:eastAsia="Arial" w:hAnsi="Arial" w:cs="Arial" w:hint="default"/>
        <w:color w:val="528135"/>
        <w:w w:val="91"/>
        <w:sz w:val="24"/>
        <w:szCs w:val="24"/>
        <w:lang w:val="pt-PT" w:eastAsia="pt-PT" w:bidi="pt-PT"/>
      </w:rPr>
    </w:lvl>
    <w:lvl w:ilvl="1" w:tplc="03843D76">
      <w:numFmt w:val="bullet"/>
      <w:lvlText w:val="•"/>
      <w:lvlJc w:val="left"/>
      <w:pPr>
        <w:ind w:left="725" w:hanging="130"/>
      </w:pPr>
      <w:rPr>
        <w:rFonts w:hint="default"/>
        <w:lang w:val="pt-PT" w:eastAsia="pt-PT" w:bidi="pt-PT"/>
      </w:rPr>
    </w:lvl>
    <w:lvl w:ilvl="2" w:tplc="6636978E">
      <w:numFmt w:val="bullet"/>
      <w:lvlText w:val="•"/>
      <w:lvlJc w:val="left"/>
      <w:pPr>
        <w:ind w:left="1210" w:hanging="130"/>
      </w:pPr>
      <w:rPr>
        <w:rFonts w:hint="default"/>
        <w:lang w:val="pt-PT" w:eastAsia="pt-PT" w:bidi="pt-PT"/>
      </w:rPr>
    </w:lvl>
    <w:lvl w:ilvl="3" w:tplc="9B02260C">
      <w:numFmt w:val="bullet"/>
      <w:lvlText w:val="•"/>
      <w:lvlJc w:val="left"/>
      <w:pPr>
        <w:ind w:left="1695" w:hanging="130"/>
      </w:pPr>
      <w:rPr>
        <w:rFonts w:hint="default"/>
        <w:lang w:val="pt-PT" w:eastAsia="pt-PT" w:bidi="pt-PT"/>
      </w:rPr>
    </w:lvl>
    <w:lvl w:ilvl="4" w:tplc="E32EE536">
      <w:numFmt w:val="bullet"/>
      <w:lvlText w:val="•"/>
      <w:lvlJc w:val="left"/>
      <w:pPr>
        <w:ind w:left="2181" w:hanging="130"/>
      </w:pPr>
      <w:rPr>
        <w:rFonts w:hint="default"/>
        <w:lang w:val="pt-PT" w:eastAsia="pt-PT" w:bidi="pt-PT"/>
      </w:rPr>
    </w:lvl>
    <w:lvl w:ilvl="5" w:tplc="F1EEFF04">
      <w:numFmt w:val="bullet"/>
      <w:lvlText w:val="•"/>
      <w:lvlJc w:val="left"/>
      <w:pPr>
        <w:ind w:left="2666" w:hanging="130"/>
      </w:pPr>
      <w:rPr>
        <w:rFonts w:hint="default"/>
        <w:lang w:val="pt-PT" w:eastAsia="pt-PT" w:bidi="pt-PT"/>
      </w:rPr>
    </w:lvl>
    <w:lvl w:ilvl="6" w:tplc="C6068936">
      <w:numFmt w:val="bullet"/>
      <w:lvlText w:val="•"/>
      <w:lvlJc w:val="left"/>
      <w:pPr>
        <w:ind w:left="3151" w:hanging="130"/>
      </w:pPr>
      <w:rPr>
        <w:rFonts w:hint="default"/>
        <w:lang w:val="pt-PT" w:eastAsia="pt-PT" w:bidi="pt-PT"/>
      </w:rPr>
    </w:lvl>
    <w:lvl w:ilvl="7" w:tplc="709A33F6">
      <w:numFmt w:val="bullet"/>
      <w:lvlText w:val="•"/>
      <w:lvlJc w:val="left"/>
      <w:pPr>
        <w:ind w:left="3637" w:hanging="130"/>
      </w:pPr>
      <w:rPr>
        <w:rFonts w:hint="default"/>
        <w:lang w:val="pt-PT" w:eastAsia="pt-PT" w:bidi="pt-PT"/>
      </w:rPr>
    </w:lvl>
    <w:lvl w:ilvl="8" w:tplc="F2A2B984">
      <w:numFmt w:val="bullet"/>
      <w:lvlText w:val="•"/>
      <w:lvlJc w:val="left"/>
      <w:pPr>
        <w:ind w:left="4122" w:hanging="130"/>
      </w:pPr>
      <w:rPr>
        <w:rFonts w:hint="default"/>
        <w:lang w:val="pt-PT" w:eastAsia="pt-PT" w:bidi="pt-PT"/>
      </w:rPr>
    </w:lvl>
  </w:abstractNum>
  <w:abstractNum w:abstractNumId="16">
    <w:nsid w:val="6AAE606E"/>
    <w:multiLevelType w:val="hybridMultilevel"/>
    <w:tmpl w:val="63A40AFE"/>
    <w:lvl w:ilvl="0" w:tplc="31C478E4">
      <w:numFmt w:val="bullet"/>
      <w:lvlText w:val="-"/>
      <w:lvlJc w:val="left"/>
      <w:pPr>
        <w:ind w:left="107" w:hanging="130"/>
      </w:pPr>
      <w:rPr>
        <w:rFonts w:ascii="Arial" w:eastAsia="Arial" w:hAnsi="Arial" w:cs="Arial" w:hint="default"/>
        <w:color w:val="528135"/>
        <w:w w:val="91"/>
        <w:sz w:val="24"/>
        <w:szCs w:val="24"/>
        <w:lang w:val="pt-PT" w:eastAsia="pt-PT" w:bidi="pt-PT"/>
      </w:rPr>
    </w:lvl>
    <w:lvl w:ilvl="1" w:tplc="30EACA5C">
      <w:numFmt w:val="bullet"/>
      <w:lvlText w:val="•"/>
      <w:lvlJc w:val="left"/>
      <w:pPr>
        <w:ind w:left="599" w:hanging="130"/>
      </w:pPr>
      <w:rPr>
        <w:rFonts w:hint="default"/>
        <w:lang w:val="pt-PT" w:eastAsia="pt-PT" w:bidi="pt-PT"/>
      </w:rPr>
    </w:lvl>
    <w:lvl w:ilvl="2" w:tplc="B3C8A1EA">
      <w:numFmt w:val="bullet"/>
      <w:lvlText w:val="•"/>
      <w:lvlJc w:val="left"/>
      <w:pPr>
        <w:ind w:left="1098" w:hanging="130"/>
      </w:pPr>
      <w:rPr>
        <w:rFonts w:hint="default"/>
        <w:lang w:val="pt-PT" w:eastAsia="pt-PT" w:bidi="pt-PT"/>
      </w:rPr>
    </w:lvl>
    <w:lvl w:ilvl="3" w:tplc="27D807B0">
      <w:numFmt w:val="bullet"/>
      <w:lvlText w:val="•"/>
      <w:lvlJc w:val="left"/>
      <w:pPr>
        <w:ind w:left="1597" w:hanging="130"/>
      </w:pPr>
      <w:rPr>
        <w:rFonts w:hint="default"/>
        <w:lang w:val="pt-PT" w:eastAsia="pt-PT" w:bidi="pt-PT"/>
      </w:rPr>
    </w:lvl>
    <w:lvl w:ilvl="4" w:tplc="5F20AF2E">
      <w:numFmt w:val="bullet"/>
      <w:lvlText w:val="•"/>
      <w:lvlJc w:val="left"/>
      <w:pPr>
        <w:ind w:left="2097" w:hanging="130"/>
      </w:pPr>
      <w:rPr>
        <w:rFonts w:hint="default"/>
        <w:lang w:val="pt-PT" w:eastAsia="pt-PT" w:bidi="pt-PT"/>
      </w:rPr>
    </w:lvl>
    <w:lvl w:ilvl="5" w:tplc="EB080F22">
      <w:numFmt w:val="bullet"/>
      <w:lvlText w:val="•"/>
      <w:lvlJc w:val="left"/>
      <w:pPr>
        <w:ind w:left="2596" w:hanging="130"/>
      </w:pPr>
      <w:rPr>
        <w:rFonts w:hint="default"/>
        <w:lang w:val="pt-PT" w:eastAsia="pt-PT" w:bidi="pt-PT"/>
      </w:rPr>
    </w:lvl>
    <w:lvl w:ilvl="6" w:tplc="E6ECAC98">
      <w:numFmt w:val="bullet"/>
      <w:lvlText w:val="•"/>
      <w:lvlJc w:val="left"/>
      <w:pPr>
        <w:ind w:left="3095" w:hanging="130"/>
      </w:pPr>
      <w:rPr>
        <w:rFonts w:hint="default"/>
        <w:lang w:val="pt-PT" w:eastAsia="pt-PT" w:bidi="pt-PT"/>
      </w:rPr>
    </w:lvl>
    <w:lvl w:ilvl="7" w:tplc="F56E0316">
      <w:numFmt w:val="bullet"/>
      <w:lvlText w:val="•"/>
      <w:lvlJc w:val="left"/>
      <w:pPr>
        <w:ind w:left="3595" w:hanging="130"/>
      </w:pPr>
      <w:rPr>
        <w:rFonts w:hint="default"/>
        <w:lang w:val="pt-PT" w:eastAsia="pt-PT" w:bidi="pt-PT"/>
      </w:rPr>
    </w:lvl>
    <w:lvl w:ilvl="8" w:tplc="B7DCF008">
      <w:numFmt w:val="bullet"/>
      <w:lvlText w:val="•"/>
      <w:lvlJc w:val="left"/>
      <w:pPr>
        <w:ind w:left="4094" w:hanging="130"/>
      </w:pPr>
      <w:rPr>
        <w:rFonts w:hint="default"/>
        <w:lang w:val="pt-PT" w:eastAsia="pt-PT" w:bidi="pt-PT"/>
      </w:rPr>
    </w:lvl>
  </w:abstractNum>
  <w:abstractNum w:abstractNumId="17">
    <w:nsid w:val="70C05615"/>
    <w:multiLevelType w:val="hybridMultilevel"/>
    <w:tmpl w:val="3C1210A8"/>
    <w:lvl w:ilvl="0" w:tplc="6B04F808">
      <w:numFmt w:val="bullet"/>
      <w:lvlText w:val="-"/>
      <w:lvlJc w:val="left"/>
      <w:pPr>
        <w:ind w:left="107" w:hanging="130"/>
      </w:pPr>
      <w:rPr>
        <w:rFonts w:ascii="Arial" w:eastAsia="Arial" w:hAnsi="Arial" w:cs="Arial" w:hint="default"/>
        <w:color w:val="528135"/>
        <w:w w:val="91"/>
        <w:sz w:val="24"/>
        <w:szCs w:val="24"/>
        <w:lang w:val="pt-PT" w:eastAsia="pt-PT" w:bidi="pt-PT"/>
      </w:rPr>
    </w:lvl>
    <w:lvl w:ilvl="1" w:tplc="ED962E0A">
      <w:numFmt w:val="bullet"/>
      <w:lvlText w:val="•"/>
      <w:lvlJc w:val="left"/>
      <w:pPr>
        <w:ind w:left="1109" w:hanging="130"/>
      </w:pPr>
      <w:rPr>
        <w:rFonts w:hint="default"/>
        <w:lang w:val="pt-PT" w:eastAsia="pt-PT" w:bidi="pt-PT"/>
      </w:rPr>
    </w:lvl>
    <w:lvl w:ilvl="2" w:tplc="A3045318">
      <w:numFmt w:val="bullet"/>
      <w:lvlText w:val="•"/>
      <w:lvlJc w:val="left"/>
      <w:pPr>
        <w:ind w:left="2119" w:hanging="130"/>
      </w:pPr>
      <w:rPr>
        <w:rFonts w:hint="default"/>
        <w:lang w:val="pt-PT" w:eastAsia="pt-PT" w:bidi="pt-PT"/>
      </w:rPr>
    </w:lvl>
    <w:lvl w:ilvl="3" w:tplc="426487A8">
      <w:numFmt w:val="bullet"/>
      <w:lvlText w:val="•"/>
      <w:lvlJc w:val="left"/>
      <w:pPr>
        <w:ind w:left="3129" w:hanging="130"/>
      </w:pPr>
      <w:rPr>
        <w:rFonts w:hint="default"/>
        <w:lang w:val="pt-PT" w:eastAsia="pt-PT" w:bidi="pt-PT"/>
      </w:rPr>
    </w:lvl>
    <w:lvl w:ilvl="4" w:tplc="C106804E">
      <w:numFmt w:val="bullet"/>
      <w:lvlText w:val="•"/>
      <w:lvlJc w:val="left"/>
      <w:pPr>
        <w:ind w:left="4139" w:hanging="130"/>
      </w:pPr>
      <w:rPr>
        <w:rFonts w:hint="default"/>
        <w:lang w:val="pt-PT" w:eastAsia="pt-PT" w:bidi="pt-PT"/>
      </w:rPr>
    </w:lvl>
    <w:lvl w:ilvl="5" w:tplc="AFAE4154">
      <w:numFmt w:val="bullet"/>
      <w:lvlText w:val="•"/>
      <w:lvlJc w:val="left"/>
      <w:pPr>
        <w:ind w:left="5149" w:hanging="130"/>
      </w:pPr>
      <w:rPr>
        <w:rFonts w:hint="default"/>
        <w:lang w:val="pt-PT" w:eastAsia="pt-PT" w:bidi="pt-PT"/>
      </w:rPr>
    </w:lvl>
    <w:lvl w:ilvl="6" w:tplc="9A461A6E">
      <w:numFmt w:val="bullet"/>
      <w:lvlText w:val="•"/>
      <w:lvlJc w:val="left"/>
      <w:pPr>
        <w:ind w:left="6158" w:hanging="130"/>
      </w:pPr>
      <w:rPr>
        <w:rFonts w:hint="default"/>
        <w:lang w:val="pt-PT" w:eastAsia="pt-PT" w:bidi="pt-PT"/>
      </w:rPr>
    </w:lvl>
    <w:lvl w:ilvl="7" w:tplc="5C64F6DC">
      <w:numFmt w:val="bullet"/>
      <w:lvlText w:val="•"/>
      <w:lvlJc w:val="left"/>
      <w:pPr>
        <w:ind w:left="7168" w:hanging="130"/>
      </w:pPr>
      <w:rPr>
        <w:rFonts w:hint="default"/>
        <w:lang w:val="pt-PT" w:eastAsia="pt-PT" w:bidi="pt-PT"/>
      </w:rPr>
    </w:lvl>
    <w:lvl w:ilvl="8" w:tplc="E7DEE2D8">
      <w:numFmt w:val="bullet"/>
      <w:lvlText w:val="•"/>
      <w:lvlJc w:val="left"/>
      <w:pPr>
        <w:ind w:left="8178" w:hanging="130"/>
      </w:pPr>
      <w:rPr>
        <w:rFonts w:hint="default"/>
        <w:lang w:val="pt-PT" w:eastAsia="pt-PT" w:bidi="pt-PT"/>
      </w:rPr>
    </w:lvl>
  </w:abstractNum>
  <w:abstractNum w:abstractNumId="18">
    <w:nsid w:val="75230B92"/>
    <w:multiLevelType w:val="multilevel"/>
    <w:tmpl w:val="2FE4BEE8"/>
    <w:lvl w:ilvl="0">
      <w:start w:val="1"/>
      <w:numFmt w:val="bullet"/>
      <w:lvlText w:val="o"/>
      <w:lvlJc w:val="left"/>
      <w:pPr>
        <w:tabs>
          <w:tab w:val="num" w:pos="147"/>
        </w:tabs>
        <w:ind w:left="147" w:firstLine="0"/>
      </w:pPr>
      <w:rPr>
        <w:rFonts w:ascii="Courier New" w:hAnsi="Courier New" w:cs="Courier New"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9">
    <w:nsid w:val="78117AAE"/>
    <w:multiLevelType w:val="hybridMultilevel"/>
    <w:tmpl w:val="60B68D54"/>
    <w:lvl w:ilvl="0" w:tplc="567AF124">
      <w:numFmt w:val="bullet"/>
      <w:lvlText w:val="-"/>
      <w:lvlJc w:val="left"/>
      <w:pPr>
        <w:ind w:left="108" w:hanging="130"/>
      </w:pPr>
      <w:rPr>
        <w:rFonts w:ascii="Arial" w:eastAsia="Arial" w:hAnsi="Arial" w:cs="Arial" w:hint="default"/>
        <w:color w:val="528135"/>
        <w:w w:val="91"/>
        <w:sz w:val="24"/>
        <w:szCs w:val="24"/>
        <w:lang w:val="pt-PT" w:eastAsia="pt-PT" w:bidi="pt-PT"/>
      </w:rPr>
    </w:lvl>
    <w:lvl w:ilvl="1" w:tplc="9B4662FC">
      <w:numFmt w:val="bullet"/>
      <w:lvlText w:val="•"/>
      <w:lvlJc w:val="left"/>
      <w:pPr>
        <w:ind w:left="599" w:hanging="130"/>
      </w:pPr>
      <w:rPr>
        <w:rFonts w:hint="default"/>
        <w:lang w:val="pt-PT" w:eastAsia="pt-PT" w:bidi="pt-PT"/>
      </w:rPr>
    </w:lvl>
    <w:lvl w:ilvl="2" w:tplc="DCE87282">
      <w:numFmt w:val="bullet"/>
      <w:lvlText w:val="•"/>
      <w:lvlJc w:val="left"/>
      <w:pPr>
        <w:ind w:left="1099" w:hanging="130"/>
      </w:pPr>
      <w:rPr>
        <w:rFonts w:hint="default"/>
        <w:lang w:val="pt-PT" w:eastAsia="pt-PT" w:bidi="pt-PT"/>
      </w:rPr>
    </w:lvl>
    <w:lvl w:ilvl="3" w:tplc="88D61EE6">
      <w:numFmt w:val="bullet"/>
      <w:lvlText w:val="•"/>
      <w:lvlJc w:val="left"/>
      <w:pPr>
        <w:ind w:left="1598" w:hanging="130"/>
      </w:pPr>
      <w:rPr>
        <w:rFonts w:hint="default"/>
        <w:lang w:val="pt-PT" w:eastAsia="pt-PT" w:bidi="pt-PT"/>
      </w:rPr>
    </w:lvl>
    <w:lvl w:ilvl="4" w:tplc="E722B328">
      <w:numFmt w:val="bullet"/>
      <w:lvlText w:val="•"/>
      <w:lvlJc w:val="left"/>
      <w:pPr>
        <w:ind w:left="2098" w:hanging="130"/>
      </w:pPr>
      <w:rPr>
        <w:rFonts w:hint="default"/>
        <w:lang w:val="pt-PT" w:eastAsia="pt-PT" w:bidi="pt-PT"/>
      </w:rPr>
    </w:lvl>
    <w:lvl w:ilvl="5" w:tplc="B7885736">
      <w:numFmt w:val="bullet"/>
      <w:lvlText w:val="•"/>
      <w:lvlJc w:val="left"/>
      <w:pPr>
        <w:ind w:left="2597" w:hanging="130"/>
      </w:pPr>
      <w:rPr>
        <w:rFonts w:hint="default"/>
        <w:lang w:val="pt-PT" w:eastAsia="pt-PT" w:bidi="pt-PT"/>
      </w:rPr>
    </w:lvl>
    <w:lvl w:ilvl="6" w:tplc="49325914">
      <w:numFmt w:val="bullet"/>
      <w:lvlText w:val="•"/>
      <w:lvlJc w:val="left"/>
      <w:pPr>
        <w:ind w:left="3097" w:hanging="130"/>
      </w:pPr>
      <w:rPr>
        <w:rFonts w:hint="default"/>
        <w:lang w:val="pt-PT" w:eastAsia="pt-PT" w:bidi="pt-PT"/>
      </w:rPr>
    </w:lvl>
    <w:lvl w:ilvl="7" w:tplc="DD4A123A">
      <w:numFmt w:val="bullet"/>
      <w:lvlText w:val="•"/>
      <w:lvlJc w:val="left"/>
      <w:pPr>
        <w:ind w:left="3596" w:hanging="130"/>
      </w:pPr>
      <w:rPr>
        <w:rFonts w:hint="default"/>
        <w:lang w:val="pt-PT" w:eastAsia="pt-PT" w:bidi="pt-PT"/>
      </w:rPr>
    </w:lvl>
    <w:lvl w:ilvl="8" w:tplc="8C4CDF1E">
      <w:numFmt w:val="bullet"/>
      <w:lvlText w:val="•"/>
      <w:lvlJc w:val="left"/>
      <w:pPr>
        <w:ind w:left="4096" w:hanging="130"/>
      </w:pPr>
      <w:rPr>
        <w:rFonts w:hint="default"/>
        <w:lang w:val="pt-PT" w:eastAsia="pt-PT" w:bidi="pt-PT"/>
      </w:rPr>
    </w:lvl>
  </w:abstractNum>
  <w:abstractNum w:abstractNumId="20">
    <w:nsid w:val="7D267A09"/>
    <w:multiLevelType w:val="hybridMultilevel"/>
    <w:tmpl w:val="5DB08642"/>
    <w:lvl w:ilvl="0" w:tplc="15CC9D4A">
      <w:numFmt w:val="bullet"/>
      <w:lvlText w:val="-"/>
      <w:lvlJc w:val="left"/>
      <w:pPr>
        <w:ind w:left="748" w:hanging="36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68" w:hanging="360"/>
      </w:pPr>
      <w:rPr>
        <w:rFonts w:ascii="Courier New" w:hAnsi="Courier New" w:cs="Courier New" w:hint="default"/>
      </w:rPr>
    </w:lvl>
    <w:lvl w:ilvl="2" w:tplc="0C0A0005" w:tentative="1">
      <w:start w:val="1"/>
      <w:numFmt w:val="bullet"/>
      <w:lvlText w:val=""/>
      <w:lvlJc w:val="left"/>
      <w:pPr>
        <w:ind w:left="2188" w:hanging="360"/>
      </w:pPr>
      <w:rPr>
        <w:rFonts w:ascii="Wingdings" w:hAnsi="Wingding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num w:numId="1">
    <w:abstractNumId w:val="11"/>
  </w:num>
  <w:num w:numId="2">
    <w:abstractNumId w:val="17"/>
  </w:num>
  <w:num w:numId="3">
    <w:abstractNumId w:val="5"/>
  </w:num>
  <w:num w:numId="4">
    <w:abstractNumId w:val="19"/>
  </w:num>
  <w:num w:numId="5">
    <w:abstractNumId w:val="4"/>
  </w:num>
  <w:num w:numId="6">
    <w:abstractNumId w:val="12"/>
  </w:num>
  <w:num w:numId="7">
    <w:abstractNumId w:val="15"/>
  </w:num>
  <w:num w:numId="8">
    <w:abstractNumId w:val="8"/>
  </w:num>
  <w:num w:numId="9">
    <w:abstractNumId w:val="16"/>
  </w:num>
  <w:num w:numId="10">
    <w:abstractNumId w:val="0"/>
  </w:num>
  <w:num w:numId="11">
    <w:abstractNumId w:val="1"/>
  </w:num>
  <w:num w:numId="12">
    <w:abstractNumId w:val="13"/>
  </w:num>
  <w:num w:numId="13">
    <w:abstractNumId w:val="7"/>
  </w:num>
  <w:num w:numId="14">
    <w:abstractNumId w:val="2"/>
  </w:num>
  <w:num w:numId="15">
    <w:abstractNumId w:val="14"/>
  </w:num>
  <w:num w:numId="16">
    <w:abstractNumId w:val="9"/>
  </w:num>
  <w:num w:numId="17">
    <w:abstractNumId w:val="10"/>
  </w:num>
  <w:num w:numId="18">
    <w:abstractNumId w:val="18"/>
  </w:num>
  <w:num w:numId="19">
    <w:abstractNumId w:val="6"/>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5D"/>
    <w:rsid w:val="00153C71"/>
    <w:rsid w:val="001E3BB3"/>
    <w:rsid w:val="001E7BCD"/>
    <w:rsid w:val="0022796D"/>
    <w:rsid w:val="002E578D"/>
    <w:rsid w:val="004B5780"/>
    <w:rsid w:val="006169AB"/>
    <w:rsid w:val="00623FB3"/>
    <w:rsid w:val="007E6BD9"/>
    <w:rsid w:val="009978B9"/>
    <w:rsid w:val="00A07AE7"/>
    <w:rsid w:val="00A127A2"/>
    <w:rsid w:val="00A14CEF"/>
    <w:rsid w:val="00A84CF8"/>
    <w:rsid w:val="00B97E41"/>
    <w:rsid w:val="00BF3EFF"/>
    <w:rsid w:val="00CD735D"/>
    <w:rsid w:val="00D84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qFormat/>
  </w:style>
  <w:style w:type="paragraph" w:customStyle="1" w:styleId="TableParagraph">
    <w:name w:val="Table Paragraph"/>
    <w:basedOn w:val="Normal"/>
    <w:uiPriority w:val="1"/>
    <w:qFormat/>
    <w:pPr>
      <w:spacing w:before="2"/>
      <w:ind w:left="107"/>
    </w:pPr>
  </w:style>
  <w:style w:type="paragraph" w:styleId="Textodeglobo">
    <w:name w:val="Balloon Text"/>
    <w:basedOn w:val="Normal"/>
    <w:link w:val="TextodegloboCar"/>
    <w:uiPriority w:val="99"/>
    <w:semiHidden/>
    <w:unhideWhenUsed/>
    <w:rsid w:val="002279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96D"/>
    <w:rPr>
      <w:rFonts w:ascii="Tahoma" w:eastAsia="Arial" w:hAnsi="Tahoma" w:cs="Tahoma"/>
      <w:sz w:val="16"/>
      <w:szCs w:val="16"/>
      <w:lang w:val="pt-PT" w:eastAsia="pt-PT" w:bidi="pt-PT"/>
    </w:rPr>
  </w:style>
  <w:style w:type="paragraph" w:customStyle="1" w:styleId="CuerpoA">
    <w:name w:val="Cuerpo A"/>
    <w:rsid w:val="0022796D"/>
    <w:pPr>
      <w:widowControl/>
      <w:suppressAutoHyphens/>
      <w:autoSpaceDE/>
      <w:autoSpaceDN/>
    </w:pPr>
    <w:rPr>
      <w:rFonts w:ascii="Helvetica" w:eastAsia="ヒラギノ角ゴ Pro W3" w:hAnsi="Helvetica" w:cs="Times New Roman"/>
      <w:color w:val="000000"/>
      <w:sz w:val="24"/>
      <w:szCs w:val="20"/>
      <w:lang w:val="es-ES_tradnl" w:eastAsia="es-ES"/>
    </w:rPr>
  </w:style>
  <w:style w:type="paragraph" w:customStyle="1" w:styleId="Cuerpo">
    <w:name w:val="Cuerpo"/>
    <w:rsid w:val="0022796D"/>
    <w:pPr>
      <w:widowControl/>
      <w:autoSpaceDE/>
      <w:autoSpaceDN/>
    </w:pPr>
    <w:rPr>
      <w:rFonts w:ascii="Helvetica" w:eastAsia="ヒラギノ角ゴ Pro W3" w:hAnsi="Helvetica" w:cs="Times New Roman"/>
      <w:color w:val="000000"/>
      <w:sz w:val="24"/>
      <w:szCs w:val="20"/>
      <w:lang w:val="es-ES_tradnl" w:eastAsia="es-ES"/>
    </w:rPr>
  </w:style>
  <w:style w:type="character" w:customStyle="1" w:styleId="Subrayado">
    <w:name w:val="Subrayado"/>
    <w:autoRedefine/>
    <w:rsid w:val="0022796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qFormat/>
  </w:style>
  <w:style w:type="paragraph" w:customStyle="1" w:styleId="TableParagraph">
    <w:name w:val="Table Paragraph"/>
    <w:basedOn w:val="Normal"/>
    <w:uiPriority w:val="1"/>
    <w:qFormat/>
    <w:pPr>
      <w:spacing w:before="2"/>
      <w:ind w:left="107"/>
    </w:pPr>
  </w:style>
  <w:style w:type="paragraph" w:styleId="Textodeglobo">
    <w:name w:val="Balloon Text"/>
    <w:basedOn w:val="Normal"/>
    <w:link w:val="TextodegloboCar"/>
    <w:uiPriority w:val="99"/>
    <w:semiHidden/>
    <w:unhideWhenUsed/>
    <w:rsid w:val="002279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96D"/>
    <w:rPr>
      <w:rFonts w:ascii="Tahoma" w:eastAsia="Arial" w:hAnsi="Tahoma" w:cs="Tahoma"/>
      <w:sz w:val="16"/>
      <w:szCs w:val="16"/>
      <w:lang w:val="pt-PT" w:eastAsia="pt-PT" w:bidi="pt-PT"/>
    </w:rPr>
  </w:style>
  <w:style w:type="paragraph" w:customStyle="1" w:styleId="CuerpoA">
    <w:name w:val="Cuerpo A"/>
    <w:rsid w:val="0022796D"/>
    <w:pPr>
      <w:widowControl/>
      <w:suppressAutoHyphens/>
      <w:autoSpaceDE/>
      <w:autoSpaceDN/>
    </w:pPr>
    <w:rPr>
      <w:rFonts w:ascii="Helvetica" w:eastAsia="ヒラギノ角ゴ Pro W3" w:hAnsi="Helvetica" w:cs="Times New Roman"/>
      <w:color w:val="000000"/>
      <w:sz w:val="24"/>
      <w:szCs w:val="20"/>
      <w:lang w:val="es-ES_tradnl" w:eastAsia="es-ES"/>
    </w:rPr>
  </w:style>
  <w:style w:type="paragraph" w:customStyle="1" w:styleId="Cuerpo">
    <w:name w:val="Cuerpo"/>
    <w:rsid w:val="0022796D"/>
    <w:pPr>
      <w:widowControl/>
      <w:autoSpaceDE/>
      <w:autoSpaceDN/>
    </w:pPr>
    <w:rPr>
      <w:rFonts w:ascii="Helvetica" w:eastAsia="ヒラギノ角ゴ Pro W3" w:hAnsi="Helvetica" w:cs="Times New Roman"/>
      <w:color w:val="000000"/>
      <w:sz w:val="24"/>
      <w:szCs w:val="20"/>
      <w:lang w:val="es-ES_tradnl" w:eastAsia="es-ES"/>
    </w:rPr>
  </w:style>
  <w:style w:type="character" w:customStyle="1" w:styleId="Subrayado">
    <w:name w:val="Subrayado"/>
    <w:autoRedefine/>
    <w:rsid w:val="002279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Serdoura</dc:creator>
  <cp:lastModifiedBy>Luffi</cp:lastModifiedBy>
  <cp:revision>3</cp:revision>
  <dcterms:created xsi:type="dcterms:W3CDTF">2019-02-13T14:23:00Z</dcterms:created>
  <dcterms:modified xsi:type="dcterms:W3CDTF">2019-02-13T14:23:00Z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para o Office 365</vt:lpwstr>
  </property>
  <property fmtid="{D5CDD505-2E9C-101B-9397-08002B2CF9AE}" pid="4" name="LastSaved">
    <vt:filetime>2018-12-12T00:00:00Z</vt:filetime>
  </property>
</Properties>
</file>