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957" w:val="left" w:leader="none"/>
        </w:tabs>
        <w:spacing w:line="240" w:lineRule="auto"/>
        <w:ind w:left="269" w:right="0" w:firstLine="0"/>
        <w:rPr>
          <w:rFonts w:ascii="Times New Roman"/>
          <w:sz w:val="20"/>
        </w:rPr>
      </w:pPr>
      <w:r>
        <w:rPr>
          <w:rFonts w:ascii="Times New Roman"/>
          <w:position w:val="12"/>
          <w:sz w:val="20"/>
        </w:rPr>
        <w:drawing>
          <wp:inline distT="0" distB="0" distL="0" distR="0">
            <wp:extent cx="375795" cy="8092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75795" cy="809244"/>
                    </a:xfrm>
                    <a:prstGeom prst="rect">
                      <a:avLst/>
                    </a:prstGeom>
                  </pic:spPr>
                </pic:pic>
              </a:graphicData>
            </a:graphic>
          </wp:inline>
        </w:drawing>
      </w:r>
      <w:r>
        <w:rPr>
          <w:rFonts w:ascii="Times New Roman"/>
          <w:position w:val="12"/>
          <w:sz w:val="20"/>
        </w:rPr>
      </w:r>
      <w:r>
        <w:rPr>
          <w:rFonts w:ascii="Times New Roman"/>
          <w:position w:val="12"/>
          <w:sz w:val="20"/>
        </w:rPr>
        <w:tab/>
      </w:r>
      <w:r>
        <w:rPr>
          <w:rFonts w:ascii="Times New Roman"/>
          <w:sz w:val="20"/>
        </w:rPr>
        <w:drawing>
          <wp:inline distT="0" distB="0" distL="0" distR="0">
            <wp:extent cx="1339115" cy="882396"/>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339115" cy="882396"/>
                    </a:xfrm>
                    <a:prstGeom prst="rect">
                      <a:avLst/>
                    </a:prstGeom>
                  </pic:spPr>
                </pic:pic>
              </a:graphicData>
            </a:graphic>
          </wp:inline>
        </w:drawing>
      </w:r>
      <w:r>
        <w:rPr>
          <w:rFonts w:ascii="Times New Roman"/>
          <w:sz w:val="20"/>
        </w:rPr>
      </w:r>
    </w:p>
    <w:p>
      <w:pPr>
        <w:pStyle w:val="BodyText"/>
        <w:spacing w:before="3"/>
        <w:rPr>
          <w:rFonts w:ascii="Times New Roman"/>
          <w:b w:val="0"/>
          <w:sz w:val="7"/>
        </w:r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489" w:hRule="atLeast"/>
        </w:trPr>
        <w:tc>
          <w:tcPr>
            <w:tcW w:w="10241" w:type="dxa"/>
            <w:gridSpan w:val="2"/>
            <w:tcBorders>
              <w:bottom w:val="single" w:sz="12" w:space="0" w:color="A8D08D"/>
            </w:tcBorders>
          </w:tcPr>
          <w:p>
            <w:pPr>
              <w:pStyle w:val="TableParagraph"/>
              <w:spacing w:line="469" w:lineRule="exact"/>
              <w:ind w:left="3475" w:right="3468"/>
              <w:jc w:val="center"/>
              <w:rPr>
                <w:b/>
                <w:sz w:val="40"/>
              </w:rPr>
            </w:pPr>
            <w:r>
              <w:rPr>
                <w:b/>
                <w:color w:val="4F6128"/>
                <w:sz w:val="40"/>
              </w:rPr>
              <w:t>CLIL LESSON PLAN</w:t>
            </w:r>
          </w:p>
        </w:tc>
      </w:tr>
      <w:tr>
        <w:trPr>
          <w:trHeight w:val="683" w:hRule="atLeast"/>
        </w:trPr>
        <w:tc>
          <w:tcPr>
            <w:tcW w:w="5106" w:type="dxa"/>
            <w:tcBorders>
              <w:top w:val="single" w:sz="12" w:space="0" w:color="A8D08D"/>
            </w:tcBorders>
            <w:shd w:val="clear" w:color="auto" w:fill="E1EED9"/>
          </w:tcPr>
          <w:p>
            <w:pPr>
              <w:pStyle w:val="TableParagraph"/>
              <w:spacing w:line="390" w:lineRule="exact"/>
              <w:rPr>
                <w:b/>
                <w:sz w:val="32"/>
              </w:rPr>
            </w:pPr>
            <w:r>
              <w:rPr>
                <w:b/>
                <w:color w:val="4F6128"/>
                <w:sz w:val="32"/>
              </w:rPr>
              <w:t>CLIL PATHWAY: SCIENCE</w:t>
            </w:r>
          </w:p>
        </w:tc>
        <w:tc>
          <w:tcPr>
            <w:tcW w:w="5135" w:type="dxa"/>
            <w:tcBorders>
              <w:top w:val="single" w:sz="12" w:space="0" w:color="A8D08D"/>
            </w:tcBorders>
            <w:shd w:val="clear" w:color="auto" w:fill="E1EED9"/>
          </w:tcPr>
          <w:p>
            <w:pPr>
              <w:pStyle w:val="TableParagraph"/>
              <w:spacing w:line="292" w:lineRule="exact"/>
              <w:ind w:left="105"/>
              <w:rPr>
                <w:b/>
                <w:sz w:val="24"/>
              </w:rPr>
            </w:pPr>
            <w:r>
              <w:rPr>
                <w:b/>
                <w:color w:val="4F6128"/>
                <w:sz w:val="24"/>
              </w:rPr>
              <w:t>LEVEL: Primary Education ( 4th grade)</w:t>
            </w:r>
          </w:p>
        </w:tc>
      </w:tr>
      <w:tr>
        <w:trPr>
          <w:trHeight w:val="585" w:hRule="atLeast"/>
        </w:trPr>
        <w:tc>
          <w:tcPr>
            <w:tcW w:w="5106" w:type="dxa"/>
          </w:tcPr>
          <w:p>
            <w:pPr>
              <w:pStyle w:val="TableParagraph"/>
              <w:spacing w:line="292" w:lineRule="exact"/>
              <w:rPr>
                <w:b/>
                <w:i/>
                <w:sz w:val="24"/>
              </w:rPr>
            </w:pPr>
            <w:r>
              <w:rPr>
                <w:b/>
                <w:color w:val="4F6128"/>
                <w:sz w:val="24"/>
              </w:rPr>
              <w:t>CLIL MODULE: </w:t>
            </w:r>
            <w:r>
              <w:rPr>
                <w:b/>
                <w:i/>
                <w:color w:val="4F6128"/>
                <w:sz w:val="24"/>
                <w:u w:val="single" w:color="4F6128"/>
              </w:rPr>
              <w:t>The Excretory System</w:t>
            </w:r>
          </w:p>
        </w:tc>
        <w:tc>
          <w:tcPr>
            <w:tcW w:w="5135" w:type="dxa"/>
          </w:tcPr>
          <w:p>
            <w:pPr>
              <w:pStyle w:val="TableParagraph"/>
              <w:spacing w:line="292" w:lineRule="exact"/>
              <w:ind w:left="105"/>
              <w:rPr>
                <w:b/>
                <w:i/>
                <w:sz w:val="24"/>
              </w:rPr>
            </w:pPr>
            <w:r>
              <w:rPr>
                <w:b/>
                <w:color w:val="4F6128"/>
                <w:sz w:val="24"/>
              </w:rPr>
              <w:t>CLIL TOPIC: </w:t>
            </w:r>
            <w:r>
              <w:rPr>
                <w:b/>
                <w:i/>
                <w:color w:val="4F6128"/>
                <w:sz w:val="24"/>
                <w:u w:val="single" w:color="4F6128"/>
              </w:rPr>
              <w:t>The Human Body</w:t>
            </w:r>
          </w:p>
        </w:tc>
      </w:tr>
      <w:tr>
        <w:trPr>
          <w:trHeight w:val="292" w:hRule="atLeast"/>
        </w:trPr>
        <w:tc>
          <w:tcPr>
            <w:tcW w:w="10241" w:type="dxa"/>
            <w:gridSpan w:val="2"/>
            <w:shd w:val="clear" w:color="auto" w:fill="E1EED9"/>
          </w:tcPr>
          <w:p>
            <w:pPr>
              <w:pStyle w:val="TableParagraph"/>
              <w:ind w:left="0"/>
              <w:rPr>
                <w:rFonts w:ascii="Times New Roman"/>
                <w:sz w:val="20"/>
              </w:rPr>
            </w:pPr>
          </w:p>
        </w:tc>
      </w:tr>
      <w:tr>
        <w:trPr>
          <w:trHeight w:val="342" w:hRule="atLeast"/>
        </w:trPr>
        <w:tc>
          <w:tcPr>
            <w:tcW w:w="5106" w:type="dxa"/>
          </w:tcPr>
          <w:p>
            <w:pPr>
              <w:pStyle w:val="TableParagraph"/>
              <w:spacing w:line="321" w:lineRule="exact" w:before="2"/>
              <w:ind w:left="1605"/>
              <w:rPr>
                <w:b/>
                <w:sz w:val="28"/>
              </w:rPr>
            </w:pPr>
            <w:r>
              <w:rPr>
                <w:b/>
                <w:color w:val="4F6128"/>
                <w:sz w:val="28"/>
              </w:rPr>
              <w:t>TEACHING AIMS</w:t>
            </w:r>
          </w:p>
        </w:tc>
        <w:tc>
          <w:tcPr>
            <w:tcW w:w="5135" w:type="dxa"/>
          </w:tcPr>
          <w:p>
            <w:pPr>
              <w:pStyle w:val="TableParagraph"/>
              <w:spacing w:line="321" w:lineRule="exact" w:before="2"/>
              <w:ind w:left="1874" w:right="1868"/>
              <w:jc w:val="center"/>
              <w:rPr>
                <w:b/>
                <w:sz w:val="28"/>
              </w:rPr>
            </w:pPr>
            <w:r>
              <w:rPr>
                <w:b/>
                <w:color w:val="4F6128"/>
                <w:sz w:val="28"/>
              </w:rPr>
              <w:t>MATERIALS</w:t>
            </w:r>
          </w:p>
        </w:tc>
      </w:tr>
      <w:tr>
        <w:trPr>
          <w:trHeight w:val="4348" w:hRule="atLeast"/>
        </w:trPr>
        <w:tc>
          <w:tcPr>
            <w:tcW w:w="5106" w:type="dxa"/>
            <w:tcBorders>
              <w:bottom w:val="nil"/>
            </w:tcBorders>
            <w:shd w:val="clear" w:color="auto" w:fill="E1EED9"/>
          </w:tcPr>
          <w:p>
            <w:pPr>
              <w:pStyle w:val="TableParagraph"/>
              <w:rPr>
                <w:sz w:val="22"/>
              </w:rPr>
            </w:pPr>
            <w:r>
              <w:rPr>
                <w:color w:val="4F6128"/>
                <w:sz w:val="24"/>
              </w:rPr>
              <w:t>_To </w:t>
            </w:r>
            <w:r>
              <w:rPr>
                <w:color w:val="4F6128"/>
                <w:sz w:val="22"/>
              </w:rPr>
              <w:t>identify and name the different organs of the excretory system: kidneys, ureters, urethra, bladder, urine, sweat glands, skin and lungs.</w:t>
            </w:r>
          </w:p>
          <w:p>
            <w:pPr>
              <w:pStyle w:val="TableParagraph"/>
              <w:ind w:right="314"/>
              <w:rPr>
                <w:sz w:val="22"/>
              </w:rPr>
            </w:pPr>
            <w:r>
              <w:rPr>
                <w:color w:val="4F6128"/>
                <w:sz w:val="22"/>
              </w:rPr>
              <w:t>_ To understand and learn the different functions of each organ in the excretory system.</w:t>
            </w:r>
          </w:p>
          <w:p>
            <w:pPr>
              <w:pStyle w:val="TableParagraph"/>
              <w:ind w:right="265"/>
              <w:rPr>
                <w:sz w:val="22"/>
              </w:rPr>
            </w:pPr>
            <w:r>
              <w:rPr>
                <w:color w:val="4F6128"/>
                <w:sz w:val="22"/>
              </w:rPr>
              <w:t>_ To develop awareness about the importance of hydration: importance of water for the body and the relationship with urine.</w:t>
            </w:r>
          </w:p>
          <w:p>
            <w:pPr>
              <w:pStyle w:val="TableParagraph"/>
              <w:ind w:right="234"/>
              <w:rPr>
                <w:sz w:val="22"/>
              </w:rPr>
            </w:pPr>
            <w:r>
              <w:rPr>
                <w:color w:val="4F6128"/>
                <w:sz w:val="22"/>
              </w:rPr>
              <w:t>_ To understand why is important to eliminate waste in our body and how we do it.</w:t>
            </w:r>
          </w:p>
          <w:p>
            <w:pPr>
              <w:pStyle w:val="TableParagraph"/>
              <w:ind w:right="248"/>
              <w:rPr>
                <w:sz w:val="22"/>
              </w:rPr>
            </w:pPr>
            <w:r>
              <w:rPr>
                <w:color w:val="4F6128"/>
                <w:sz w:val="22"/>
              </w:rPr>
              <w:t>_ To connect the digestive system with the excretory system.</w:t>
            </w:r>
          </w:p>
          <w:p>
            <w:pPr>
              <w:pStyle w:val="TableParagraph"/>
              <w:ind w:right="696"/>
              <w:rPr>
                <w:sz w:val="22"/>
              </w:rPr>
            </w:pPr>
            <w:r>
              <w:rPr>
                <w:color w:val="4F6128"/>
                <w:sz w:val="22"/>
              </w:rPr>
              <w:t>_ To be able to talk and build short sentences in English (about the excretory system and their functions).</w:t>
            </w:r>
          </w:p>
          <w:p>
            <w:pPr>
              <w:pStyle w:val="TableParagraph"/>
              <w:rPr>
                <w:sz w:val="22"/>
              </w:rPr>
            </w:pPr>
            <w:r>
              <w:rPr>
                <w:color w:val="4F6128"/>
                <w:sz w:val="22"/>
              </w:rPr>
              <w:t>_ To establish relations between life style and body</w:t>
            </w:r>
          </w:p>
        </w:tc>
        <w:tc>
          <w:tcPr>
            <w:tcW w:w="5135" w:type="dxa"/>
            <w:tcBorders>
              <w:bottom w:val="nil"/>
            </w:tcBorders>
            <w:shd w:val="clear" w:color="auto" w:fill="E1EED9"/>
          </w:tcPr>
          <w:p>
            <w:pPr>
              <w:pStyle w:val="TableParagraph"/>
              <w:ind w:left="105" w:right="1220"/>
              <w:rPr>
                <w:sz w:val="24"/>
              </w:rPr>
            </w:pPr>
            <w:r>
              <w:rPr>
                <w:color w:val="4F6128"/>
                <w:sz w:val="24"/>
              </w:rPr>
              <w:t>_Worksheet 1 – THEORY related to the EXCRETORY SYTEM</w:t>
            </w:r>
          </w:p>
          <w:p>
            <w:pPr>
              <w:pStyle w:val="TableParagraph"/>
              <w:ind w:left="105" w:right="378"/>
              <w:rPr>
                <w:sz w:val="24"/>
              </w:rPr>
            </w:pPr>
            <w:r>
              <w:rPr>
                <w:color w:val="4F6128"/>
                <w:sz w:val="24"/>
              </w:rPr>
              <w:t>_ video link: the urinary system: </w:t>
            </w:r>
            <w:hyperlink r:id="rId8">
              <w:r>
                <w:rPr>
                  <w:color w:val="4F6128"/>
                  <w:sz w:val="24"/>
                  <w:u w:val="single" w:color="4F6128"/>
                </w:rPr>
                <w:t>https://www.youtube.com/watch?v=2_7Q1xQ-</w:t>
              </w:r>
            </w:hyperlink>
            <w:r>
              <w:rPr>
                <w:color w:val="4F6128"/>
                <w:sz w:val="24"/>
              </w:rPr>
              <w:t> </w:t>
            </w:r>
            <w:hyperlink r:id="rId8">
              <w:r>
                <w:rPr>
                  <w:color w:val="4F6128"/>
                  <w:sz w:val="24"/>
                  <w:u w:val="single" w:color="4F6128"/>
                </w:rPr>
                <w:t>NWU</w:t>
              </w:r>
            </w:hyperlink>
          </w:p>
        </w:tc>
      </w:tr>
      <w:tr>
        <w:trPr>
          <w:trHeight w:val="281" w:hRule="atLeast"/>
        </w:trPr>
        <w:tc>
          <w:tcPr>
            <w:tcW w:w="5106" w:type="dxa"/>
            <w:tcBorders>
              <w:top w:val="nil"/>
              <w:bottom w:val="nil"/>
            </w:tcBorders>
            <w:shd w:val="clear" w:color="auto" w:fill="E1EED9"/>
          </w:tcPr>
          <w:p>
            <w:pPr>
              <w:pStyle w:val="TableParagraph"/>
              <w:spacing w:line="255" w:lineRule="exact"/>
              <w:rPr>
                <w:sz w:val="22"/>
              </w:rPr>
            </w:pPr>
            <w:r>
              <w:rPr>
                <w:color w:val="4F6128"/>
                <w:sz w:val="22"/>
              </w:rPr>
              <w:t>function and to be conscious of the importance of</w:t>
            </w:r>
          </w:p>
        </w:tc>
        <w:tc>
          <w:tcPr>
            <w:tcW w:w="5135" w:type="dxa"/>
            <w:tcBorders>
              <w:top w:val="nil"/>
              <w:bottom w:val="nil"/>
            </w:tcBorders>
            <w:shd w:val="clear" w:color="auto" w:fill="E1EED9"/>
          </w:tcPr>
          <w:p>
            <w:pPr>
              <w:pStyle w:val="TableParagraph"/>
              <w:ind w:left="0"/>
              <w:rPr>
                <w:rFonts w:ascii="Times New Roman"/>
                <w:sz w:val="20"/>
              </w:rPr>
            </w:pPr>
          </w:p>
        </w:tc>
      </w:tr>
      <w:tr>
        <w:trPr>
          <w:trHeight w:val="362" w:hRule="atLeast"/>
        </w:trPr>
        <w:tc>
          <w:tcPr>
            <w:tcW w:w="5106" w:type="dxa"/>
            <w:tcBorders>
              <w:top w:val="nil"/>
              <w:bottom w:val="nil"/>
            </w:tcBorders>
            <w:shd w:val="clear" w:color="auto" w:fill="E1EED9"/>
          </w:tcPr>
          <w:p>
            <w:pPr>
              <w:pStyle w:val="TableParagraph"/>
              <w:spacing w:line="256" w:lineRule="exact"/>
              <w:rPr>
                <w:sz w:val="22"/>
              </w:rPr>
            </w:pPr>
            <w:r>
              <w:rPr>
                <w:color w:val="4F6128"/>
                <w:sz w:val="22"/>
              </w:rPr>
              <w:t>healthy/unhealthy habits and their consequences.</w:t>
            </w:r>
          </w:p>
        </w:tc>
        <w:tc>
          <w:tcPr>
            <w:tcW w:w="5135" w:type="dxa"/>
            <w:tcBorders>
              <w:top w:val="nil"/>
              <w:bottom w:val="nil"/>
            </w:tcBorders>
            <w:shd w:val="clear" w:color="auto" w:fill="E1EED9"/>
          </w:tcPr>
          <w:p>
            <w:pPr>
              <w:pStyle w:val="TableParagraph"/>
              <w:ind w:left="0"/>
              <w:rPr>
                <w:rFonts w:ascii="Times New Roman"/>
                <w:sz w:val="22"/>
              </w:rPr>
            </w:pPr>
          </w:p>
        </w:tc>
      </w:tr>
      <w:tr>
        <w:trPr>
          <w:trHeight w:val="2654" w:hRule="atLeast"/>
        </w:trPr>
        <w:tc>
          <w:tcPr>
            <w:tcW w:w="5106" w:type="dxa"/>
            <w:tcBorders>
              <w:top w:val="nil"/>
            </w:tcBorders>
            <w:shd w:val="clear" w:color="auto" w:fill="E1EED9"/>
          </w:tcPr>
          <w:p>
            <w:pPr>
              <w:pStyle w:val="TableParagraph"/>
              <w:spacing w:before="66"/>
              <w:ind w:right="319"/>
              <w:rPr>
                <w:sz w:val="22"/>
              </w:rPr>
            </w:pPr>
            <w:r>
              <w:rPr>
                <w:color w:val="4F6128"/>
                <w:sz w:val="22"/>
              </w:rPr>
              <w:t>_ To do an oral presentation about the final product (creating a EXCRETORY SYSTEM ...)</w:t>
            </w:r>
          </w:p>
          <w:p>
            <w:pPr>
              <w:pStyle w:val="TableParagraph"/>
              <w:spacing w:before="1"/>
              <w:ind w:right="357"/>
              <w:rPr>
                <w:sz w:val="24"/>
              </w:rPr>
            </w:pPr>
            <w:r>
              <w:rPr>
                <w:color w:val="4F6128"/>
                <w:sz w:val="24"/>
              </w:rPr>
              <w:t>_To give coherent answers using grammatically correct sentences in the planned activities.</w:t>
            </w:r>
          </w:p>
          <w:p>
            <w:pPr>
              <w:pStyle w:val="TableParagraph"/>
              <w:spacing w:line="293" w:lineRule="exact"/>
              <w:rPr>
                <w:sz w:val="24"/>
              </w:rPr>
            </w:pPr>
            <w:r>
              <w:rPr>
                <w:color w:val="4F6128"/>
                <w:sz w:val="24"/>
              </w:rPr>
              <w:t>_To understand wh- questions correctly.</w:t>
            </w:r>
          </w:p>
          <w:p>
            <w:pPr>
              <w:pStyle w:val="TableParagraph"/>
              <w:ind w:right="95"/>
              <w:rPr>
                <w:sz w:val="24"/>
              </w:rPr>
            </w:pPr>
            <w:r>
              <w:rPr>
                <w:color w:val="4F6128"/>
                <w:sz w:val="24"/>
              </w:rPr>
              <w:t>_To work autonomously and pro actively, developing collaborative group strategies </w:t>
            </w:r>
            <w:r>
              <w:rPr>
                <w:b/>
                <w:color w:val="4F6128"/>
                <w:sz w:val="24"/>
              </w:rPr>
              <w:t>(</w:t>
            </w:r>
            <w:r>
              <w:rPr>
                <w:color w:val="4F6128"/>
                <w:sz w:val="24"/>
              </w:rPr>
              <w:t>in pairs or small groups).</w:t>
            </w:r>
          </w:p>
        </w:tc>
        <w:tc>
          <w:tcPr>
            <w:tcW w:w="5135" w:type="dxa"/>
            <w:tcBorders>
              <w:top w:val="nil"/>
            </w:tcBorders>
            <w:shd w:val="clear" w:color="auto" w:fill="E1EED9"/>
          </w:tcPr>
          <w:p>
            <w:pPr>
              <w:pStyle w:val="TableParagraph"/>
              <w:ind w:left="0"/>
              <w:rPr>
                <w:rFonts w:ascii="Times New Roman"/>
                <w:sz w:val="22"/>
              </w:rPr>
            </w:pPr>
          </w:p>
        </w:tc>
      </w:tr>
      <w:tr>
        <w:trPr>
          <w:trHeight w:val="342" w:hRule="atLeast"/>
        </w:trPr>
        <w:tc>
          <w:tcPr>
            <w:tcW w:w="10241" w:type="dxa"/>
            <w:gridSpan w:val="2"/>
          </w:tcPr>
          <w:p>
            <w:pPr>
              <w:pStyle w:val="TableParagraph"/>
              <w:spacing w:line="323" w:lineRule="exact"/>
              <w:ind w:left="3475" w:right="3471"/>
              <w:jc w:val="center"/>
              <w:rPr>
                <w:b/>
                <w:sz w:val="28"/>
              </w:rPr>
            </w:pPr>
            <w:r>
              <w:rPr>
                <w:b/>
                <w:color w:val="4F6128"/>
                <w:sz w:val="28"/>
              </w:rPr>
              <w:t>LEARNING OUTCOMES - 4Cs</w:t>
            </w:r>
          </w:p>
        </w:tc>
      </w:tr>
      <w:tr>
        <w:trPr>
          <w:trHeight w:val="340" w:hRule="atLeast"/>
        </w:trPr>
        <w:tc>
          <w:tcPr>
            <w:tcW w:w="5106" w:type="dxa"/>
            <w:shd w:val="clear" w:color="auto" w:fill="E1EED9"/>
          </w:tcPr>
          <w:p>
            <w:pPr>
              <w:pStyle w:val="TableParagraph"/>
              <w:spacing w:line="320" w:lineRule="exact"/>
              <w:rPr>
                <w:b/>
                <w:sz w:val="28"/>
              </w:rPr>
            </w:pPr>
            <w:r>
              <w:rPr>
                <w:b/>
                <w:color w:val="4F6128"/>
                <w:sz w:val="28"/>
              </w:rPr>
              <w:t>CONTENT</w:t>
            </w:r>
          </w:p>
        </w:tc>
        <w:tc>
          <w:tcPr>
            <w:tcW w:w="5135" w:type="dxa"/>
            <w:shd w:val="clear" w:color="auto" w:fill="E1EED9"/>
          </w:tcPr>
          <w:p>
            <w:pPr>
              <w:pStyle w:val="TableParagraph"/>
              <w:spacing w:line="320" w:lineRule="exact"/>
              <w:ind w:left="105"/>
              <w:rPr>
                <w:b/>
                <w:sz w:val="28"/>
              </w:rPr>
            </w:pPr>
            <w:r>
              <w:rPr>
                <w:b/>
                <w:color w:val="4F6128"/>
                <w:sz w:val="28"/>
              </w:rPr>
              <w:t>COGNITION</w:t>
            </w:r>
          </w:p>
        </w:tc>
      </w:tr>
      <w:tr>
        <w:trPr>
          <w:trHeight w:val="2760" w:hRule="atLeast"/>
        </w:trPr>
        <w:tc>
          <w:tcPr>
            <w:tcW w:w="5106" w:type="dxa"/>
          </w:tcPr>
          <w:p>
            <w:pPr>
              <w:pStyle w:val="TableParagraph"/>
              <w:spacing w:before="1"/>
              <w:ind w:right="261"/>
              <w:rPr>
                <w:sz w:val="22"/>
              </w:rPr>
            </w:pPr>
            <w:r>
              <w:rPr>
                <w:color w:val="4F6128"/>
                <w:sz w:val="24"/>
              </w:rPr>
              <w:t>_To name and to identify the different organs of the excretory system: </w:t>
            </w:r>
            <w:r>
              <w:rPr>
                <w:color w:val="4F6128"/>
                <w:sz w:val="22"/>
              </w:rPr>
              <w:t>kidneys, ureters, urethra, bladder, urine, sweat glands, skin and lungs.</w:t>
            </w:r>
          </w:p>
          <w:p>
            <w:pPr>
              <w:pStyle w:val="TableParagraph"/>
              <w:spacing w:line="237" w:lineRule="auto" w:before="3"/>
              <w:ind w:right="314"/>
              <w:rPr>
                <w:sz w:val="22"/>
              </w:rPr>
            </w:pPr>
            <w:r>
              <w:rPr>
                <w:color w:val="4F6128"/>
                <w:sz w:val="22"/>
              </w:rPr>
              <w:t>_ To understand and learn the different functions of each organ in the excretory system.</w:t>
            </w:r>
          </w:p>
          <w:p>
            <w:pPr>
              <w:pStyle w:val="TableParagraph"/>
              <w:spacing w:before="1"/>
              <w:ind w:right="265"/>
              <w:rPr>
                <w:sz w:val="22"/>
              </w:rPr>
            </w:pPr>
            <w:r>
              <w:rPr>
                <w:color w:val="4F6128"/>
                <w:sz w:val="22"/>
              </w:rPr>
              <w:t>_ To develop awareness about the importance of hydration: importance of water for the body and the relationship with urine.</w:t>
            </w:r>
          </w:p>
          <w:p>
            <w:pPr>
              <w:pStyle w:val="TableParagraph"/>
              <w:spacing w:before="1"/>
              <w:ind w:right="234"/>
              <w:rPr>
                <w:sz w:val="22"/>
              </w:rPr>
            </w:pPr>
            <w:r>
              <w:rPr>
                <w:color w:val="4F6128"/>
                <w:sz w:val="22"/>
              </w:rPr>
              <w:t>_ To understand why is important to eliminate waste in our body and how we do it.</w:t>
            </w:r>
          </w:p>
        </w:tc>
        <w:tc>
          <w:tcPr>
            <w:tcW w:w="5135" w:type="dxa"/>
          </w:tcPr>
          <w:p>
            <w:pPr>
              <w:pStyle w:val="TableParagraph"/>
              <w:spacing w:before="1"/>
              <w:ind w:left="105" w:right="296" w:firstLine="55"/>
              <w:rPr>
                <w:sz w:val="24"/>
              </w:rPr>
            </w:pPr>
            <w:r>
              <w:rPr>
                <w:color w:val="4F6128"/>
                <w:sz w:val="24"/>
              </w:rPr>
              <w:t>_ </w:t>
            </w:r>
            <w:r>
              <w:rPr>
                <w:b/>
                <w:color w:val="4F6128"/>
                <w:sz w:val="24"/>
                <w:u w:val="single" w:color="4F6128"/>
              </w:rPr>
              <w:t>Name </w:t>
            </w:r>
            <w:r>
              <w:rPr>
                <w:color w:val="4F6128"/>
                <w:sz w:val="24"/>
              </w:rPr>
              <w:t>and </w:t>
            </w:r>
            <w:r>
              <w:rPr>
                <w:b/>
                <w:color w:val="4F6128"/>
                <w:sz w:val="24"/>
                <w:u w:val="single" w:color="4F6128"/>
              </w:rPr>
              <w:t>identify</w:t>
            </w:r>
            <w:r>
              <w:rPr>
                <w:b/>
                <w:color w:val="4F6128"/>
                <w:sz w:val="24"/>
              </w:rPr>
              <w:t> </w:t>
            </w:r>
            <w:r>
              <w:rPr>
                <w:color w:val="4F6128"/>
                <w:sz w:val="24"/>
              </w:rPr>
              <w:t>the different organs of the excretory system.</w:t>
            </w:r>
          </w:p>
          <w:p>
            <w:pPr>
              <w:pStyle w:val="TableParagraph"/>
              <w:ind w:left="105" w:right="238"/>
              <w:rPr>
                <w:sz w:val="22"/>
              </w:rPr>
            </w:pPr>
            <w:r>
              <w:rPr>
                <w:color w:val="4F6128"/>
                <w:sz w:val="22"/>
              </w:rPr>
              <w:t>_ </w:t>
            </w:r>
            <w:r>
              <w:rPr>
                <w:b/>
                <w:color w:val="4F6128"/>
                <w:sz w:val="22"/>
                <w:u w:val="single" w:color="4F6128"/>
              </w:rPr>
              <w:t>Understanding</w:t>
            </w:r>
            <w:r>
              <w:rPr>
                <w:b/>
                <w:color w:val="4F6128"/>
                <w:sz w:val="22"/>
              </w:rPr>
              <w:t> </w:t>
            </w:r>
            <w:r>
              <w:rPr>
                <w:color w:val="4F6128"/>
                <w:sz w:val="22"/>
              </w:rPr>
              <w:t>and </w:t>
            </w:r>
            <w:r>
              <w:rPr>
                <w:b/>
                <w:color w:val="4F6128"/>
                <w:sz w:val="22"/>
                <w:u w:val="single" w:color="4F6128"/>
              </w:rPr>
              <w:t>learning</w:t>
            </w:r>
            <w:r>
              <w:rPr>
                <w:b/>
                <w:color w:val="4F6128"/>
                <w:sz w:val="22"/>
              </w:rPr>
              <w:t> </w:t>
            </w:r>
            <w:r>
              <w:rPr>
                <w:color w:val="4F6128"/>
                <w:sz w:val="22"/>
              </w:rPr>
              <w:t>the different functions of each organ in the excretory system.</w:t>
            </w:r>
          </w:p>
          <w:p>
            <w:pPr>
              <w:pStyle w:val="TableParagraph"/>
              <w:ind w:left="105" w:right="296"/>
              <w:rPr>
                <w:sz w:val="22"/>
              </w:rPr>
            </w:pPr>
            <w:r>
              <w:rPr>
                <w:color w:val="4F6128"/>
                <w:sz w:val="22"/>
              </w:rPr>
              <w:t>_ </w:t>
            </w:r>
            <w:r>
              <w:rPr>
                <w:b/>
                <w:color w:val="4F6128"/>
                <w:sz w:val="22"/>
                <w:u w:val="single" w:color="4F6128"/>
              </w:rPr>
              <w:t>Developing</w:t>
            </w:r>
            <w:r>
              <w:rPr>
                <w:b/>
                <w:color w:val="4F6128"/>
                <w:sz w:val="22"/>
              </w:rPr>
              <w:t> </w:t>
            </w:r>
            <w:r>
              <w:rPr>
                <w:color w:val="4F6128"/>
                <w:sz w:val="22"/>
              </w:rPr>
              <w:t>awareness about the importance of hydration: importance of water for the body and the relationship with urine.</w:t>
            </w:r>
          </w:p>
          <w:p>
            <w:pPr>
              <w:pStyle w:val="TableParagraph"/>
              <w:ind w:left="105" w:right="214"/>
              <w:rPr>
                <w:sz w:val="22"/>
              </w:rPr>
            </w:pPr>
            <w:r>
              <w:rPr>
                <w:color w:val="4F6128"/>
                <w:sz w:val="22"/>
              </w:rPr>
              <w:t>_ </w:t>
            </w:r>
            <w:r>
              <w:rPr>
                <w:b/>
                <w:color w:val="4F6128"/>
                <w:sz w:val="22"/>
                <w:u w:val="single" w:color="4F6128"/>
              </w:rPr>
              <w:t>Understanding</w:t>
            </w:r>
            <w:r>
              <w:rPr>
                <w:b/>
                <w:color w:val="4F6128"/>
                <w:sz w:val="22"/>
              </w:rPr>
              <w:t> </w:t>
            </w:r>
            <w:r>
              <w:rPr>
                <w:color w:val="4F6128"/>
                <w:sz w:val="22"/>
              </w:rPr>
              <w:t>why is important to eliminate waste in our body and how we do it.</w:t>
            </w:r>
          </w:p>
          <w:p>
            <w:pPr>
              <w:pStyle w:val="TableParagraph"/>
              <w:spacing w:line="273" w:lineRule="exact"/>
              <w:ind w:left="105"/>
              <w:rPr>
                <w:sz w:val="24"/>
              </w:rPr>
            </w:pPr>
            <w:r>
              <w:rPr>
                <w:color w:val="4F6128"/>
                <w:sz w:val="24"/>
              </w:rPr>
              <w:t>_ </w:t>
            </w:r>
            <w:r>
              <w:rPr>
                <w:b/>
                <w:color w:val="4F6128"/>
                <w:sz w:val="24"/>
                <w:u w:val="single" w:color="4F6128"/>
              </w:rPr>
              <w:t>Connection</w:t>
            </w:r>
            <w:r>
              <w:rPr>
                <w:b/>
                <w:color w:val="4F6128"/>
                <w:sz w:val="24"/>
              </w:rPr>
              <w:t> </w:t>
            </w:r>
            <w:r>
              <w:rPr>
                <w:color w:val="4F6128"/>
                <w:sz w:val="24"/>
              </w:rPr>
              <w:t>between the digestive system and</w:t>
            </w:r>
          </w:p>
        </w:tc>
      </w:tr>
    </w:tbl>
    <w:p>
      <w:pPr>
        <w:spacing w:after="0" w:line="273" w:lineRule="exact"/>
        <w:rPr>
          <w:sz w:val="24"/>
        </w:rPr>
        <w:sectPr>
          <w:footerReference w:type="default" r:id="rId5"/>
          <w:type w:val="continuous"/>
          <w:pgSz w:w="11910" w:h="16840"/>
          <w:pgMar w:footer="844" w:top="260" w:bottom="1040" w:left="620" w:right="800"/>
        </w:sect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1732" w:hRule="atLeast"/>
        </w:trPr>
        <w:tc>
          <w:tcPr>
            <w:tcW w:w="5106" w:type="dxa"/>
          </w:tcPr>
          <w:p>
            <w:pPr>
              <w:pStyle w:val="TableParagraph"/>
              <w:spacing w:line="237" w:lineRule="auto" w:before="1"/>
              <w:ind w:right="248"/>
              <w:rPr>
                <w:sz w:val="22"/>
              </w:rPr>
            </w:pPr>
            <w:r>
              <w:rPr>
                <w:color w:val="4F6128"/>
                <w:sz w:val="22"/>
              </w:rPr>
              <w:t>_ To connect the digestive system with the excretory system.</w:t>
            </w:r>
          </w:p>
          <w:p>
            <w:pPr>
              <w:pStyle w:val="TableParagraph"/>
              <w:spacing w:before="6"/>
              <w:ind w:left="0"/>
              <w:rPr>
                <w:rFonts w:ascii="Times New Roman"/>
                <w:sz w:val="23"/>
              </w:rPr>
            </w:pPr>
          </w:p>
          <w:p>
            <w:pPr>
              <w:pStyle w:val="TableParagraph"/>
              <w:ind w:right="504"/>
              <w:rPr>
                <w:sz w:val="24"/>
              </w:rPr>
            </w:pPr>
            <w:r>
              <w:rPr>
                <w:color w:val="4F6128"/>
                <w:sz w:val="24"/>
              </w:rPr>
              <w:t>- Develop awareness about the importance of hydration for the body.</w:t>
            </w:r>
          </w:p>
        </w:tc>
        <w:tc>
          <w:tcPr>
            <w:tcW w:w="5135" w:type="dxa"/>
          </w:tcPr>
          <w:p>
            <w:pPr>
              <w:pStyle w:val="TableParagraph"/>
              <w:spacing w:line="292" w:lineRule="exact"/>
              <w:ind w:left="105"/>
              <w:rPr>
                <w:sz w:val="24"/>
              </w:rPr>
            </w:pPr>
            <w:r>
              <w:rPr>
                <w:color w:val="4F6128"/>
                <w:sz w:val="24"/>
              </w:rPr>
              <w:t>the excretory system.</w:t>
            </w:r>
          </w:p>
          <w:p>
            <w:pPr>
              <w:pStyle w:val="TableParagraph"/>
              <w:numPr>
                <w:ilvl w:val="0"/>
                <w:numId w:val="1"/>
              </w:numPr>
              <w:tabs>
                <w:tab w:pos="236" w:val="left" w:leader="none"/>
              </w:tabs>
              <w:spacing w:line="240" w:lineRule="auto" w:before="0" w:after="0"/>
              <w:ind w:left="235" w:right="0" w:hanging="130"/>
              <w:jc w:val="left"/>
              <w:rPr>
                <w:sz w:val="24"/>
              </w:rPr>
            </w:pPr>
            <w:r>
              <w:rPr>
                <w:b/>
                <w:color w:val="4F6128"/>
                <w:sz w:val="24"/>
                <w:u w:val="single" w:color="4F6128"/>
              </w:rPr>
              <w:t>Select</w:t>
            </w:r>
            <w:r>
              <w:rPr>
                <w:b/>
                <w:color w:val="4F6128"/>
                <w:sz w:val="24"/>
              </w:rPr>
              <w:t> </w:t>
            </w:r>
            <w:r>
              <w:rPr>
                <w:color w:val="4F6128"/>
                <w:sz w:val="24"/>
              </w:rPr>
              <w:t>and </w:t>
            </w:r>
            <w:r>
              <w:rPr>
                <w:b/>
                <w:color w:val="4F6128"/>
                <w:sz w:val="24"/>
                <w:u w:val="single" w:color="4F6128"/>
              </w:rPr>
              <w:t>organise</w:t>
            </w:r>
            <w:r>
              <w:rPr>
                <w:b/>
                <w:color w:val="4F6128"/>
                <w:sz w:val="24"/>
              </w:rPr>
              <w:t> </w:t>
            </w:r>
            <w:r>
              <w:rPr>
                <w:color w:val="4F6128"/>
                <w:sz w:val="24"/>
              </w:rPr>
              <w:t>specific</w:t>
            </w:r>
            <w:r>
              <w:rPr>
                <w:color w:val="4F6128"/>
                <w:spacing w:val="-14"/>
                <w:sz w:val="24"/>
              </w:rPr>
              <w:t> </w:t>
            </w:r>
            <w:r>
              <w:rPr>
                <w:color w:val="4F6128"/>
                <w:sz w:val="24"/>
              </w:rPr>
              <w:t>information.</w:t>
            </w:r>
          </w:p>
          <w:p>
            <w:pPr>
              <w:pStyle w:val="TableParagraph"/>
              <w:numPr>
                <w:ilvl w:val="0"/>
                <w:numId w:val="1"/>
              </w:numPr>
              <w:tabs>
                <w:tab w:pos="236" w:val="left" w:leader="none"/>
              </w:tabs>
              <w:spacing w:line="240" w:lineRule="auto" w:before="0" w:after="0"/>
              <w:ind w:left="235" w:right="0" w:hanging="130"/>
              <w:jc w:val="left"/>
              <w:rPr>
                <w:sz w:val="24"/>
              </w:rPr>
            </w:pPr>
            <w:r>
              <w:rPr>
                <w:b/>
                <w:color w:val="4F6128"/>
                <w:sz w:val="24"/>
                <w:u w:val="single" w:color="4F6128"/>
              </w:rPr>
              <w:t>Analyse</w:t>
            </w:r>
            <w:r>
              <w:rPr>
                <w:b/>
                <w:color w:val="4F6128"/>
                <w:sz w:val="24"/>
              </w:rPr>
              <w:t> </w:t>
            </w:r>
            <w:r>
              <w:rPr>
                <w:color w:val="4F6128"/>
                <w:sz w:val="24"/>
              </w:rPr>
              <w:t>it and </w:t>
            </w:r>
            <w:r>
              <w:rPr>
                <w:b/>
                <w:color w:val="4F6128"/>
                <w:sz w:val="24"/>
                <w:u w:val="single" w:color="4F6128"/>
              </w:rPr>
              <w:t>report</w:t>
            </w:r>
            <w:r>
              <w:rPr>
                <w:b/>
                <w:color w:val="4F6128"/>
                <w:sz w:val="24"/>
              </w:rPr>
              <w:t> </w:t>
            </w:r>
            <w:r>
              <w:rPr>
                <w:color w:val="4F6128"/>
                <w:sz w:val="24"/>
              </w:rPr>
              <w:t>it back to the</w:t>
            </w:r>
            <w:r>
              <w:rPr>
                <w:color w:val="4F6128"/>
                <w:spacing w:val="-14"/>
                <w:sz w:val="24"/>
              </w:rPr>
              <w:t> </w:t>
            </w:r>
            <w:r>
              <w:rPr>
                <w:color w:val="4F6128"/>
                <w:sz w:val="24"/>
              </w:rPr>
              <w:t>class.</w:t>
            </w:r>
          </w:p>
        </w:tc>
      </w:tr>
      <w:tr>
        <w:trPr>
          <w:trHeight w:val="340" w:hRule="atLeast"/>
        </w:trPr>
        <w:tc>
          <w:tcPr>
            <w:tcW w:w="5106" w:type="dxa"/>
            <w:shd w:val="clear" w:color="auto" w:fill="E1EED9"/>
          </w:tcPr>
          <w:p>
            <w:pPr>
              <w:pStyle w:val="TableParagraph"/>
              <w:spacing w:line="320" w:lineRule="exact"/>
              <w:rPr>
                <w:b/>
                <w:sz w:val="28"/>
              </w:rPr>
            </w:pPr>
            <w:r>
              <w:rPr>
                <w:b/>
                <w:color w:val="4F6128"/>
                <w:sz w:val="28"/>
              </w:rPr>
              <w:t>CULTURE</w:t>
            </w:r>
          </w:p>
        </w:tc>
        <w:tc>
          <w:tcPr>
            <w:tcW w:w="5135" w:type="dxa"/>
            <w:shd w:val="clear" w:color="auto" w:fill="E1EED9"/>
          </w:tcPr>
          <w:p>
            <w:pPr>
              <w:pStyle w:val="TableParagraph"/>
              <w:spacing w:line="320" w:lineRule="exact"/>
              <w:ind w:left="105"/>
              <w:rPr>
                <w:b/>
                <w:sz w:val="28"/>
              </w:rPr>
            </w:pPr>
            <w:r>
              <w:rPr>
                <w:b/>
                <w:color w:val="4F6128"/>
                <w:sz w:val="28"/>
              </w:rPr>
              <w:t>COMMUNICATION</w:t>
            </w:r>
          </w:p>
        </w:tc>
      </w:tr>
      <w:tr>
        <w:trPr>
          <w:trHeight w:val="9226" w:hRule="atLeast"/>
        </w:trPr>
        <w:tc>
          <w:tcPr>
            <w:tcW w:w="5106" w:type="dxa"/>
          </w:tcPr>
          <w:p>
            <w:pPr>
              <w:pStyle w:val="TableParagraph"/>
              <w:numPr>
                <w:ilvl w:val="0"/>
                <w:numId w:val="2"/>
              </w:numPr>
              <w:tabs>
                <w:tab w:pos="238" w:val="left" w:leader="none"/>
              </w:tabs>
              <w:spacing w:line="240" w:lineRule="auto" w:before="1" w:after="0"/>
              <w:ind w:left="107" w:right="522" w:firstLine="0"/>
              <w:jc w:val="left"/>
              <w:rPr>
                <w:color w:val="4F6128"/>
                <w:sz w:val="24"/>
              </w:rPr>
            </w:pPr>
            <w:r>
              <w:rPr>
                <w:color w:val="4F6128"/>
                <w:sz w:val="24"/>
              </w:rPr>
              <w:t>Develop awareness about the importance</w:t>
            </w:r>
            <w:r>
              <w:rPr>
                <w:color w:val="4F6128"/>
                <w:spacing w:val="-18"/>
                <w:sz w:val="24"/>
              </w:rPr>
              <w:t> </w:t>
            </w:r>
            <w:r>
              <w:rPr>
                <w:color w:val="4F6128"/>
                <w:sz w:val="24"/>
              </w:rPr>
              <w:t>of hydration for the body and especially for the excretory</w:t>
            </w:r>
            <w:r>
              <w:rPr>
                <w:color w:val="4F6128"/>
                <w:spacing w:val="-1"/>
                <w:sz w:val="24"/>
              </w:rPr>
              <w:t> </w:t>
            </w:r>
            <w:r>
              <w:rPr>
                <w:color w:val="4F6128"/>
                <w:sz w:val="24"/>
              </w:rPr>
              <w:t>system.</w:t>
            </w:r>
          </w:p>
          <w:p>
            <w:pPr>
              <w:pStyle w:val="TableParagraph"/>
              <w:numPr>
                <w:ilvl w:val="0"/>
                <w:numId w:val="2"/>
              </w:numPr>
              <w:tabs>
                <w:tab w:pos="238" w:val="left" w:leader="none"/>
              </w:tabs>
              <w:spacing w:line="240" w:lineRule="auto" w:before="0" w:after="0"/>
              <w:ind w:left="107" w:right="298" w:firstLine="0"/>
              <w:jc w:val="left"/>
              <w:rPr>
                <w:color w:val="4F6128"/>
                <w:sz w:val="24"/>
              </w:rPr>
            </w:pPr>
            <w:r>
              <w:rPr>
                <w:color w:val="4F6128"/>
                <w:sz w:val="24"/>
              </w:rPr>
              <w:t>Recognise the importance to drink more</w:t>
            </w:r>
            <w:r>
              <w:rPr>
                <w:color w:val="4F6128"/>
                <w:spacing w:val="-19"/>
                <w:sz w:val="24"/>
              </w:rPr>
              <w:t> </w:t>
            </w:r>
            <w:r>
              <w:rPr>
                <w:color w:val="4F6128"/>
                <w:sz w:val="24"/>
              </w:rPr>
              <w:t>water when we are practising</w:t>
            </w:r>
            <w:r>
              <w:rPr>
                <w:color w:val="4F6128"/>
                <w:spacing w:val="-2"/>
                <w:sz w:val="24"/>
              </w:rPr>
              <w:t> </w:t>
            </w:r>
            <w:r>
              <w:rPr>
                <w:color w:val="4F6128"/>
                <w:sz w:val="24"/>
              </w:rPr>
              <w:t>sports.</w:t>
            </w:r>
          </w:p>
          <w:p>
            <w:pPr>
              <w:pStyle w:val="TableParagraph"/>
              <w:numPr>
                <w:ilvl w:val="0"/>
                <w:numId w:val="2"/>
              </w:numPr>
              <w:tabs>
                <w:tab w:pos="233" w:val="left" w:leader="none"/>
              </w:tabs>
              <w:spacing w:line="252" w:lineRule="auto" w:before="0" w:after="0"/>
              <w:ind w:left="107" w:right="499" w:firstLine="0"/>
              <w:jc w:val="left"/>
              <w:rPr>
                <w:color w:val="4F6128"/>
                <w:sz w:val="24"/>
              </w:rPr>
            </w:pPr>
            <w:r>
              <w:rPr>
                <w:color w:val="4F6128"/>
                <w:sz w:val="22"/>
              </w:rPr>
              <w:t>Establish relations between life style and body function and be conscious of the importance of healthy/unhealthy habits and their</w:t>
            </w:r>
            <w:r>
              <w:rPr>
                <w:color w:val="4F6128"/>
                <w:spacing w:val="-9"/>
                <w:sz w:val="22"/>
              </w:rPr>
              <w:t> </w:t>
            </w:r>
            <w:r>
              <w:rPr>
                <w:color w:val="4F6128"/>
                <w:sz w:val="22"/>
              </w:rPr>
              <w:t>consequences.</w:t>
            </w:r>
          </w:p>
          <w:p>
            <w:pPr>
              <w:pStyle w:val="TableParagraph"/>
              <w:numPr>
                <w:ilvl w:val="0"/>
                <w:numId w:val="2"/>
              </w:numPr>
              <w:tabs>
                <w:tab w:pos="226" w:val="left" w:leader="none"/>
              </w:tabs>
              <w:spacing w:line="252" w:lineRule="auto" w:before="160" w:after="0"/>
              <w:ind w:left="107" w:right="366" w:firstLine="0"/>
              <w:jc w:val="left"/>
              <w:rPr>
                <w:color w:val="4F6128"/>
                <w:sz w:val="22"/>
              </w:rPr>
            </w:pPr>
            <w:r>
              <w:rPr>
                <w:color w:val="4F6128"/>
                <w:sz w:val="22"/>
              </w:rPr>
              <w:t>Importance of the Mediterranean diet to keep our body</w:t>
            </w:r>
            <w:r>
              <w:rPr>
                <w:color w:val="4F6128"/>
                <w:spacing w:val="-1"/>
                <w:sz w:val="22"/>
              </w:rPr>
              <w:t> </w:t>
            </w:r>
            <w:r>
              <w:rPr>
                <w:color w:val="4F6128"/>
                <w:sz w:val="22"/>
              </w:rPr>
              <w:t>healthy.</w:t>
            </w:r>
          </w:p>
        </w:tc>
        <w:tc>
          <w:tcPr>
            <w:tcW w:w="5135" w:type="dxa"/>
          </w:tcPr>
          <w:p>
            <w:pPr>
              <w:pStyle w:val="TableParagraph"/>
              <w:spacing w:before="1"/>
              <w:ind w:left="105" w:right="332"/>
              <w:rPr>
                <w:sz w:val="24"/>
              </w:rPr>
            </w:pPr>
            <w:r>
              <w:rPr>
                <w:b/>
                <w:color w:val="4F6128"/>
                <w:sz w:val="24"/>
              </w:rPr>
              <w:t>Language Function: </w:t>
            </w:r>
            <w:r>
              <w:rPr>
                <w:color w:val="4F6128"/>
                <w:sz w:val="24"/>
              </w:rPr>
              <w:t>Talking about the excretory system. Organs, functions and hydration.</w:t>
            </w:r>
          </w:p>
          <w:p>
            <w:pPr>
              <w:pStyle w:val="TableParagraph"/>
              <w:ind w:left="105" w:right="96"/>
              <w:rPr>
                <w:sz w:val="24"/>
              </w:rPr>
            </w:pPr>
            <w:r>
              <w:rPr>
                <w:color w:val="4F6128"/>
                <w:sz w:val="24"/>
              </w:rPr>
              <w:t>Connection between the digestive system and the excretory system. Why and how the body eliminates waste. Importance of healthy food to be healthy (especially the Mediterranean diet).</w:t>
            </w:r>
          </w:p>
          <w:p>
            <w:pPr>
              <w:pStyle w:val="TableParagraph"/>
              <w:ind w:left="105" w:right="608"/>
              <w:rPr>
                <w:sz w:val="24"/>
              </w:rPr>
            </w:pPr>
            <w:r>
              <w:rPr>
                <w:color w:val="4F6128"/>
                <w:sz w:val="24"/>
              </w:rPr>
              <w:t>Drink water and not other fizzy drinks for the body.</w:t>
            </w:r>
          </w:p>
          <w:p>
            <w:pPr>
              <w:pStyle w:val="TableParagraph"/>
              <w:spacing w:before="4"/>
              <w:ind w:left="0"/>
              <w:rPr>
                <w:rFonts w:ascii="Times New Roman"/>
                <w:sz w:val="25"/>
              </w:rPr>
            </w:pPr>
          </w:p>
          <w:p>
            <w:pPr>
              <w:pStyle w:val="TableParagraph"/>
              <w:ind w:left="105"/>
              <w:rPr>
                <w:b/>
                <w:sz w:val="24"/>
              </w:rPr>
            </w:pPr>
            <w:r>
              <w:rPr>
                <w:b/>
                <w:color w:val="4F6128"/>
                <w:sz w:val="24"/>
              </w:rPr>
              <w:t>Vocabulary:</w:t>
            </w:r>
          </w:p>
          <w:p>
            <w:pPr>
              <w:pStyle w:val="TableParagraph"/>
              <w:spacing w:before="1"/>
              <w:ind w:left="105" w:right="825"/>
              <w:rPr>
                <w:sz w:val="22"/>
              </w:rPr>
            </w:pPr>
            <w:r>
              <w:rPr>
                <w:b/>
                <w:color w:val="4F6128"/>
                <w:sz w:val="24"/>
              </w:rPr>
              <w:t>- </w:t>
            </w:r>
            <w:r>
              <w:rPr>
                <w:color w:val="4F6128"/>
                <w:sz w:val="24"/>
              </w:rPr>
              <w:t>Excretory system: </w:t>
            </w:r>
            <w:r>
              <w:rPr>
                <w:color w:val="4F6128"/>
                <w:sz w:val="22"/>
              </w:rPr>
              <w:t>kidneys, ureters, urethra, bladder, urine, sweat glands, skin and lungs.</w:t>
            </w:r>
          </w:p>
          <w:p>
            <w:pPr>
              <w:pStyle w:val="TableParagraph"/>
              <w:numPr>
                <w:ilvl w:val="0"/>
                <w:numId w:val="3"/>
              </w:numPr>
              <w:tabs>
                <w:tab w:pos="224" w:val="left" w:leader="none"/>
              </w:tabs>
              <w:spacing w:line="240" w:lineRule="auto" w:before="0" w:after="0"/>
              <w:ind w:left="223" w:right="0" w:hanging="118"/>
              <w:jc w:val="left"/>
              <w:rPr>
                <w:sz w:val="22"/>
              </w:rPr>
            </w:pPr>
            <w:r>
              <w:rPr>
                <w:color w:val="4F6128"/>
                <w:sz w:val="22"/>
              </w:rPr>
              <w:t>Eliminate waste: pee...</w:t>
            </w:r>
          </w:p>
          <w:p>
            <w:pPr>
              <w:pStyle w:val="TableParagraph"/>
              <w:ind w:left="105"/>
              <w:rPr>
                <w:sz w:val="22"/>
              </w:rPr>
            </w:pPr>
            <w:r>
              <w:rPr>
                <w:color w:val="4F6128"/>
                <w:sz w:val="22"/>
              </w:rPr>
              <w:t>-Hydration, illness, healthy habits.</w:t>
            </w:r>
          </w:p>
          <w:p>
            <w:pPr>
              <w:pStyle w:val="TableParagraph"/>
              <w:numPr>
                <w:ilvl w:val="0"/>
                <w:numId w:val="3"/>
              </w:numPr>
              <w:tabs>
                <w:tab w:pos="224" w:val="left" w:leader="none"/>
              </w:tabs>
              <w:spacing w:line="240" w:lineRule="auto" w:before="0" w:after="0"/>
              <w:ind w:left="223" w:right="0" w:hanging="118"/>
              <w:jc w:val="left"/>
              <w:rPr>
                <w:sz w:val="22"/>
              </w:rPr>
            </w:pPr>
            <w:r>
              <w:rPr>
                <w:color w:val="4F6128"/>
                <w:sz w:val="22"/>
              </w:rPr>
              <w:t>Review digestive system</w:t>
            </w:r>
            <w:r>
              <w:rPr>
                <w:color w:val="4F6128"/>
                <w:spacing w:val="-5"/>
                <w:sz w:val="22"/>
              </w:rPr>
              <w:t> </w:t>
            </w:r>
            <w:r>
              <w:rPr>
                <w:color w:val="4F6128"/>
                <w:sz w:val="22"/>
              </w:rPr>
              <w:t>organs.</w:t>
            </w:r>
          </w:p>
          <w:p>
            <w:pPr>
              <w:pStyle w:val="TableParagraph"/>
              <w:spacing w:before="6"/>
              <w:ind w:left="0"/>
              <w:rPr>
                <w:rFonts w:ascii="Times New Roman"/>
                <w:sz w:val="25"/>
              </w:rPr>
            </w:pPr>
          </w:p>
          <w:p>
            <w:pPr>
              <w:pStyle w:val="TableParagraph"/>
              <w:ind w:left="105"/>
              <w:rPr>
                <w:b/>
                <w:sz w:val="24"/>
              </w:rPr>
            </w:pPr>
            <w:r>
              <w:rPr>
                <w:b/>
                <w:color w:val="4F6128"/>
                <w:sz w:val="24"/>
              </w:rPr>
              <w:t>Verb:</w:t>
            </w:r>
          </w:p>
          <w:p>
            <w:pPr>
              <w:pStyle w:val="TableParagraph"/>
              <w:ind w:left="105"/>
              <w:rPr>
                <w:sz w:val="24"/>
              </w:rPr>
            </w:pPr>
            <w:r>
              <w:rPr>
                <w:color w:val="4F6128"/>
                <w:sz w:val="24"/>
              </w:rPr>
              <w:t>_ Verb to be: is, isn’t , are / aren’t , isn’t and am</w:t>
            </w:r>
          </w:p>
          <w:p>
            <w:pPr>
              <w:pStyle w:val="TableParagraph"/>
              <w:ind w:left="105"/>
              <w:rPr>
                <w:sz w:val="24"/>
              </w:rPr>
            </w:pPr>
            <w:r>
              <w:rPr>
                <w:color w:val="4F6128"/>
                <w:sz w:val="24"/>
              </w:rPr>
              <w:t>not</w:t>
            </w:r>
          </w:p>
          <w:p>
            <w:pPr>
              <w:pStyle w:val="TableParagraph"/>
              <w:ind w:left="105"/>
              <w:rPr>
                <w:sz w:val="24"/>
              </w:rPr>
            </w:pPr>
            <w:r>
              <w:rPr>
                <w:color w:val="4F6128"/>
                <w:sz w:val="24"/>
              </w:rPr>
              <w:t>_ Present Simple: sentences and questions.</w:t>
            </w:r>
          </w:p>
          <w:p>
            <w:pPr>
              <w:pStyle w:val="TableParagraph"/>
              <w:ind w:left="105"/>
              <w:rPr>
                <w:sz w:val="24"/>
              </w:rPr>
            </w:pPr>
            <w:r>
              <w:rPr>
                <w:color w:val="4F6128"/>
                <w:sz w:val="24"/>
              </w:rPr>
              <w:t>_ Can / can’t.</w:t>
            </w:r>
          </w:p>
          <w:p>
            <w:pPr>
              <w:pStyle w:val="TableParagraph"/>
              <w:ind w:left="0"/>
              <w:rPr>
                <w:rFonts w:ascii="Times New Roman"/>
                <w:sz w:val="24"/>
              </w:rPr>
            </w:pPr>
          </w:p>
          <w:p>
            <w:pPr>
              <w:pStyle w:val="TableParagraph"/>
              <w:spacing w:before="9"/>
              <w:ind w:left="0"/>
              <w:rPr>
                <w:rFonts w:ascii="Times New Roman"/>
                <w:sz w:val="26"/>
              </w:rPr>
            </w:pPr>
          </w:p>
          <w:p>
            <w:pPr>
              <w:pStyle w:val="TableParagraph"/>
              <w:spacing w:before="1"/>
              <w:ind w:left="105"/>
              <w:rPr>
                <w:b/>
                <w:sz w:val="22"/>
              </w:rPr>
            </w:pPr>
            <w:r>
              <w:rPr>
                <w:b/>
                <w:color w:val="4F6128"/>
                <w:sz w:val="22"/>
              </w:rPr>
              <w:t>Wh- questions:</w:t>
            </w:r>
          </w:p>
          <w:p>
            <w:pPr>
              <w:pStyle w:val="TableParagraph"/>
              <w:spacing w:before="1"/>
              <w:ind w:left="105" w:right="655"/>
              <w:rPr>
                <w:rFonts w:ascii="Comic Sans MS"/>
                <w:sz w:val="22"/>
              </w:rPr>
            </w:pPr>
            <w:r>
              <w:rPr>
                <w:rFonts w:ascii="Comic Sans MS"/>
                <w:color w:val="4F6128"/>
                <w:sz w:val="22"/>
              </w:rPr>
              <w:t>What / Where / When / Who / how / how many...</w:t>
            </w:r>
          </w:p>
          <w:p>
            <w:pPr>
              <w:pStyle w:val="TableParagraph"/>
              <w:spacing w:before="1"/>
              <w:ind w:left="0"/>
              <w:rPr>
                <w:rFonts w:ascii="Times New Roman"/>
                <w:sz w:val="29"/>
              </w:rPr>
            </w:pPr>
          </w:p>
          <w:p>
            <w:pPr>
              <w:pStyle w:val="TableParagraph"/>
              <w:spacing w:line="293" w:lineRule="exact"/>
              <w:ind w:left="105"/>
              <w:rPr>
                <w:b/>
                <w:sz w:val="24"/>
              </w:rPr>
            </w:pPr>
            <w:r>
              <w:rPr>
                <w:b/>
                <w:color w:val="4F6128"/>
                <w:sz w:val="24"/>
              </w:rPr>
              <w:t>Language structure:</w:t>
            </w:r>
          </w:p>
          <w:p>
            <w:pPr>
              <w:pStyle w:val="TableParagraph"/>
              <w:ind w:left="105" w:right="1475" w:firstLine="50"/>
              <w:rPr>
                <w:sz w:val="22"/>
              </w:rPr>
            </w:pPr>
            <w:r>
              <w:rPr>
                <w:color w:val="4F6128"/>
                <w:sz w:val="22"/>
              </w:rPr>
              <w:t>Are the kidneys in the urinary system ? Yes they are/ No, they aren´t....</w:t>
            </w:r>
          </w:p>
          <w:p>
            <w:pPr>
              <w:pStyle w:val="TableParagraph"/>
              <w:ind w:left="105"/>
              <w:rPr>
                <w:sz w:val="22"/>
              </w:rPr>
            </w:pPr>
            <w:r>
              <w:rPr>
                <w:color w:val="4F6128"/>
                <w:sz w:val="22"/>
              </w:rPr>
              <w:t>Is the water important for the body ?</w:t>
            </w:r>
          </w:p>
          <w:p>
            <w:pPr>
              <w:pStyle w:val="TableParagraph"/>
              <w:spacing w:line="249" w:lineRule="exact"/>
              <w:ind w:left="105"/>
              <w:rPr>
                <w:sz w:val="22"/>
              </w:rPr>
            </w:pPr>
            <w:r>
              <w:rPr>
                <w:color w:val="4F6128"/>
                <w:sz w:val="22"/>
              </w:rPr>
              <w:t>Yes, it is... No, it isn’t.....</w:t>
            </w:r>
          </w:p>
        </w:tc>
      </w:tr>
      <w:tr>
        <w:trPr>
          <w:trHeight w:val="342" w:hRule="atLeast"/>
        </w:trPr>
        <w:tc>
          <w:tcPr>
            <w:tcW w:w="10241" w:type="dxa"/>
            <w:gridSpan w:val="2"/>
            <w:shd w:val="clear" w:color="auto" w:fill="E1EED9"/>
          </w:tcPr>
          <w:p>
            <w:pPr>
              <w:pStyle w:val="TableParagraph"/>
              <w:spacing w:line="323" w:lineRule="exact"/>
              <w:ind w:left="3475" w:right="3468"/>
              <w:jc w:val="center"/>
              <w:rPr>
                <w:b/>
                <w:sz w:val="28"/>
              </w:rPr>
            </w:pPr>
            <w:r>
              <w:rPr>
                <w:b/>
                <w:color w:val="4F6128"/>
                <w:sz w:val="28"/>
              </w:rPr>
              <w:t>ACTIVITIES</w:t>
            </w:r>
          </w:p>
        </w:tc>
      </w:tr>
      <w:tr>
        <w:trPr>
          <w:trHeight w:val="3223" w:hRule="atLeast"/>
        </w:trPr>
        <w:tc>
          <w:tcPr>
            <w:tcW w:w="10241" w:type="dxa"/>
            <w:gridSpan w:val="2"/>
          </w:tcPr>
          <w:p>
            <w:pPr>
              <w:pStyle w:val="TableParagraph"/>
              <w:spacing w:before="4"/>
              <w:ind w:left="0"/>
              <w:rPr>
                <w:rFonts w:ascii="Times New Roman"/>
                <w:sz w:val="25"/>
              </w:rPr>
            </w:pPr>
          </w:p>
          <w:p>
            <w:pPr>
              <w:pStyle w:val="TableParagraph"/>
              <w:rPr>
                <w:b/>
                <w:sz w:val="24"/>
              </w:rPr>
            </w:pPr>
            <w:r>
              <w:rPr>
                <w:b/>
                <w:color w:val="4F6128"/>
                <w:sz w:val="24"/>
                <w:u w:val="single" w:color="4F6128"/>
              </w:rPr>
              <w:t>Lesson 1:</w:t>
            </w:r>
          </w:p>
          <w:p>
            <w:pPr>
              <w:pStyle w:val="TableParagraph"/>
              <w:spacing w:before="6"/>
              <w:ind w:left="0"/>
              <w:rPr>
                <w:rFonts w:ascii="Times New Roman"/>
                <w:sz w:val="25"/>
              </w:rPr>
            </w:pPr>
          </w:p>
          <w:p>
            <w:pPr>
              <w:pStyle w:val="TableParagraph"/>
              <w:rPr>
                <w:b/>
                <w:sz w:val="24"/>
              </w:rPr>
            </w:pPr>
            <w:r>
              <w:rPr>
                <w:b/>
                <w:color w:val="4F6128"/>
                <w:sz w:val="24"/>
              </w:rPr>
              <w:t>Step 1 – To tune pupils into English</w:t>
            </w:r>
          </w:p>
          <w:p>
            <w:pPr>
              <w:pStyle w:val="TableParagraph"/>
              <w:numPr>
                <w:ilvl w:val="0"/>
                <w:numId w:val="4"/>
              </w:numPr>
              <w:tabs>
                <w:tab w:pos="238" w:val="left" w:leader="none"/>
              </w:tabs>
              <w:spacing w:line="240" w:lineRule="auto" w:before="0" w:after="0"/>
              <w:ind w:left="107" w:right="0" w:firstLine="0"/>
              <w:jc w:val="left"/>
              <w:rPr>
                <w:sz w:val="24"/>
              </w:rPr>
            </w:pPr>
            <w:r>
              <w:rPr>
                <w:color w:val="4F6128"/>
                <w:sz w:val="24"/>
              </w:rPr>
              <w:t>Teacher /pupils greet each other in</w:t>
            </w:r>
            <w:r>
              <w:rPr>
                <w:color w:val="4F6128"/>
                <w:spacing w:val="-4"/>
                <w:sz w:val="24"/>
              </w:rPr>
              <w:t> </w:t>
            </w:r>
            <w:r>
              <w:rPr>
                <w:color w:val="4F6128"/>
                <w:sz w:val="24"/>
              </w:rPr>
              <w:t>English.</w:t>
            </w:r>
          </w:p>
          <w:p>
            <w:pPr>
              <w:pStyle w:val="TableParagraph"/>
              <w:numPr>
                <w:ilvl w:val="0"/>
                <w:numId w:val="4"/>
              </w:numPr>
              <w:tabs>
                <w:tab w:pos="238" w:val="left" w:leader="none"/>
              </w:tabs>
              <w:spacing w:line="240" w:lineRule="auto" w:before="0" w:after="0"/>
              <w:ind w:left="107" w:right="0" w:firstLine="0"/>
              <w:jc w:val="left"/>
              <w:rPr>
                <w:sz w:val="24"/>
              </w:rPr>
            </w:pPr>
            <w:r>
              <w:rPr>
                <w:color w:val="4F6128"/>
                <w:sz w:val="24"/>
              </w:rPr>
              <w:t>Pupils open the lesson /write the date on their Science notebooks in</w:t>
            </w:r>
            <w:r>
              <w:rPr>
                <w:color w:val="4F6128"/>
                <w:spacing w:val="-16"/>
                <w:sz w:val="24"/>
              </w:rPr>
              <w:t> </w:t>
            </w:r>
            <w:r>
              <w:rPr>
                <w:color w:val="4F6128"/>
                <w:sz w:val="24"/>
              </w:rPr>
              <w:t>English.</w:t>
            </w:r>
          </w:p>
          <w:p>
            <w:pPr>
              <w:pStyle w:val="TableParagraph"/>
              <w:numPr>
                <w:ilvl w:val="0"/>
                <w:numId w:val="4"/>
              </w:numPr>
              <w:tabs>
                <w:tab w:pos="238" w:val="left" w:leader="none"/>
              </w:tabs>
              <w:spacing w:line="240" w:lineRule="auto" w:before="0" w:after="0"/>
              <w:ind w:left="107" w:right="470" w:firstLine="0"/>
              <w:jc w:val="left"/>
              <w:rPr>
                <w:sz w:val="24"/>
              </w:rPr>
            </w:pPr>
            <w:r>
              <w:rPr>
                <w:color w:val="4F6128"/>
                <w:sz w:val="24"/>
              </w:rPr>
              <w:t>Pupils</w:t>
            </w:r>
            <w:r>
              <w:rPr>
                <w:color w:val="4F6128"/>
                <w:spacing w:val="-4"/>
                <w:sz w:val="24"/>
              </w:rPr>
              <w:t> </w:t>
            </w:r>
            <w:r>
              <w:rPr>
                <w:color w:val="4F6128"/>
                <w:sz w:val="24"/>
              </w:rPr>
              <w:t>are</w:t>
            </w:r>
            <w:r>
              <w:rPr>
                <w:color w:val="4F6128"/>
                <w:spacing w:val="-2"/>
                <w:sz w:val="24"/>
              </w:rPr>
              <w:t> </w:t>
            </w:r>
            <w:r>
              <w:rPr>
                <w:color w:val="4F6128"/>
                <w:sz w:val="24"/>
              </w:rPr>
              <w:t>set</w:t>
            </w:r>
            <w:r>
              <w:rPr>
                <w:color w:val="4F6128"/>
                <w:spacing w:val="-2"/>
                <w:sz w:val="24"/>
              </w:rPr>
              <w:t> </w:t>
            </w:r>
            <w:r>
              <w:rPr>
                <w:color w:val="4F6128"/>
                <w:sz w:val="24"/>
              </w:rPr>
              <w:t>into</w:t>
            </w:r>
            <w:r>
              <w:rPr>
                <w:color w:val="4F6128"/>
                <w:spacing w:val="-2"/>
                <w:sz w:val="24"/>
              </w:rPr>
              <w:t> </w:t>
            </w:r>
            <w:r>
              <w:rPr>
                <w:color w:val="4F6128"/>
                <w:sz w:val="24"/>
              </w:rPr>
              <w:t>groups</w:t>
            </w:r>
            <w:r>
              <w:rPr>
                <w:color w:val="4F6128"/>
                <w:spacing w:val="-3"/>
                <w:sz w:val="24"/>
              </w:rPr>
              <w:t> </w:t>
            </w:r>
            <w:r>
              <w:rPr>
                <w:color w:val="4F6128"/>
                <w:sz w:val="24"/>
              </w:rPr>
              <w:t>of</w:t>
            </w:r>
            <w:r>
              <w:rPr>
                <w:color w:val="4F6128"/>
                <w:spacing w:val="-4"/>
                <w:sz w:val="24"/>
              </w:rPr>
              <w:t> </w:t>
            </w:r>
            <w:r>
              <w:rPr>
                <w:color w:val="4F6128"/>
                <w:sz w:val="24"/>
              </w:rPr>
              <w:t>cooperative</w:t>
            </w:r>
            <w:r>
              <w:rPr>
                <w:color w:val="4F6128"/>
                <w:spacing w:val="-4"/>
                <w:sz w:val="24"/>
              </w:rPr>
              <w:t> </w:t>
            </w:r>
            <w:r>
              <w:rPr>
                <w:color w:val="4F6128"/>
                <w:sz w:val="24"/>
              </w:rPr>
              <w:t>work</w:t>
            </w:r>
            <w:r>
              <w:rPr>
                <w:color w:val="4F6128"/>
                <w:spacing w:val="-4"/>
                <w:sz w:val="24"/>
              </w:rPr>
              <w:t> </w:t>
            </w:r>
            <w:r>
              <w:rPr>
                <w:color w:val="4F6128"/>
                <w:sz w:val="24"/>
              </w:rPr>
              <w:t>in</w:t>
            </w:r>
            <w:r>
              <w:rPr>
                <w:color w:val="4F6128"/>
                <w:spacing w:val="-2"/>
                <w:sz w:val="24"/>
              </w:rPr>
              <w:t> </w:t>
            </w:r>
            <w:r>
              <w:rPr>
                <w:color w:val="4F6128"/>
                <w:sz w:val="24"/>
              </w:rPr>
              <w:t>English</w:t>
            </w:r>
            <w:r>
              <w:rPr>
                <w:color w:val="4F6128"/>
                <w:spacing w:val="-2"/>
                <w:sz w:val="24"/>
              </w:rPr>
              <w:t> </w:t>
            </w:r>
            <w:r>
              <w:rPr>
                <w:color w:val="4F6128"/>
                <w:sz w:val="24"/>
              </w:rPr>
              <w:t>and</w:t>
            </w:r>
            <w:r>
              <w:rPr>
                <w:color w:val="4F6128"/>
                <w:spacing w:val="-4"/>
                <w:sz w:val="24"/>
              </w:rPr>
              <w:t> </w:t>
            </w:r>
            <w:r>
              <w:rPr>
                <w:color w:val="4F6128"/>
                <w:sz w:val="24"/>
              </w:rPr>
              <w:t>each</w:t>
            </w:r>
            <w:r>
              <w:rPr>
                <w:color w:val="4F6128"/>
                <w:spacing w:val="-4"/>
                <w:sz w:val="24"/>
              </w:rPr>
              <w:t> </w:t>
            </w:r>
            <w:r>
              <w:rPr>
                <w:color w:val="4F6128"/>
                <w:sz w:val="24"/>
              </w:rPr>
              <w:t>student</w:t>
            </w:r>
            <w:r>
              <w:rPr>
                <w:color w:val="4F6128"/>
                <w:spacing w:val="-4"/>
                <w:sz w:val="24"/>
              </w:rPr>
              <w:t> </w:t>
            </w:r>
            <w:r>
              <w:rPr>
                <w:color w:val="4F6128"/>
                <w:sz w:val="24"/>
              </w:rPr>
              <w:t>has</w:t>
            </w:r>
            <w:r>
              <w:rPr>
                <w:color w:val="4F6128"/>
                <w:spacing w:val="-3"/>
                <w:sz w:val="24"/>
              </w:rPr>
              <w:t> </w:t>
            </w:r>
            <w:r>
              <w:rPr>
                <w:color w:val="4F6128"/>
                <w:sz w:val="24"/>
              </w:rPr>
              <w:t>a</w:t>
            </w:r>
            <w:r>
              <w:rPr>
                <w:color w:val="4F6128"/>
                <w:spacing w:val="-5"/>
                <w:sz w:val="24"/>
              </w:rPr>
              <w:t> </w:t>
            </w:r>
            <w:r>
              <w:rPr>
                <w:color w:val="4F6128"/>
                <w:sz w:val="24"/>
              </w:rPr>
              <w:t>different</w:t>
            </w:r>
            <w:r>
              <w:rPr>
                <w:color w:val="4F6128"/>
                <w:spacing w:val="-3"/>
                <w:sz w:val="24"/>
              </w:rPr>
              <w:t> </w:t>
            </w:r>
            <w:r>
              <w:rPr>
                <w:color w:val="4F6128"/>
                <w:sz w:val="24"/>
              </w:rPr>
              <w:t>role</w:t>
            </w:r>
            <w:r>
              <w:rPr>
                <w:color w:val="4F6128"/>
                <w:spacing w:val="-2"/>
                <w:sz w:val="24"/>
              </w:rPr>
              <w:t> </w:t>
            </w:r>
            <w:r>
              <w:rPr>
                <w:color w:val="4F6128"/>
                <w:sz w:val="24"/>
              </w:rPr>
              <w:t>and responsibility in their table</w:t>
            </w:r>
            <w:r>
              <w:rPr>
                <w:color w:val="4F6128"/>
                <w:spacing w:val="-5"/>
                <w:sz w:val="24"/>
              </w:rPr>
              <w:t> </w:t>
            </w:r>
            <w:r>
              <w:rPr>
                <w:color w:val="4F6128"/>
                <w:sz w:val="24"/>
              </w:rPr>
              <w:t>groups.</w:t>
            </w:r>
          </w:p>
        </w:tc>
      </w:tr>
    </w:tbl>
    <w:p>
      <w:pPr>
        <w:spacing w:after="0" w:line="240" w:lineRule="auto"/>
        <w:jc w:val="left"/>
        <w:rPr>
          <w:sz w:val="24"/>
        </w:rPr>
        <w:sectPr>
          <w:pgSz w:w="11910" w:h="16840"/>
          <w:pgMar w:header="0" w:footer="844" w:top="400" w:bottom="1040" w:left="620" w:right="800"/>
        </w:sect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10253" w:hRule="atLeast"/>
        </w:trPr>
        <w:tc>
          <w:tcPr>
            <w:tcW w:w="10241" w:type="dxa"/>
            <w:gridSpan w:val="2"/>
          </w:tcPr>
          <w:p>
            <w:pPr>
              <w:pStyle w:val="TableParagraph"/>
              <w:spacing w:line="292" w:lineRule="exact"/>
              <w:rPr>
                <w:b/>
                <w:sz w:val="24"/>
              </w:rPr>
            </w:pPr>
            <w:r>
              <w:rPr>
                <w:b/>
                <w:color w:val="4F6128"/>
                <w:sz w:val="24"/>
              </w:rPr>
              <w:t>Step 2- To help pupils to understand what the lesson is about</w:t>
            </w:r>
          </w:p>
          <w:p>
            <w:pPr>
              <w:pStyle w:val="TableParagraph"/>
              <w:tabs>
                <w:tab w:pos="6103" w:val="left" w:leader="dot"/>
              </w:tabs>
              <w:rPr>
                <w:sz w:val="24"/>
              </w:rPr>
            </w:pPr>
            <w:r>
              <w:rPr>
                <w:color w:val="4F6128"/>
                <w:sz w:val="24"/>
              </w:rPr>
              <w:t>- Teacher tells pupils what they are going to do in</w:t>
            </w:r>
            <w:r>
              <w:rPr>
                <w:color w:val="4F6128"/>
                <w:spacing w:val="-17"/>
                <w:sz w:val="24"/>
              </w:rPr>
              <w:t> </w:t>
            </w:r>
            <w:r>
              <w:rPr>
                <w:color w:val="4F6128"/>
                <w:sz w:val="24"/>
              </w:rPr>
              <w:t>the class.</w:t>
              <w:tab/>
              <w:t>Explain that they will start learning</w:t>
            </w:r>
            <w:r>
              <w:rPr>
                <w:color w:val="4F6128"/>
                <w:spacing w:val="-12"/>
                <w:sz w:val="24"/>
              </w:rPr>
              <w:t> </w:t>
            </w:r>
            <w:r>
              <w:rPr>
                <w:color w:val="4F6128"/>
                <w:sz w:val="24"/>
              </w:rPr>
              <w:t>the</w:t>
            </w:r>
          </w:p>
          <w:p>
            <w:pPr>
              <w:pStyle w:val="TableParagraph"/>
              <w:rPr>
                <w:sz w:val="24"/>
              </w:rPr>
            </w:pPr>
            <w:r>
              <w:rPr>
                <w:color w:val="4F6128"/>
                <w:sz w:val="24"/>
              </w:rPr>
              <w:t>excretory system after having finished the digestive system....</w:t>
            </w:r>
          </w:p>
          <w:p>
            <w:pPr>
              <w:pStyle w:val="TableParagraph"/>
              <w:rPr>
                <w:b/>
                <w:sz w:val="24"/>
              </w:rPr>
            </w:pPr>
            <w:r>
              <w:rPr>
                <w:b/>
                <w:color w:val="4F6128"/>
                <w:sz w:val="24"/>
              </w:rPr>
              <w:t>Step 3 – Filling a pre-test.</w:t>
            </w:r>
          </w:p>
          <w:p>
            <w:pPr>
              <w:pStyle w:val="TableParagraph"/>
              <w:rPr>
                <w:sz w:val="24"/>
              </w:rPr>
            </w:pPr>
            <w:r>
              <w:rPr>
                <w:color w:val="4F6128"/>
                <w:sz w:val="24"/>
              </w:rPr>
              <w:t>The students are filling a pre-test to evaluate and compare what they know before starting and after finishing the excretory system.</w:t>
            </w:r>
          </w:p>
          <w:p>
            <w:pPr>
              <w:pStyle w:val="TableParagraph"/>
              <w:ind w:right="503" w:firstLine="55"/>
              <w:rPr>
                <w:b/>
                <w:sz w:val="24"/>
              </w:rPr>
            </w:pPr>
            <w:r>
              <w:rPr>
                <w:b/>
                <w:color w:val="4F6128"/>
                <w:sz w:val="24"/>
              </w:rPr>
              <w:t>Step 4: Brainstorming / connecting the digestive system with the excretory system/ eliminate waste.</w:t>
            </w:r>
          </w:p>
          <w:p>
            <w:pPr>
              <w:pStyle w:val="TableParagraph"/>
              <w:tabs>
                <w:tab w:pos="6945" w:val="left" w:leader="dot"/>
              </w:tabs>
              <w:ind w:right="503"/>
              <w:rPr>
                <w:sz w:val="24"/>
              </w:rPr>
            </w:pPr>
            <w:r>
              <w:rPr>
                <w:color w:val="4F6128"/>
                <w:sz w:val="24"/>
              </w:rPr>
              <w:t>-</w:t>
            </w:r>
            <w:r>
              <w:rPr>
                <w:color w:val="4F6128"/>
                <w:spacing w:val="-2"/>
                <w:sz w:val="24"/>
              </w:rPr>
              <w:t> </w:t>
            </w:r>
            <w:r>
              <w:rPr>
                <w:color w:val="4F6128"/>
                <w:sz w:val="24"/>
              </w:rPr>
              <w:t>Teacher</w:t>
            </w:r>
            <w:r>
              <w:rPr>
                <w:color w:val="4F6128"/>
                <w:spacing w:val="-1"/>
                <w:sz w:val="24"/>
              </w:rPr>
              <w:t> </w:t>
            </w:r>
            <w:r>
              <w:rPr>
                <w:color w:val="4F6128"/>
                <w:sz w:val="24"/>
              </w:rPr>
              <w:t>starts</w:t>
            </w:r>
            <w:r>
              <w:rPr>
                <w:color w:val="4F6128"/>
                <w:spacing w:val="-4"/>
                <w:sz w:val="24"/>
              </w:rPr>
              <w:t> </w:t>
            </w:r>
            <w:r>
              <w:rPr>
                <w:color w:val="4F6128"/>
                <w:sz w:val="24"/>
              </w:rPr>
              <w:t>asking</w:t>
            </w:r>
            <w:r>
              <w:rPr>
                <w:color w:val="4F6128"/>
                <w:spacing w:val="-4"/>
                <w:sz w:val="24"/>
              </w:rPr>
              <w:t> </w:t>
            </w:r>
            <w:r>
              <w:rPr>
                <w:color w:val="4F6128"/>
                <w:sz w:val="24"/>
              </w:rPr>
              <w:t>questions</w:t>
            </w:r>
            <w:r>
              <w:rPr>
                <w:color w:val="4F6128"/>
                <w:spacing w:val="-4"/>
                <w:sz w:val="24"/>
              </w:rPr>
              <w:t> </w:t>
            </w:r>
            <w:r>
              <w:rPr>
                <w:color w:val="4F6128"/>
                <w:sz w:val="24"/>
              </w:rPr>
              <w:t>to</w:t>
            </w:r>
            <w:r>
              <w:rPr>
                <w:color w:val="4F6128"/>
                <w:spacing w:val="-3"/>
                <w:sz w:val="24"/>
              </w:rPr>
              <w:t> </w:t>
            </w:r>
            <w:r>
              <w:rPr>
                <w:color w:val="4F6128"/>
                <w:sz w:val="24"/>
              </w:rPr>
              <w:t>the</w:t>
            </w:r>
            <w:r>
              <w:rPr>
                <w:color w:val="4F6128"/>
                <w:spacing w:val="-5"/>
                <w:sz w:val="24"/>
              </w:rPr>
              <w:t> </w:t>
            </w:r>
            <w:r>
              <w:rPr>
                <w:color w:val="4F6128"/>
                <w:sz w:val="24"/>
              </w:rPr>
              <w:t>students</w:t>
            </w:r>
            <w:r>
              <w:rPr>
                <w:color w:val="4F6128"/>
                <w:spacing w:val="-7"/>
                <w:sz w:val="24"/>
              </w:rPr>
              <w:t> </w:t>
            </w:r>
            <w:r>
              <w:rPr>
                <w:color w:val="4F6128"/>
                <w:sz w:val="24"/>
              </w:rPr>
              <w:t>about</w:t>
            </w:r>
            <w:r>
              <w:rPr>
                <w:color w:val="4F6128"/>
                <w:spacing w:val="-3"/>
                <w:sz w:val="24"/>
              </w:rPr>
              <w:t> </w:t>
            </w:r>
            <w:r>
              <w:rPr>
                <w:color w:val="4F6128"/>
                <w:sz w:val="24"/>
              </w:rPr>
              <w:t>the</w:t>
            </w:r>
            <w:r>
              <w:rPr>
                <w:color w:val="4F6128"/>
                <w:spacing w:val="-4"/>
                <w:sz w:val="24"/>
              </w:rPr>
              <w:t> </w:t>
            </w:r>
            <w:r>
              <w:rPr>
                <w:color w:val="4F6128"/>
                <w:sz w:val="24"/>
              </w:rPr>
              <w:t>digestive</w:t>
            </w:r>
            <w:r>
              <w:rPr>
                <w:color w:val="4F6128"/>
                <w:spacing w:val="-2"/>
                <w:sz w:val="24"/>
              </w:rPr>
              <w:t> </w:t>
            </w:r>
            <w:r>
              <w:rPr>
                <w:color w:val="4F6128"/>
                <w:sz w:val="24"/>
              </w:rPr>
              <w:t>system</w:t>
            </w:r>
            <w:r>
              <w:rPr>
                <w:color w:val="4F6128"/>
                <w:spacing w:val="-1"/>
                <w:sz w:val="24"/>
              </w:rPr>
              <w:t> </w:t>
            </w:r>
            <w:r>
              <w:rPr>
                <w:color w:val="4F6128"/>
                <w:sz w:val="24"/>
              </w:rPr>
              <w:t>and</w:t>
            </w:r>
            <w:r>
              <w:rPr>
                <w:color w:val="4F6128"/>
                <w:spacing w:val="-1"/>
                <w:sz w:val="24"/>
              </w:rPr>
              <w:t> </w:t>
            </w:r>
            <w:r>
              <w:rPr>
                <w:color w:val="4F6128"/>
                <w:sz w:val="24"/>
              </w:rPr>
              <w:t>its</w:t>
            </w:r>
            <w:r>
              <w:rPr>
                <w:color w:val="4F6128"/>
                <w:spacing w:val="-5"/>
                <w:sz w:val="24"/>
              </w:rPr>
              <w:t> </w:t>
            </w:r>
            <w:r>
              <w:rPr>
                <w:color w:val="4F6128"/>
                <w:sz w:val="24"/>
              </w:rPr>
              <w:t>different</w:t>
            </w:r>
            <w:r>
              <w:rPr>
                <w:color w:val="4F6128"/>
                <w:spacing w:val="-3"/>
                <w:sz w:val="24"/>
              </w:rPr>
              <w:t> </w:t>
            </w:r>
            <w:r>
              <w:rPr>
                <w:color w:val="4F6128"/>
                <w:sz w:val="24"/>
              </w:rPr>
              <w:t>parts, and also about the waste the body eliminates (if it’s liquid</w:t>
            </w:r>
            <w:r>
              <w:rPr>
                <w:color w:val="4F6128"/>
                <w:spacing w:val="-22"/>
                <w:sz w:val="24"/>
              </w:rPr>
              <w:t> </w:t>
            </w:r>
            <w:r>
              <w:rPr>
                <w:color w:val="4F6128"/>
                <w:sz w:val="24"/>
              </w:rPr>
              <w:t>or</w:t>
            </w:r>
            <w:r>
              <w:rPr>
                <w:color w:val="4F6128"/>
                <w:spacing w:val="-1"/>
                <w:sz w:val="24"/>
              </w:rPr>
              <w:t> </w:t>
            </w:r>
            <w:r>
              <w:rPr>
                <w:color w:val="4F6128"/>
                <w:sz w:val="24"/>
              </w:rPr>
              <w:t>solid)</w:t>
              <w:tab/>
              <w:t>It’s an oral activity and</w:t>
            </w:r>
            <w:r>
              <w:rPr>
                <w:color w:val="4F6128"/>
                <w:spacing w:val="-6"/>
                <w:sz w:val="24"/>
              </w:rPr>
              <w:t> </w:t>
            </w:r>
            <w:r>
              <w:rPr>
                <w:color w:val="4F6128"/>
                <w:sz w:val="24"/>
              </w:rPr>
              <w:t>the</w:t>
            </w:r>
          </w:p>
          <w:p>
            <w:pPr>
              <w:pStyle w:val="TableParagraph"/>
              <w:spacing w:line="293" w:lineRule="exact"/>
              <w:rPr>
                <w:sz w:val="24"/>
              </w:rPr>
            </w:pPr>
            <w:r>
              <w:rPr>
                <w:color w:val="4F6128"/>
                <w:sz w:val="24"/>
              </w:rPr>
              <w:t>teacher writes the answers on the whiteboard.....</w:t>
            </w:r>
          </w:p>
          <w:p>
            <w:pPr>
              <w:pStyle w:val="TableParagraph"/>
              <w:rPr>
                <w:b/>
                <w:sz w:val="24"/>
              </w:rPr>
            </w:pPr>
            <w:r>
              <w:rPr>
                <w:b/>
                <w:color w:val="4F6128"/>
                <w:sz w:val="24"/>
              </w:rPr>
              <w:t>Step 5 – Individual Activity: students imagine and draw the excretory system in their notebooks....</w:t>
            </w:r>
          </w:p>
          <w:p>
            <w:pPr>
              <w:pStyle w:val="TableParagraph"/>
              <w:spacing w:before="1"/>
              <w:ind w:right="1043"/>
              <w:rPr>
                <w:sz w:val="24"/>
              </w:rPr>
            </w:pPr>
            <w:r>
              <w:rPr>
                <w:color w:val="4F6128"/>
                <w:sz w:val="24"/>
              </w:rPr>
              <w:t>The students without seeing any real pictures imagine how the excretory system is and try to reproduce it on their notebooks.</w:t>
            </w:r>
          </w:p>
          <w:p>
            <w:pPr>
              <w:pStyle w:val="TableParagraph"/>
              <w:spacing w:line="293" w:lineRule="exact"/>
              <w:rPr>
                <w:b/>
                <w:sz w:val="24"/>
              </w:rPr>
            </w:pPr>
            <w:r>
              <w:rPr>
                <w:b/>
                <w:color w:val="4F6128"/>
                <w:sz w:val="24"/>
              </w:rPr>
              <w:t>Step 6 – Students compare pictures with their partners.</w:t>
            </w:r>
          </w:p>
          <w:p>
            <w:pPr>
              <w:pStyle w:val="TableParagraph"/>
              <w:rPr>
                <w:sz w:val="24"/>
              </w:rPr>
            </w:pPr>
            <w:r>
              <w:rPr>
                <w:color w:val="4F6128"/>
                <w:sz w:val="24"/>
              </w:rPr>
              <w:t>They compare the differences between their pictures, if there is something missing, if they can be</w:t>
            </w:r>
          </w:p>
          <w:p>
            <w:pPr>
              <w:pStyle w:val="TableParagraph"/>
              <w:rPr>
                <w:sz w:val="24"/>
              </w:rPr>
            </w:pPr>
            <w:r>
              <w:rPr>
                <w:color w:val="4F6128"/>
                <w:sz w:val="24"/>
              </w:rPr>
              <w:t>real…</w:t>
            </w:r>
          </w:p>
          <w:p>
            <w:pPr>
              <w:pStyle w:val="TableParagraph"/>
              <w:rPr>
                <w:b/>
                <w:sz w:val="24"/>
              </w:rPr>
            </w:pPr>
            <w:r>
              <w:rPr>
                <w:b/>
                <w:color w:val="4F6128"/>
                <w:sz w:val="24"/>
              </w:rPr>
              <w:t>Step 7 – Watch a video about the urinary system and complete a picture with the names (individual activity)</w:t>
            </w:r>
          </w:p>
          <w:p>
            <w:pPr>
              <w:pStyle w:val="TableParagraph"/>
              <w:numPr>
                <w:ilvl w:val="0"/>
                <w:numId w:val="5"/>
              </w:numPr>
              <w:tabs>
                <w:tab w:pos="238" w:val="left" w:leader="none"/>
              </w:tabs>
              <w:spacing w:line="240" w:lineRule="auto" w:before="0" w:after="0"/>
              <w:ind w:left="107" w:right="625" w:firstLine="0"/>
              <w:jc w:val="left"/>
              <w:rPr>
                <w:sz w:val="24"/>
              </w:rPr>
            </w:pPr>
            <w:r>
              <w:rPr>
                <w:color w:val="4F6128"/>
                <w:sz w:val="24"/>
              </w:rPr>
              <w:t>The teacher gives the worksheet 1 (real excretory system) to the students which they have to complete with the names by watching the video of the urinary system. The teacher also stops the video and asks questions to help them to understand the most important</w:t>
            </w:r>
            <w:r>
              <w:rPr>
                <w:color w:val="4F6128"/>
                <w:spacing w:val="-14"/>
                <w:sz w:val="24"/>
              </w:rPr>
              <w:t> </w:t>
            </w:r>
            <w:r>
              <w:rPr>
                <w:color w:val="4F6128"/>
                <w:sz w:val="24"/>
              </w:rPr>
              <w:t>things.</w:t>
            </w:r>
          </w:p>
          <w:p>
            <w:pPr>
              <w:pStyle w:val="TableParagraph"/>
              <w:ind w:right="85"/>
              <w:rPr>
                <w:b/>
                <w:sz w:val="24"/>
              </w:rPr>
            </w:pPr>
            <w:r>
              <w:rPr>
                <w:b/>
                <w:color w:val="4F6128"/>
                <w:sz w:val="24"/>
              </w:rPr>
              <w:t>Step 8 – Hydration: talk about the importance of drinking enough water and the relationship with the urine...</w:t>
            </w:r>
          </w:p>
          <w:p>
            <w:pPr>
              <w:pStyle w:val="TableParagraph"/>
              <w:numPr>
                <w:ilvl w:val="0"/>
                <w:numId w:val="5"/>
              </w:numPr>
              <w:tabs>
                <w:tab w:pos="238" w:val="left" w:leader="none"/>
                <w:tab w:pos="6402" w:val="left" w:leader="dot"/>
              </w:tabs>
              <w:spacing w:line="240" w:lineRule="auto" w:before="0" w:after="0"/>
              <w:ind w:left="107" w:right="164" w:firstLine="0"/>
              <w:jc w:val="left"/>
              <w:rPr>
                <w:sz w:val="24"/>
              </w:rPr>
            </w:pPr>
            <w:r>
              <w:rPr>
                <w:color w:val="4F6128"/>
                <w:sz w:val="24"/>
              </w:rPr>
              <w:t>The teacher asks different questions about the amount of bottles of water they drink during the morning, the importance to drink more when</w:t>
            </w:r>
            <w:r>
              <w:rPr>
                <w:color w:val="4F6128"/>
                <w:spacing w:val="-19"/>
                <w:sz w:val="24"/>
              </w:rPr>
              <w:t> </w:t>
            </w:r>
            <w:r>
              <w:rPr>
                <w:color w:val="4F6128"/>
                <w:sz w:val="24"/>
              </w:rPr>
              <w:t>practising</w:t>
            </w:r>
            <w:r>
              <w:rPr>
                <w:color w:val="4F6128"/>
                <w:spacing w:val="-1"/>
                <w:sz w:val="24"/>
              </w:rPr>
              <w:t> </w:t>
            </w:r>
            <w:r>
              <w:rPr>
                <w:color w:val="4F6128"/>
                <w:sz w:val="24"/>
              </w:rPr>
              <w:t>sport</w:t>
              <w:tab/>
              <w:t>the colour of the urine that shows</w:t>
            </w:r>
            <w:r>
              <w:rPr>
                <w:color w:val="4F6128"/>
                <w:spacing w:val="-22"/>
                <w:sz w:val="24"/>
              </w:rPr>
              <w:t> </w:t>
            </w:r>
            <w:r>
              <w:rPr>
                <w:color w:val="4F6128"/>
                <w:sz w:val="24"/>
              </w:rPr>
              <w:t>we</w:t>
            </w:r>
          </w:p>
          <w:p>
            <w:pPr>
              <w:pStyle w:val="TableParagraph"/>
              <w:spacing w:line="293" w:lineRule="exact"/>
              <w:rPr>
                <w:sz w:val="24"/>
              </w:rPr>
            </w:pPr>
            <w:r>
              <w:rPr>
                <w:color w:val="4F6128"/>
                <w:sz w:val="24"/>
              </w:rPr>
              <w:t>are well hydrated....</w:t>
            </w:r>
          </w:p>
          <w:p>
            <w:pPr>
              <w:pStyle w:val="TableParagraph"/>
              <w:spacing w:before="1"/>
              <w:ind w:right="543"/>
              <w:rPr>
                <w:b/>
                <w:sz w:val="24"/>
              </w:rPr>
            </w:pPr>
            <w:r>
              <w:rPr>
                <w:b/>
                <w:color w:val="4F6128"/>
                <w:sz w:val="24"/>
              </w:rPr>
              <w:t>Step 9 – Activity in pairs Worksheet 2 (information about excretory system and their organs and functions and the digestive system).</w:t>
            </w:r>
          </w:p>
          <w:p>
            <w:pPr>
              <w:pStyle w:val="TableParagraph"/>
              <w:numPr>
                <w:ilvl w:val="0"/>
                <w:numId w:val="5"/>
              </w:numPr>
              <w:tabs>
                <w:tab w:pos="238" w:val="left" w:leader="none"/>
              </w:tabs>
              <w:spacing w:line="293" w:lineRule="exact" w:before="0" w:after="0"/>
              <w:ind w:left="237" w:right="0" w:hanging="130"/>
              <w:jc w:val="left"/>
              <w:rPr>
                <w:sz w:val="24"/>
              </w:rPr>
            </w:pPr>
            <w:r>
              <w:rPr>
                <w:color w:val="4F6128"/>
                <w:sz w:val="24"/>
              </w:rPr>
              <w:t>The students have to read the information given in pairs and underline the vocabulary they</w:t>
            </w:r>
            <w:r>
              <w:rPr>
                <w:color w:val="4F6128"/>
                <w:spacing w:val="-29"/>
                <w:sz w:val="24"/>
              </w:rPr>
              <w:t> </w:t>
            </w:r>
            <w:r>
              <w:rPr>
                <w:color w:val="4F6128"/>
                <w:sz w:val="24"/>
              </w:rPr>
              <w:t>don’t</w:t>
            </w:r>
          </w:p>
          <w:p>
            <w:pPr>
              <w:pStyle w:val="TableParagraph"/>
              <w:tabs>
                <w:tab w:pos="1526" w:val="left" w:leader="dot"/>
              </w:tabs>
              <w:rPr>
                <w:sz w:val="24"/>
              </w:rPr>
            </w:pPr>
            <w:r>
              <w:rPr>
                <w:color w:val="4F6128"/>
                <w:sz w:val="24"/>
              </w:rPr>
              <w:t>understand</w:t>
              <w:tab/>
              <w:t>New words are explained and they complete a vocabulary</w:t>
            </w:r>
            <w:r>
              <w:rPr>
                <w:color w:val="4F6128"/>
                <w:spacing w:val="-6"/>
                <w:sz w:val="24"/>
              </w:rPr>
              <w:t> </w:t>
            </w:r>
            <w:r>
              <w:rPr>
                <w:color w:val="4F6128"/>
                <w:sz w:val="24"/>
              </w:rPr>
              <w:t>box.</w:t>
            </w:r>
          </w:p>
          <w:p>
            <w:pPr>
              <w:pStyle w:val="TableParagraph"/>
              <w:rPr>
                <w:b/>
                <w:sz w:val="24"/>
              </w:rPr>
            </w:pPr>
            <w:r>
              <w:rPr>
                <w:b/>
                <w:color w:val="4F6128"/>
                <w:sz w:val="24"/>
              </w:rPr>
              <w:t>Step 9 to finish the lesson:</w:t>
            </w:r>
          </w:p>
          <w:p>
            <w:pPr>
              <w:pStyle w:val="TableParagraph"/>
              <w:ind w:left="218"/>
              <w:rPr>
                <w:sz w:val="24"/>
              </w:rPr>
            </w:pPr>
            <w:r>
              <w:rPr>
                <w:color w:val="4F6128"/>
                <w:sz w:val="24"/>
              </w:rPr>
              <w:t>Pupils tidy up and say the farewells in English</w:t>
            </w:r>
          </w:p>
        </w:tc>
      </w:tr>
      <w:tr>
        <w:trPr>
          <w:trHeight w:val="342" w:hRule="atLeast"/>
        </w:trPr>
        <w:tc>
          <w:tcPr>
            <w:tcW w:w="10241" w:type="dxa"/>
            <w:gridSpan w:val="2"/>
            <w:shd w:val="clear" w:color="auto" w:fill="E1EED9"/>
          </w:tcPr>
          <w:p>
            <w:pPr>
              <w:pStyle w:val="TableParagraph"/>
              <w:spacing w:line="323" w:lineRule="exact"/>
              <w:ind w:left="3475" w:right="3465"/>
              <w:jc w:val="center"/>
              <w:rPr>
                <w:b/>
                <w:sz w:val="28"/>
              </w:rPr>
            </w:pPr>
            <w:r>
              <w:rPr>
                <w:b/>
                <w:color w:val="4F6128"/>
                <w:sz w:val="28"/>
              </w:rPr>
              <w:t>EVALUATION</w:t>
            </w:r>
          </w:p>
        </w:tc>
      </w:tr>
      <w:tr>
        <w:trPr>
          <w:trHeight w:val="1732" w:hRule="atLeast"/>
        </w:trPr>
        <w:tc>
          <w:tcPr>
            <w:tcW w:w="10241" w:type="dxa"/>
            <w:gridSpan w:val="2"/>
          </w:tcPr>
          <w:p>
            <w:pPr>
              <w:pStyle w:val="TableParagraph"/>
              <w:spacing w:before="4"/>
              <w:ind w:left="0"/>
              <w:rPr>
                <w:rFonts w:ascii="Times New Roman"/>
                <w:sz w:val="25"/>
              </w:rPr>
            </w:pP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Immediate feedback after oral classroom</w:t>
            </w:r>
            <w:r>
              <w:rPr>
                <w:color w:val="4F6128"/>
                <w:spacing w:val="1"/>
                <w:sz w:val="24"/>
              </w:rPr>
              <w:t> </w:t>
            </w:r>
            <w:r>
              <w:rPr>
                <w:color w:val="4F6128"/>
                <w:sz w:val="24"/>
              </w:rPr>
              <w:t>report.</w:t>
            </w: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Checking activities in</w:t>
            </w:r>
            <w:r>
              <w:rPr>
                <w:color w:val="4F6128"/>
                <w:spacing w:val="-4"/>
                <w:sz w:val="24"/>
              </w:rPr>
              <w:t> </w:t>
            </w:r>
            <w:r>
              <w:rPr>
                <w:color w:val="4F6128"/>
                <w:sz w:val="24"/>
              </w:rPr>
              <w:t>class.</w:t>
            </w: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Completion of</w:t>
            </w:r>
            <w:r>
              <w:rPr>
                <w:color w:val="4F6128"/>
                <w:spacing w:val="-2"/>
                <w:sz w:val="24"/>
              </w:rPr>
              <w:t> </w:t>
            </w:r>
            <w:r>
              <w:rPr>
                <w:color w:val="4F6128"/>
                <w:sz w:val="24"/>
              </w:rPr>
              <w:t>post-test.</w:t>
            </w: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Completion of group work assessment</w:t>
            </w:r>
            <w:r>
              <w:rPr>
                <w:color w:val="4F6128"/>
                <w:spacing w:val="-3"/>
                <w:sz w:val="24"/>
              </w:rPr>
              <w:t> </w:t>
            </w:r>
            <w:r>
              <w:rPr>
                <w:color w:val="4F6128"/>
                <w:sz w:val="24"/>
              </w:rPr>
              <w:t>sheet</w:t>
            </w:r>
          </w:p>
        </w:tc>
      </w:tr>
      <w:tr>
        <w:trPr>
          <w:trHeight w:val="294" w:hRule="atLeast"/>
        </w:trPr>
        <w:tc>
          <w:tcPr>
            <w:tcW w:w="5106" w:type="dxa"/>
            <w:shd w:val="clear" w:color="auto" w:fill="E1EED9"/>
          </w:tcPr>
          <w:p>
            <w:pPr>
              <w:pStyle w:val="TableParagraph"/>
              <w:ind w:left="0"/>
              <w:rPr>
                <w:rFonts w:ascii="Times New Roman"/>
                <w:sz w:val="22"/>
              </w:rPr>
            </w:pPr>
          </w:p>
        </w:tc>
        <w:tc>
          <w:tcPr>
            <w:tcW w:w="5135" w:type="dxa"/>
            <w:shd w:val="clear" w:color="auto" w:fill="E1EED9"/>
          </w:tcPr>
          <w:p>
            <w:pPr>
              <w:pStyle w:val="TableParagraph"/>
              <w:ind w:left="0"/>
              <w:rPr>
                <w:rFonts w:ascii="Times New Roman"/>
                <w:sz w:val="22"/>
              </w:rPr>
            </w:pPr>
          </w:p>
        </w:tc>
      </w:tr>
    </w:tbl>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spacing w:before="4"/>
        <w:rPr>
          <w:rFonts w:ascii="Times New Roman"/>
          <w:b w:val="0"/>
          <w:sz w:val="18"/>
        </w:rPr>
      </w:pPr>
    </w:p>
    <w:p>
      <w:pPr>
        <w:pStyle w:val="BodyText"/>
        <w:spacing w:before="59"/>
        <w:ind w:left="9464"/>
      </w:pPr>
      <w:r>
        <w:rPr>
          <w:color w:val="4F6128"/>
          <w:w w:val="99"/>
        </w:rPr>
        <w:t>A</w:t>
      </w:r>
    </w:p>
    <w:p>
      <w:pPr>
        <w:pStyle w:val="BodyText"/>
        <w:spacing w:line="252" w:lineRule="auto" w:before="13"/>
        <w:ind w:left="9478" w:right="898"/>
        <w:jc w:val="both"/>
      </w:pPr>
      <w:r>
        <w:rPr/>
        <w:drawing>
          <wp:anchor distT="0" distB="0" distL="0" distR="0" allowOverlap="1" layoutInCell="1" locked="0" behindDoc="0" simplePos="0" relativeHeight="1024">
            <wp:simplePos x="0" y="0"/>
            <wp:positionH relativeFrom="page">
              <wp:posOffset>3209839</wp:posOffset>
            </wp:positionH>
            <wp:positionV relativeFrom="paragraph">
              <wp:posOffset>366972</wp:posOffset>
            </wp:positionV>
            <wp:extent cx="1665055" cy="49212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0" cstate="print"/>
                    <a:stretch>
                      <a:fillRect/>
                    </a:stretch>
                  </pic:blipFill>
                  <pic:spPr>
                    <a:xfrm>
                      <a:off x="0" y="0"/>
                      <a:ext cx="1665055" cy="492125"/>
                    </a:xfrm>
                    <a:prstGeom prst="rect">
                      <a:avLst/>
                    </a:prstGeom>
                  </pic:spPr>
                </pic:pic>
              </a:graphicData>
            </a:graphic>
          </wp:anchor>
        </w:drawing>
      </w:r>
      <w:r>
        <w:rPr>
          <w:color w:val="4F6128"/>
        </w:rPr>
        <w:t>u t h o r</w:t>
      </w:r>
    </w:p>
    <w:sectPr>
      <w:footerReference w:type="default" r:id="rId9"/>
      <w:pgSz w:w="11910" w:h="16840"/>
      <w:pgMar w:footer="0" w:header="0" w:top="400" w:bottom="0" w:left="6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drawing>
        <wp:anchor distT="0" distB="0" distL="0" distR="0" allowOverlap="1" layoutInCell="1" locked="0" behindDoc="1" simplePos="0" relativeHeight="268427951">
          <wp:simplePos x="0" y="0"/>
          <wp:positionH relativeFrom="page">
            <wp:posOffset>3209839</wp:posOffset>
          </wp:positionH>
          <wp:positionV relativeFrom="page">
            <wp:posOffset>10029190</wp:posOffset>
          </wp:positionV>
          <wp:extent cx="1665055" cy="4921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65055" cy="49212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16" w:hanging="348"/>
      </w:pPr>
      <w:rPr>
        <w:rFonts w:hint="default" w:ascii="Calibri" w:hAnsi="Calibri" w:eastAsia="Calibri" w:cs="Calibri"/>
        <w:w w:val="100"/>
        <w:sz w:val="22"/>
        <w:szCs w:val="22"/>
        <w:lang w:val="en-US" w:eastAsia="en-US" w:bidi="en-US"/>
      </w:rPr>
    </w:lvl>
    <w:lvl w:ilvl="1">
      <w:start w:val="0"/>
      <w:numFmt w:val="bullet"/>
      <w:lvlText w:val="•"/>
      <w:lvlJc w:val="left"/>
      <w:pPr>
        <w:ind w:left="1761" w:hanging="348"/>
      </w:pPr>
      <w:rPr>
        <w:rFonts w:hint="default"/>
        <w:lang w:val="en-US" w:eastAsia="en-US" w:bidi="en-US"/>
      </w:rPr>
    </w:lvl>
    <w:lvl w:ilvl="2">
      <w:start w:val="0"/>
      <w:numFmt w:val="bullet"/>
      <w:lvlText w:val="•"/>
      <w:lvlJc w:val="left"/>
      <w:pPr>
        <w:ind w:left="2702" w:hanging="348"/>
      </w:pPr>
      <w:rPr>
        <w:rFonts w:hint="default"/>
        <w:lang w:val="en-US" w:eastAsia="en-US" w:bidi="en-US"/>
      </w:rPr>
    </w:lvl>
    <w:lvl w:ilvl="3">
      <w:start w:val="0"/>
      <w:numFmt w:val="bullet"/>
      <w:lvlText w:val="•"/>
      <w:lvlJc w:val="left"/>
      <w:pPr>
        <w:ind w:left="3643" w:hanging="348"/>
      </w:pPr>
      <w:rPr>
        <w:rFonts w:hint="default"/>
        <w:lang w:val="en-US" w:eastAsia="en-US" w:bidi="en-US"/>
      </w:rPr>
    </w:lvl>
    <w:lvl w:ilvl="4">
      <w:start w:val="0"/>
      <w:numFmt w:val="bullet"/>
      <w:lvlText w:val="•"/>
      <w:lvlJc w:val="left"/>
      <w:pPr>
        <w:ind w:left="4584" w:hanging="348"/>
      </w:pPr>
      <w:rPr>
        <w:rFonts w:hint="default"/>
        <w:lang w:val="en-US" w:eastAsia="en-US" w:bidi="en-US"/>
      </w:rPr>
    </w:lvl>
    <w:lvl w:ilvl="5">
      <w:start w:val="0"/>
      <w:numFmt w:val="bullet"/>
      <w:lvlText w:val="•"/>
      <w:lvlJc w:val="left"/>
      <w:pPr>
        <w:ind w:left="5525" w:hanging="348"/>
      </w:pPr>
      <w:rPr>
        <w:rFonts w:hint="default"/>
        <w:lang w:val="en-US" w:eastAsia="en-US" w:bidi="en-US"/>
      </w:rPr>
    </w:lvl>
    <w:lvl w:ilvl="6">
      <w:start w:val="0"/>
      <w:numFmt w:val="bullet"/>
      <w:lvlText w:val="•"/>
      <w:lvlJc w:val="left"/>
      <w:pPr>
        <w:ind w:left="6466" w:hanging="348"/>
      </w:pPr>
      <w:rPr>
        <w:rFonts w:hint="default"/>
        <w:lang w:val="en-US" w:eastAsia="en-US" w:bidi="en-US"/>
      </w:rPr>
    </w:lvl>
    <w:lvl w:ilvl="7">
      <w:start w:val="0"/>
      <w:numFmt w:val="bullet"/>
      <w:lvlText w:val="•"/>
      <w:lvlJc w:val="left"/>
      <w:pPr>
        <w:ind w:left="7407" w:hanging="348"/>
      </w:pPr>
      <w:rPr>
        <w:rFonts w:hint="default"/>
        <w:lang w:val="en-US" w:eastAsia="en-US" w:bidi="en-US"/>
      </w:rPr>
    </w:lvl>
    <w:lvl w:ilvl="8">
      <w:start w:val="0"/>
      <w:numFmt w:val="bullet"/>
      <w:lvlText w:val="•"/>
      <w:lvlJc w:val="left"/>
      <w:pPr>
        <w:ind w:left="8348" w:hanging="348"/>
      </w:pPr>
      <w:rPr>
        <w:rFonts w:hint="default"/>
        <w:lang w:val="en-US" w:eastAsia="en-US" w:bidi="en-US"/>
      </w:rPr>
    </w:lvl>
  </w:abstractNum>
  <w:abstractNum w:abstractNumId="4">
    <w:multiLevelType w:val="hybridMultilevel"/>
    <w:lvl w:ilvl="0">
      <w:start w:val="0"/>
      <w:numFmt w:val="bullet"/>
      <w:lvlText w:val="-"/>
      <w:lvlJc w:val="left"/>
      <w:pPr>
        <w:ind w:left="107" w:hanging="130"/>
      </w:pPr>
      <w:rPr>
        <w:rFonts w:hint="default" w:ascii="Calibri" w:hAnsi="Calibri" w:eastAsia="Calibri" w:cs="Calibri"/>
        <w:color w:val="4F6128"/>
        <w:w w:val="100"/>
        <w:sz w:val="24"/>
        <w:szCs w:val="24"/>
        <w:lang w:val="en-US" w:eastAsia="en-US" w:bidi="en-US"/>
      </w:rPr>
    </w:lvl>
    <w:lvl w:ilvl="1">
      <w:start w:val="0"/>
      <w:numFmt w:val="bullet"/>
      <w:lvlText w:val="•"/>
      <w:lvlJc w:val="left"/>
      <w:pPr>
        <w:ind w:left="1113" w:hanging="130"/>
      </w:pPr>
      <w:rPr>
        <w:rFonts w:hint="default"/>
        <w:lang w:val="en-US" w:eastAsia="en-US" w:bidi="en-US"/>
      </w:rPr>
    </w:lvl>
    <w:lvl w:ilvl="2">
      <w:start w:val="0"/>
      <w:numFmt w:val="bullet"/>
      <w:lvlText w:val="•"/>
      <w:lvlJc w:val="left"/>
      <w:pPr>
        <w:ind w:left="2126" w:hanging="130"/>
      </w:pPr>
      <w:rPr>
        <w:rFonts w:hint="default"/>
        <w:lang w:val="en-US" w:eastAsia="en-US" w:bidi="en-US"/>
      </w:rPr>
    </w:lvl>
    <w:lvl w:ilvl="3">
      <w:start w:val="0"/>
      <w:numFmt w:val="bullet"/>
      <w:lvlText w:val="•"/>
      <w:lvlJc w:val="left"/>
      <w:pPr>
        <w:ind w:left="3139" w:hanging="130"/>
      </w:pPr>
      <w:rPr>
        <w:rFonts w:hint="default"/>
        <w:lang w:val="en-US" w:eastAsia="en-US" w:bidi="en-US"/>
      </w:rPr>
    </w:lvl>
    <w:lvl w:ilvl="4">
      <w:start w:val="0"/>
      <w:numFmt w:val="bullet"/>
      <w:lvlText w:val="•"/>
      <w:lvlJc w:val="left"/>
      <w:pPr>
        <w:ind w:left="4152" w:hanging="130"/>
      </w:pPr>
      <w:rPr>
        <w:rFonts w:hint="default"/>
        <w:lang w:val="en-US" w:eastAsia="en-US" w:bidi="en-US"/>
      </w:rPr>
    </w:lvl>
    <w:lvl w:ilvl="5">
      <w:start w:val="0"/>
      <w:numFmt w:val="bullet"/>
      <w:lvlText w:val="•"/>
      <w:lvlJc w:val="left"/>
      <w:pPr>
        <w:ind w:left="5165" w:hanging="130"/>
      </w:pPr>
      <w:rPr>
        <w:rFonts w:hint="default"/>
        <w:lang w:val="en-US" w:eastAsia="en-US" w:bidi="en-US"/>
      </w:rPr>
    </w:lvl>
    <w:lvl w:ilvl="6">
      <w:start w:val="0"/>
      <w:numFmt w:val="bullet"/>
      <w:lvlText w:val="•"/>
      <w:lvlJc w:val="left"/>
      <w:pPr>
        <w:ind w:left="6178" w:hanging="130"/>
      </w:pPr>
      <w:rPr>
        <w:rFonts w:hint="default"/>
        <w:lang w:val="en-US" w:eastAsia="en-US" w:bidi="en-US"/>
      </w:rPr>
    </w:lvl>
    <w:lvl w:ilvl="7">
      <w:start w:val="0"/>
      <w:numFmt w:val="bullet"/>
      <w:lvlText w:val="•"/>
      <w:lvlJc w:val="left"/>
      <w:pPr>
        <w:ind w:left="7191" w:hanging="130"/>
      </w:pPr>
      <w:rPr>
        <w:rFonts w:hint="default"/>
        <w:lang w:val="en-US" w:eastAsia="en-US" w:bidi="en-US"/>
      </w:rPr>
    </w:lvl>
    <w:lvl w:ilvl="8">
      <w:start w:val="0"/>
      <w:numFmt w:val="bullet"/>
      <w:lvlText w:val="•"/>
      <w:lvlJc w:val="left"/>
      <w:pPr>
        <w:ind w:left="8204" w:hanging="130"/>
      </w:pPr>
      <w:rPr>
        <w:rFonts w:hint="default"/>
        <w:lang w:val="en-US" w:eastAsia="en-US" w:bidi="en-US"/>
      </w:rPr>
    </w:lvl>
  </w:abstractNum>
  <w:abstractNum w:abstractNumId="3">
    <w:multiLevelType w:val="hybridMultilevel"/>
    <w:lvl w:ilvl="0">
      <w:start w:val="0"/>
      <w:numFmt w:val="bullet"/>
      <w:lvlText w:val="-"/>
      <w:lvlJc w:val="left"/>
      <w:pPr>
        <w:ind w:left="107" w:hanging="130"/>
      </w:pPr>
      <w:rPr>
        <w:rFonts w:hint="default" w:ascii="Calibri" w:hAnsi="Calibri" w:eastAsia="Calibri" w:cs="Calibri"/>
        <w:color w:val="4F6128"/>
        <w:w w:val="100"/>
        <w:sz w:val="24"/>
        <w:szCs w:val="24"/>
        <w:lang w:val="en-US" w:eastAsia="en-US" w:bidi="en-US"/>
      </w:rPr>
    </w:lvl>
    <w:lvl w:ilvl="1">
      <w:start w:val="0"/>
      <w:numFmt w:val="bullet"/>
      <w:lvlText w:val="•"/>
      <w:lvlJc w:val="left"/>
      <w:pPr>
        <w:ind w:left="1113" w:hanging="130"/>
      </w:pPr>
      <w:rPr>
        <w:rFonts w:hint="default"/>
        <w:lang w:val="en-US" w:eastAsia="en-US" w:bidi="en-US"/>
      </w:rPr>
    </w:lvl>
    <w:lvl w:ilvl="2">
      <w:start w:val="0"/>
      <w:numFmt w:val="bullet"/>
      <w:lvlText w:val="•"/>
      <w:lvlJc w:val="left"/>
      <w:pPr>
        <w:ind w:left="2126" w:hanging="130"/>
      </w:pPr>
      <w:rPr>
        <w:rFonts w:hint="default"/>
        <w:lang w:val="en-US" w:eastAsia="en-US" w:bidi="en-US"/>
      </w:rPr>
    </w:lvl>
    <w:lvl w:ilvl="3">
      <w:start w:val="0"/>
      <w:numFmt w:val="bullet"/>
      <w:lvlText w:val="•"/>
      <w:lvlJc w:val="left"/>
      <w:pPr>
        <w:ind w:left="3139" w:hanging="130"/>
      </w:pPr>
      <w:rPr>
        <w:rFonts w:hint="default"/>
        <w:lang w:val="en-US" w:eastAsia="en-US" w:bidi="en-US"/>
      </w:rPr>
    </w:lvl>
    <w:lvl w:ilvl="4">
      <w:start w:val="0"/>
      <w:numFmt w:val="bullet"/>
      <w:lvlText w:val="•"/>
      <w:lvlJc w:val="left"/>
      <w:pPr>
        <w:ind w:left="4152" w:hanging="130"/>
      </w:pPr>
      <w:rPr>
        <w:rFonts w:hint="default"/>
        <w:lang w:val="en-US" w:eastAsia="en-US" w:bidi="en-US"/>
      </w:rPr>
    </w:lvl>
    <w:lvl w:ilvl="5">
      <w:start w:val="0"/>
      <w:numFmt w:val="bullet"/>
      <w:lvlText w:val="•"/>
      <w:lvlJc w:val="left"/>
      <w:pPr>
        <w:ind w:left="5165" w:hanging="130"/>
      </w:pPr>
      <w:rPr>
        <w:rFonts w:hint="default"/>
        <w:lang w:val="en-US" w:eastAsia="en-US" w:bidi="en-US"/>
      </w:rPr>
    </w:lvl>
    <w:lvl w:ilvl="6">
      <w:start w:val="0"/>
      <w:numFmt w:val="bullet"/>
      <w:lvlText w:val="•"/>
      <w:lvlJc w:val="left"/>
      <w:pPr>
        <w:ind w:left="6178" w:hanging="130"/>
      </w:pPr>
      <w:rPr>
        <w:rFonts w:hint="default"/>
        <w:lang w:val="en-US" w:eastAsia="en-US" w:bidi="en-US"/>
      </w:rPr>
    </w:lvl>
    <w:lvl w:ilvl="7">
      <w:start w:val="0"/>
      <w:numFmt w:val="bullet"/>
      <w:lvlText w:val="•"/>
      <w:lvlJc w:val="left"/>
      <w:pPr>
        <w:ind w:left="7191" w:hanging="130"/>
      </w:pPr>
      <w:rPr>
        <w:rFonts w:hint="default"/>
        <w:lang w:val="en-US" w:eastAsia="en-US" w:bidi="en-US"/>
      </w:rPr>
    </w:lvl>
    <w:lvl w:ilvl="8">
      <w:start w:val="0"/>
      <w:numFmt w:val="bullet"/>
      <w:lvlText w:val="•"/>
      <w:lvlJc w:val="left"/>
      <w:pPr>
        <w:ind w:left="8204" w:hanging="130"/>
      </w:pPr>
      <w:rPr>
        <w:rFonts w:hint="default"/>
        <w:lang w:val="en-US" w:eastAsia="en-US" w:bidi="en-US"/>
      </w:rPr>
    </w:lvl>
  </w:abstractNum>
  <w:abstractNum w:abstractNumId="2">
    <w:multiLevelType w:val="hybridMultilevel"/>
    <w:lvl w:ilvl="0">
      <w:start w:val="0"/>
      <w:numFmt w:val="bullet"/>
      <w:lvlText w:val="-"/>
      <w:lvlJc w:val="left"/>
      <w:pPr>
        <w:ind w:left="223" w:hanging="118"/>
      </w:pPr>
      <w:rPr>
        <w:rFonts w:hint="default" w:ascii="Calibri" w:hAnsi="Calibri" w:eastAsia="Calibri" w:cs="Calibri"/>
        <w:color w:val="4F6128"/>
        <w:w w:val="100"/>
        <w:sz w:val="22"/>
        <w:szCs w:val="22"/>
        <w:lang w:val="en-US" w:eastAsia="en-US" w:bidi="en-US"/>
      </w:rPr>
    </w:lvl>
    <w:lvl w:ilvl="1">
      <w:start w:val="0"/>
      <w:numFmt w:val="bullet"/>
      <w:lvlText w:val="•"/>
      <w:lvlJc w:val="left"/>
      <w:pPr>
        <w:ind w:left="710" w:hanging="118"/>
      </w:pPr>
      <w:rPr>
        <w:rFonts w:hint="default"/>
        <w:lang w:val="en-US" w:eastAsia="en-US" w:bidi="en-US"/>
      </w:rPr>
    </w:lvl>
    <w:lvl w:ilvl="2">
      <w:start w:val="0"/>
      <w:numFmt w:val="bullet"/>
      <w:lvlText w:val="•"/>
      <w:lvlJc w:val="left"/>
      <w:pPr>
        <w:ind w:left="1201" w:hanging="118"/>
      </w:pPr>
      <w:rPr>
        <w:rFonts w:hint="default"/>
        <w:lang w:val="en-US" w:eastAsia="en-US" w:bidi="en-US"/>
      </w:rPr>
    </w:lvl>
    <w:lvl w:ilvl="3">
      <w:start w:val="0"/>
      <w:numFmt w:val="bullet"/>
      <w:lvlText w:val="•"/>
      <w:lvlJc w:val="left"/>
      <w:pPr>
        <w:ind w:left="1691" w:hanging="118"/>
      </w:pPr>
      <w:rPr>
        <w:rFonts w:hint="default"/>
        <w:lang w:val="en-US" w:eastAsia="en-US" w:bidi="en-US"/>
      </w:rPr>
    </w:lvl>
    <w:lvl w:ilvl="4">
      <w:start w:val="0"/>
      <w:numFmt w:val="bullet"/>
      <w:lvlText w:val="•"/>
      <w:lvlJc w:val="left"/>
      <w:pPr>
        <w:ind w:left="2182" w:hanging="118"/>
      </w:pPr>
      <w:rPr>
        <w:rFonts w:hint="default"/>
        <w:lang w:val="en-US" w:eastAsia="en-US" w:bidi="en-US"/>
      </w:rPr>
    </w:lvl>
    <w:lvl w:ilvl="5">
      <w:start w:val="0"/>
      <w:numFmt w:val="bullet"/>
      <w:lvlText w:val="•"/>
      <w:lvlJc w:val="left"/>
      <w:pPr>
        <w:ind w:left="2672" w:hanging="118"/>
      </w:pPr>
      <w:rPr>
        <w:rFonts w:hint="default"/>
        <w:lang w:val="en-US" w:eastAsia="en-US" w:bidi="en-US"/>
      </w:rPr>
    </w:lvl>
    <w:lvl w:ilvl="6">
      <w:start w:val="0"/>
      <w:numFmt w:val="bullet"/>
      <w:lvlText w:val="•"/>
      <w:lvlJc w:val="left"/>
      <w:pPr>
        <w:ind w:left="3163" w:hanging="118"/>
      </w:pPr>
      <w:rPr>
        <w:rFonts w:hint="default"/>
        <w:lang w:val="en-US" w:eastAsia="en-US" w:bidi="en-US"/>
      </w:rPr>
    </w:lvl>
    <w:lvl w:ilvl="7">
      <w:start w:val="0"/>
      <w:numFmt w:val="bullet"/>
      <w:lvlText w:val="•"/>
      <w:lvlJc w:val="left"/>
      <w:pPr>
        <w:ind w:left="3653" w:hanging="118"/>
      </w:pPr>
      <w:rPr>
        <w:rFonts w:hint="default"/>
        <w:lang w:val="en-US" w:eastAsia="en-US" w:bidi="en-US"/>
      </w:rPr>
    </w:lvl>
    <w:lvl w:ilvl="8">
      <w:start w:val="0"/>
      <w:numFmt w:val="bullet"/>
      <w:lvlText w:val="•"/>
      <w:lvlJc w:val="left"/>
      <w:pPr>
        <w:ind w:left="4144" w:hanging="118"/>
      </w:pPr>
      <w:rPr>
        <w:rFonts w:hint="default"/>
        <w:lang w:val="en-US" w:eastAsia="en-US" w:bidi="en-US"/>
      </w:rPr>
    </w:lvl>
  </w:abstractNum>
  <w:abstractNum w:abstractNumId="1">
    <w:multiLevelType w:val="hybridMultilevel"/>
    <w:lvl w:ilvl="0">
      <w:start w:val="0"/>
      <w:numFmt w:val="bullet"/>
      <w:lvlText w:val="-"/>
      <w:lvlJc w:val="left"/>
      <w:pPr>
        <w:ind w:left="107" w:hanging="130"/>
      </w:pPr>
      <w:rPr>
        <w:rFonts w:hint="default"/>
        <w:w w:val="100"/>
        <w:lang w:val="en-US" w:eastAsia="en-US" w:bidi="en-US"/>
      </w:rPr>
    </w:lvl>
    <w:lvl w:ilvl="1">
      <w:start w:val="0"/>
      <w:numFmt w:val="bullet"/>
      <w:lvlText w:val="•"/>
      <w:lvlJc w:val="left"/>
      <w:pPr>
        <w:ind w:left="599" w:hanging="130"/>
      </w:pPr>
      <w:rPr>
        <w:rFonts w:hint="default"/>
        <w:lang w:val="en-US" w:eastAsia="en-US" w:bidi="en-US"/>
      </w:rPr>
    </w:lvl>
    <w:lvl w:ilvl="2">
      <w:start w:val="0"/>
      <w:numFmt w:val="bullet"/>
      <w:lvlText w:val="•"/>
      <w:lvlJc w:val="left"/>
      <w:pPr>
        <w:ind w:left="1099" w:hanging="130"/>
      </w:pPr>
      <w:rPr>
        <w:rFonts w:hint="default"/>
        <w:lang w:val="en-US" w:eastAsia="en-US" w:bidi="en-US"/>
      </w:rPr>
    </w:lvl>
    <w:lvl w:ilvl="3">
      <w:start w:val="0"/>
      <w:numFmt w:val="bullet"/>
      <w:lvlText w:val="•"/>
      <w:lvlJc w:val="left"/>
      <w:pPr>
        <w:ind w:left="1598" w:hanging="130"/>
      </w:pPr>
      <w:rPr>
        <w:rFonts w:hint="default"/>
        <w:lang w:val="en-US" w:eastAsia="en-US" w:bidi="en-US"/>
      </w:rPr>
    </w:lvl>
    <w:lvl w:ilvl="4">
      <w:start w:val="0"/>
      <w:numFmt w:val="bullet"/>
      <w:lvlText w:val="•"/>
      <w:lvlJc w:val="left"/>
      <w:pPr>
        <w:ind w:left="2098" w:hanging="130"/>
      </w:pPr>
      <w:rPr>
        <w:rFonts w:hint="default"/>
        <w:lang w:val="en-US" w:eastAsia="en-US" w:bidi="en-US"/>
      </w:rPr>
    </w:lvl>
    <w:lvl w:ilvl="5">
      <w:start w:val="0"/>
      <w:numFmt w:val="bullet"/>
      <w:lvlText w:val="•"/>
      <w:lvlJc w:val="left"/>
      <w:pPr>
        <w:ind w:left="2598" w:hanging="130"/>
      </w:pPr>
      <w:rPr>
        <w:rFonts w:hint="default"/>
        <w:lang w:val="en-US" w:eastAsia="en-US" w:bidi="en-US"/>
      </w:rPr>
    </w:lvl>
    <w:lvl w:ilvl="6">
      <w:start w:val="0"/>
      <w:numFmt w:val="bullet"/>
      <w:lvlText w:val="•"/>
      <w:lvlJc w:val="left"/>
      <w:pPr>
        <w:ind w:left="3097" w:hanging="130"/>
      </w:pPr>
      <w:rPr>
        <w:rFonts w:hint="default"/>
        <w:lang w:val="en-US" w:eastAsia="en-US" w:bidi="en-US"/>
      </w:rPr>
    </w:lvl>
    <w:lvl w:ilvl="7">
      <w:start w:val="0"/>
      <w:numFmt w:val="bullet"/>
      <w:lvlText w:val="•"/>
      <w:lvlJc w:val="left"/>
      <w:pPr>
        <w:ind w:left="3597" w:hanging="130"/>
      </w:pPr>
      <w:rPr>
        <w:rFonts w:hint="default"/>
        <w:lang w:val="en-US" w:eastAsia="en-US" w:bidi="en-US"/>
      </w:rPr>
    </w:lvl>
    <w:lvl w:ilvl="8">
      <w:start w:val="0"/>
      <w:numFmt w:val="bullet"/>
      <w:lvlText w:val="•"/>
      <w:lvlJc w:val="left"/>
      <w:pPr>
        <w:ind w:left="4096" w:hanging="130"/>
      </w:pPr>
      <w:rPr>
        <w:rFonts w:hint="default"/>
        <w:lang w:val="en-US" w:eastAsia="en-US" w:bidi="en-US"/>
      </w:rPr>
    </w:lvl>
  </w:abstractNum>
  <w:abstractNum w:abstractNumId="0">
    <w:multiLevelType w:val="hybridMultilevel"/>
    <w:lvl w:ilvl="0">
      <w:start w:val="0"/>
      <w:numFmt w:val="bullet"/>
      <w:lvlText w:val="-"/>
      <w:lvlJc w:val="left"/>
      <w:pPr>
        <w:ind w:left="235" w:hanging="130"/>
      </w:pPr>
      <w:rPr>
        <w:rFonts w:hint="default" w:ascii="Calibri" w:hAnsi="Calibri" w:eastAsia="Calibri" w:cs="Calibri"/>
        <w:color w:val="4F6128"/>
        <w:w w:val="100"/>
        <w:sz w:val="24"/>
        <w:szCs w:val="24"/>
        <w:lang w:val="en-US" w:eastAsia="en-US" w:bidi="en-US"/>
      </w:rPr>
    </w:lvl>
    <w:lvl w:ilvl="1">
      <w:start w:val="0"/>
      <w:numFmt w:val="bullet"/>
      <w:lvlText w:val="•"/>
      <w:lvlJc w:val="left"/>
      <w:pPr>
        <w:ind w:left="728" w:hanging="130"/>
      </w:pPr>
      <w:rPr>
        <w:rFonts w:hint="default"/>
        <w:lang w:val="en-US" w:eastAsia="en-US" w:bidi="en-US"/>
      </w:rPr>
    </w:lvl>
    <w:lvl w:ilvl="2">
      <w:start w:val="0"/>
      <w:numFmt w:val="bullet"/>
      <w:lvlText w:val="•"/>
      <w:lvlJc w:val="left"/>
      <w:pPr>
        <w:ind w:left="1217" w:hanging="130"/>
      </w:pPr>
      <w:rPr>
        <w:rFonts w:hint="default"/>
        <w:lang w:val="en-US" w:eastAsia="en-US" w:bidi="en-US"/>
      </w:rPr>
    </w:lvl>
    <w:lvl w:ilvl="3">
      <w:start w:val="0"/>
      <w:numFmt w:val="bullet"/>
      <w:lvlText w:val="•"/>
      <w:lvlJc w:val="left"/>
      <w:pPr>
        <w:ind w:left="1705" w:hanging="130"/>
      </w:pPr>
      <w:rPr>
        <w:rFonts w:hint="default"/>
        <w:lang w:val="en-US" w:eastAsia="en-US" w:bidi="en-US"/>
      </w:rPr>
    </w:lvl>
    <w:lvl w:ilvl="4">
      <w:start w:val="0"/>
      <w:numFmt w:val="bullet"/>
      <w:lvlText w:val="•"/>
      <w:lvlJc w:val="left"/>
      <w:pPr>
        <w:ind w:left="2194" w:hanging="130"/>
      </w:pPr>
      <w:rPr>
        <w:rFonts w:hint="default"/>
        <w:lang w:val="en-US" w:eastAsia="en-US" w:bidi="en-US"/>
      </w:rPr>
    </w:lvl>
    <w:lvl w:ilvl="5">
      <w:start w:val="0"/>
      <w:numFmt w:val="bullet"/>
      <w:lvlText w:val="•"/>
      <w:lvlJc w:val="left"/>
      <w:pPr>
        <w:ind w:left="2682" w:hanging="130"/>
      </w:pPr>
      <w:rPr>
        <w:rFonts w:hint="default"/>
        <w:lang w:val="en-US" w:eastAsia="en-US" w:bidi="en-US"/>
      </w:rPr>
    </w:lvl>
    <w:lvl w:ilvl="6">
      <w:start w:val="0"/>
      <w:numFmt w:val="bullet"/>
      <w:lvlText w:val="•"/>
      <w:lvlJc w:val="left"/>
      <w:pPr>
        <w:ind w:left="3171" w:hanging="130"/>
      </w:pPr>
      <w:rPr>
        <w:rFonts w:hint="default"/>
        <w:lang w:val="en-US" w:eastAsia="en-US" w:bidi="en-US"/>
      </w:rPr>
    </w:lvl>
    <w:lvl w:ilvl="7">
      <w:start w:val="0"/>
      <w:numFmt w:val="bullet"/>
      <w:lvlText w:val="•"/>
      <w:lvlJc w:val="left"/>
      <w:pPr>
        <w:ind w:left="3659" w:hanging="130"/>
      </w:pPr>
      <w:rPr>
        <w:rFonts w:hint="default"/>
        <w:lang w:val="en-US" w:eastAsia="en-US" w:bidi="en-US"/>
      </w:rPr>
    </w:lvl>
    <w:lvl w:ilvl="8">
      <w:start w:val="0"/>
      <w:numFmt w:val="bullet"/>
      <w:lvlText w:val="•"/>
      <w:lvlJc w:val="left"/>
      <w:pPr>
        <w:ind w:left="4148" w:hanging="13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youtube.com/watch?v=2_7Q1xQ-NWU" TargetMode="External"/><Relationship Id="rId9" Type="http://schemas.openxmlformats.org/officeDocument/2006/relationships/footer" Target="footer2.xml"/><Relationship Id="rId10" Type="http://schemas.openxmlformats.org/officeDocument/2006/relationships/image" Target="media/image1.jpe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Serdoura</dc:creator>
  <dcterms:created xsi:type="dcterms:W3CDTF">2018-11-23T12:57:52Z</dcterms:created>
  <dcterms:modified xsi:type="dcterms:W3CDTF">2018-11-23T12:57:52Z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2016</vt:lpwstr>
  </property>
  <property fmtid="{D5CDD505-2E9C-101B-9397-08002B2CF9AE}" pid="4" name="LastSaved">
    <vt:filetime>2018-11-23T00:00:00Z</vt:filetime>
  </property>
</Properties>
</file>