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62" w:rsidRPr="00022D8F" w:rsidRDefault="00675362">
      <w:pPr>
        <w:pStyle w:val="Title"/>
        <w:rPr>
          <w:lang w:val="nl-NL"/>
        </w:rPr>
      </w:pPr>
      <w:r>
        <w:rPr>
          <w:lang w:val="nl-NL"/>
        </w:rPr>
        <w:t>Lesson Plan: Titel</w:t>
      </w:r>
    </w:p>
    <w:p w:rsidR="00675362" w:rsidRPr="00022D8F" w:rsidRDefault="00675362">
      <w:pPr>
        <w:pStyle w:val="Heading1"/>
        <w:rPr>
          <w:lang w:val="nl-NL"/>
        </w:rPr>
      </w:pPr>
      <w:r>
        <w:rPr>
          <w:lang w:val="nl-NL"/>
        </w:rPr>
        <w:t>Information</w:t>
      </w:r>
    </w:p>
    <w:p w:rsidR="00675362" w:rsidRDefault="00675362">
      <w:pPr>
        <w:rPr>
          <w:lang w:val="nl-NL"/>
        </w:rPr>
      </w:pPr>
    </w:p>
    <w:p w:rsidR="00675362" w:rsidRDefault="00675362">
      <w:pPr>
        <w:rPr>
          <w:lang w:val="nl-NL"/>
        </w:rPr>
      </w:pPr>
      <w:r>
        <w:rPr>
          <w:lang w:val="nl-NL"/>
        </w:rPr>
        <w:t>School:SOU “Vassil Levski” ,Sevlievi, Bulgaria</w:t>
      </w:r>
    </w:p>
    <w:p w:rsidR="00675362" w:rsidRDefault="00675362">
      <w:pPr>
        <w:rPr>
          <w:lang w:val="nl-NL"/>
        </w:rPr>
      </w:pPr>
      <w:r>
        <w:rPr>
          <w:lang w:val="nl-NL"/>
        </w:rPr>
        <w:t xml:space="preserve">Students: Zdravko Popov, Dimitar Georgiev, Preslava Peteva, Georgi Deyanov, Gabriela Beloeva </w:t>
      </w:r>
    </w:p>
    <w:p w:rsidR="00675362" w:rsidRDefault="00675362">
      <w:pPr>
        <w:rPr>
          <w:lang w:val="nl-NL"/>
        </w:rPr>
      </w:pPr>
      <w:r>
        <w:rPr>
          <w:lang w:val="nl-NL"/>
        </w:rPr>
        <w:t xml:space="preserve">Nadezda Ivanova – author of software product calleds “Magic squares”  </w:t>
      </w:r>
    </w:p>
    <w:p w:rsidR="00675362" w:rsidRDefault="00675362">
      <w:pPr>
        <w:rPr>
          <w:lang w:val="nl-NL"/>
        </w:rPr>
      </w:pPr>
    </w:p>
    <w:p w:rsidR="00675362" w:rsidRDefault="00675362">
      <w:pPr>
        <w:rPr>
          <w:lang w:val="nl-NL"/>
        </w:rPr>
      </w:pPr>
    </w:p>
    <w:p w:rsidR="00675362" w:rsidRDefault="00675362">
      <w:r>
        <w:t>Subject: Mathematics – “Math</w:t>
      </w:r>
      <w:r>
        <w:rPr>
          <w:lang w:val="bg-BG"/>
        </w:rPr>
        <w:t>е</w:t>
      </w:r>
      <w:r>
        <w:t xml:space="preserve">matics or Magic”, a lesson about shapes in geometry , numbers and operations with numbers; introduction of some terms in Mathematics in English, practice in solbing mathematical problems   </w:t>
      </w:r>
    </w:p>
    <w:p w:rsidR="00675362" w:rsidRDefault="00675362"/>
    <w:p w:rsidR="00675362" w:rsidRDefault="00675362"/>
    <w:p w:rsidR="00675362" w:rsidRDefault="00675362">
      <w:r>
        <w:t>Goals (targets, results</w:t>
      </w:r>
      <w:bookmarkStart w:id="0" w:name="_GoBack"/>
      <w:bookmarkEnd w:id="0"/>
      <w:r>
        <w:t xml:space="preserve">): to practice in English language some mathematical operations – multiplication, division, addition, substraction; to revise shapes as geometry terms – circle, square, triangle, rectangular, pentagram: working with numbers while solving mathematical problems in English language </w:t>
      </w:r>
    </w:p>
    <w:p w:rsidR="00675362" w:rsidRDefault="00675362">
      <w:r>
        <w:t>The lesson is prepared for pupils aged 10 years</w:t>
      </w:r>
    </w:p>
    <w:p w:rsidR="00675362" w:rsidRDefault="00675362"/>
    <w:p w:rsidR="00675362" w:rsidRDefault="00675362"/>
    <w:p w:rsidR="00675362" w:rsidRDefault="00675362">
      <w:r>
        <w:t>Means: a song about shapes in geometry, software programme about numbers and shapes created by a student from 11 th grade Nadezda Ivanova, colourful cards with maths words on them to exchange in groups, a crossword about numbers and Maths terms, a communication game called “ Maths expert” to activate students in solving Maths problems</w:t>
      </w:r>
    </w:p>
    <w:p w:rsidR="00675362" w:rsidRDefault="00675362"/>
    <w:p w:rsidR="00675362" w:rsidRDefault="00675362"/>
    <w:p w:rsidR="00675362" w:rsidRDefault="00675362"/>
    <w:p w:rsidR="00675362" w:rsidRDefault="00675362"/>
    <w:p w:rsidR="00675362" w:rsidRDefault="00675362"/>
    <w:p w:rsidR="00675362" w:rsidRPr="00022D8F" w:rsidRDefault="00675362" w:rsidP="008B5F2E">
      <w:pPr>
        <w:pStyle w:val="Heading1"/>
        <w:rPr>
          <w:lang w:val="nl-NL"/>
        </w:rPr>
      </w:pPr>
      <w:r>
        <w:rPr>
          <w:lang w:val="nl-NL"/>
        </w:rPr>
        <w:t>Description</w:t>
      </w:r>
    </w:p>
    <w:p w:rsidR="00675362" w:rsidRDefault="00675362"/>
    <w:p w:rsidR="00675362" w:rsidRDefault="00675362">
      <w:r>
        <w:t xml:space="preserve">Begin: introduction of Maths terms in English, presented by teaching students: multiplication, division, substraction, addition, odd numbers, even numbers and shapes in geometry </w:t>
      </w:r>
    </w:p>
    <w:p w:rsidR="00675362" w:rsidRDefault="00675362"/>
    <w:p w:rsidR="00675362" w:rsidRDefault="00675362"/>
    <w:p w:rsidR="00675362" w:rsidRDefault="00675362"/>
    <w:p w:rsidR="00675362" w:rsidRDefault="00675362">
      <w:r>
        <w:t xml:space="preserve">1st activity: Introduction of some vocabulary related to shapes and numbers – plus, minus, equals, multiplied by, divided by, multiplication, division, addition, substraction </w:t>
      </w:r>
    </w:p>
    <w:p w:rsidR="00675362" w:rsidRDefault="00675362" w:rsidP="00C54A0D">
      <w:pPr>
        <w:numPr>
          <w:ilvl w:val="0"/>
          <w:numId w:val="1"/>
        </w:numPr>
      </w:pPr>
      <w:r>
        <w:t>pupils draw shapes and show them in the air by miming and gesture movements – circle, triangle, square, rectangular</w:t>
      </w:r>
    </w:p>
    <w:p w:rsidR="00675362" w:rsidRDefault="00675362" w:rsidP="00C54A0D">
      <w:pPr>
        <w:numPr>
          <w:ilvl w:val="0"/>
          <w:numId w:val="1"/>
        </w:numPr>
      </w:pPr>
      <w:r>
        <w:t>pupils show different shapes in the classroom pointing to different objects- windows, lamps, whiteboard</w:t>
      </w:r>
    </w:p>
    <w:p w:rsidR="00675362" w:rsidRDefault="00675362" w:rsidP="00C54A0D"/>
    <w:p w:rsidR="00675362" w:rsidRDefault="00675362" w:rsidP="00C54A0D"/>
    <w:p w:rsidR="00675362" w:rsidRDefault="00675362">
      <w:r>
        <w:t>2nd activity: Pupils sing a song about shapes “ Shapes and lines” – sing and mime</w:t>
      </w:r>
    </w:p>
    <w:p w:rsidR="00675362" w:rsidRDefault="00675362">
      <w:r>
        <w:t xml:space="preserve">The song is displayed on the board </w:t>
      </w:r>
    </w:p>
    <w:p w:rsidR="00675362" w:rsidRDefault="00675362"/>
    <w:p w:rsidR="00675362" w:rsidRDefault="00675362">
      <w:r>
        <w:t>3</w:t>
      </w:r>
      <w:r w:rsidRPr="00C54A0D">
        <w:rPr>
          <w:vertAlign w:val="superscript"/>
        </w:rPr>
        <w:t>rd</w:t>
      </w:r>
      <w:r>
        <w:t xml:space="preserve"> activity: A “ Trading cards” – pupils are divided in groups , they are givencards in different colours with some mathematical problems on them to solve orally while exchanging their cards </w:t>
      </w:r>
    </w:p>
    <w:p w:rsidR="00675362" w:rsidRDefault="00675362"/>
    <w:p w:rsidR="00675362" w:rsidRDefault="00675362">
      <w:r>
        <w:t>4th activity: A crossword – pupils do a crosswords in groups with English words related to numbers and  different mathematical operations; discussion with the whole class, checking up the answers</w:t>
      </w:r>
    </w:p>
    <w:p w:rsidR="00675362" w:rsidRDefault="00675362"/>
    <w:p w:rsidR="00675362" w:rsidRDefault="00675362">
      <w:r>
        <w:t>5</w:t>
      </w:r>
      <w:r w:rsidRPr="00CE6DBB">
        <w:rPr>
          <w:vertAlign w:val="superscript"/>
        </w:rPr>
        <w:t>th</w:t>
      </w:r>
      <w:r>
        <w:t xml:space="preserve"> activity:  pupils work individually with a software programme “ Mathematics or magic”, they solve problems in Maths and Geometry presented in different geometry shapes – squares, triangles, circles; practice of maths operations- addition, division, multiplication, substraction</w:t>
      </w:r>
    </w:p>
    <w:p w:rsidR="00675362" w:rsidRDefault="00675362"/>
    <w:p w:rsidR="00675362" w:rsidRDefault="00675362">
      <w:r>
        <w:t>6</w:t>
      </w:r>
      <w:r w:rsidRPr="00F21DEA">
        <w:rPr>
          <w:vertAlign w:val="superscript"/>
        </w:rPr>
        <w:t>th</w:t>
      </w:r>
      <w:r>
        <w:t xml:space="preserve"> activity : A communication game “ A TV show expert ” – pupils participate in a TV show, communicating with an expert in Mathematics, solving Maths problem in different languages </w:t>
      </w:r>
    </w:p>
    <w:p w:rsidR="00675362" w:rsidRPr="00022D8F" w:rsidRDefault="00675362" w:rsidP="008B5F2E">
      <w:pPr>
        <w:pStyle w:val="Heading1"/>
        <w:rPr>
          <w:lang w:val="nl-NL"/>
        </w:rPr>
      </w:pPr>
      <w:r>
        <w:rPr>
          <w:lang w:val="nl-NL"/>
        </w:rPr>
        <w:t>Experience</w:t>
      </w:r>
    </w:p>
    <w:p w:rsidR="00675362" w:rsidRDefault="00675362"/>
    <w:p w:rsidR="00675362" w:rsidRDefault="00675362"/>
    <w:p w:rsidR="00675362" w:rsidRDefault="00675362"/>
    <w:p w:rsidR="00675362" w:rsidRDefault="00675362"/>
    <w:p w:rsidR="00675362" w:rsidRDefault="00675362">
      <w:r>
        <w:t xml:space="preserve">Try-out: Students of age 10-12 from” Vassil Levski” school, </w:t>
      </w:r>
      <w:smartTag w:uri="urn:schemas-microsoft-com:office:smarttags" w:element="City">
        <w:smartTag w:uri="urn:schemas-microsoft-com:office:smarttags" w:element="place">
          <w:r>
            <w:t>Sevlievo</w:t>
          </w:r>
        </w:smartTag>
        <w:r>
          <w:t xml:space="preserve">, </w:t>
        </w:r>
        <w:smartTag w:uri="urn:schemas-microsoft-com:office:smarttags" w:element="country-region">
          <w:r>
            <w:t>Bulgaria</w:t>
          </w:r>
        </w:smartTag>
      </w:smartTag>
    </w:p>
    <w:p w:rsidR="00675362" w:rsidRDefault="00675362">
      <w:r>
        <w:t xml:space="preserve">Lesson1:Students from, </w:t>
      </w:r>
      <w:smartTag w:uri="urn:schemas-microsoft-com:office:smarttags" w:element="country-region">
        <w:smartTag w:uri="urn:schemas-microsoft-com:office:smarttags" w:element="place">
          <w:r>
            <w:t>Spain</w:t>
          </w:r>
        </w:smartTag>
      </w:smartTag>
      <w:r>
        <w:t>, age 9-10</w:t>
      </w:r>
    </w:p>
    <w:p w:rsidR="00675362" w:rsidRDefault="00675362">
      <w:r>
        <w:t xml:space="preserve">Lesson 2:Students from, </w:t>
      </w:r>
      <w:smartTag w:uri="urn:schemas-microsoft-com:office:smarttags" w:element="country-region">
        <w:smartTag w:uri="urn:schemas-microsoft-com:office:smarttags" w:element="place">
          <w:r>
            <w:t>Spain</w:t>
          </w:r>
        </w:smartTag>
      </w:smartTag>
      <w:r>
        <w:t>, age 10- 12  -two different groups</w:t>
      </w:r>
    </w:p>
    <w:p w:rsidR="00675362" w:rsidRDefault="00675362"/>
    <w:p w:rsidR="00675362" w:rsidRDefault="00675362" w:rsidP="008B5F2E">
      <w:pPr>
        <w:pStyle w:val="Heading1"/>
        <w:rPr>
          <w:lang w:val="nl-NL"/>
        </w:rPr>
      </w:pPr>
    </w:p>
    <w:p w:rsidR="00675362" w:rsidRDefault="00675362" w:rsidP="008B5F2E">
      <w:pPr>
        <w:pStyle w:val="Heading1"/>
        <w:rPr>
          <w:lang w:val="nl-NL"/>
        </w:rPr>
      </w:pPr>
    </w:p>
    <w:p w:rsidR="00675362" w:rsidRPr="00022D8F" w:rsidRDefault="00675362" w:rsidP="008B5F2E">
      <w:pPr>
        <w:pStyle w:val="Heading1"/>
        <w:rPr>
          <w:lang w:val="nl-NL"/>
        </w:rPr>
      </w:pPr>
      <w:r>
        <w:rPr>
          <w:lang w:val="nl-NL"/>
        </w:rPr>
        <w:t>Evaluation</w:t>
      </w:r>
    </w:p>
    <w:p w:rsidR="00675362" w:rsidRDefault="00675362"/>
    <w:p w:rsidR="00675362" w:rsidRDefault="00675362">
      <w:r>
        <w:t xml:space="preserve">Students: Bulgarian students enjoyed the lesson and took active part in it together with Spanish pupils. They helped them all the time. </w:t>
      </w:r>
    </w:p>
    <w:p w:rsidR="00675362" w:rsidRDefault="00675362">
      <w:r>
        <w:t>Teachers: The Spanish teacher, who attended the lesson, found it both useful and entertaining. She also took part in it.</w:t>
      </w:r>
    </w:p>
    <w:p w:rsidR="00675362" w:rsidRDefault="00675362" w:rsidP="0042138A">
      <w:r>
        <w:t>Pupils:</w:t>
      </w:r>
      <w:r w:rsidRPr="0042138A">
        <w:t xml:space="preserve"> </w:t>
      </w:r>
      <w:r>
        <w:t>Pupils enjoyed the lesson and took active part in it, some of them found the crossword a little difficult but Bulgarian students helped them. Spanish pupils enjoyed very much the software programme with the mathematical problems created by the Bulgarian students. They took an active role in the TV show about mathematics having fun together with the Bulgarian students.</w:t>
      </w:r>
    </w:p>
    <w:p w:rsidR="00675362" w:rsidRDefault="00675362"/>
    <w:p w:rsidR="00675362" w:rsidRPr="00022D8F" w:rsidRDefault="00675362"/>
    <w:sectPr w:rsidR="00675362" w:rsidRPr="00022D8F" w:rsidSect="00182796">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STXinwei">
    <w:altName w:val="SimSun"/>
    <w:panose1 w:val="00000000000000000000"/>
    <w:charset w:val="86"/>
    <w:family w:val="roman"/>
    <w:notTrueType/>
    <w:pitch w:val="default"/>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FZYaoTi">
    <w:altName w:val="???§ЮЎм????§ЮЎм§Ў??Ўм§ј??§ЮЎм§Ў"/>
    <w:panose1 w:val="00000000000000000000"/>
    <w:charset w:val="86"/>
    <w:family w:val="roman"/>
    <w:notTrueType/>
    <w:pitch w:val="default"/>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6F2B"/>
    <w:multiLevelType w:val="hybridMultilevel"/>
    <w:tmpl w:val="EB7EE0C0"/>
    <w:lvl w:ilvl="0" w:tplc="058660E0">
      <w:numFmt w:val="bullet"/>
      <w:lvlText w:val="-"/>
      <w:lvlJc w:val="left"/>
      <w:pPr>
        <w:tabs>
          <w:tab w:val="num" w:pos="720"/>
        </w:tabs>
        <w:ind w:left="720" w:hanging="360"/>
      </w:pPr>
      <w:rPr>
        <w:rFonts w:ascii="Trebuchet MS" w:eastAsia="STXinwei" w:hAnsi="Trebuchet M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defaultTabStop w:val="708"/>
  <w:hyphenationZone w:val="425"/>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F2E"/>
    <w:rsid w:val="00006CF0"/>
    <w:rsid w:val="00022D8F"/>
    <w:rsid w:val="0007018C"/>
    <w:rsid w:val="00182796"/>
    <w:rsid w:val="001F0D99"/>
    <w:rsid w:val="00213638"/>
    <w:rsid w:val="0042138A"/>
    <w:rsid w:val="00593366"/>
    <w:rsid w:val="005B7054"/>
    <w:rsid w:val="006404CF"/>
    <w:rsid w:val="00675362"/>
    <w:rsid w:val="006D63DA"/>
    <w:rsid w:val="008B5F2E"/>
    <w:rsid w:val="00AF5608"/>
    <w:rsid w:val="00B63944"/>
    <w:rsid w:val="00B92667"/>
    <w:rsid w:val="00C54A0D"/>
    <w:rsid w:val="00C73CB0"/>
    <w:rsid w:val="00CC10C2"/>
    <w:rsid w:val="00CE6DBB"/>
    <w:rsid w:val="00D56F9B"/>
    <w:rsid w:val="00E64DE4"/>
    <w:rsid w:val="00F21DE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STXinwei" w:hAnsi="Trebuchet MS" w:cs="Tahoma"/>
        <w:sz w:val="22"/>
        <w:szCs w:val="22"/>
        <w:lang w:val="bg-BG" w:eastAsia="bg-BG"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82796"/>
    <w:pPr>
      <w:spacing w:after="120" w:line="264" w:lineRule="auto"/>
    </w:pPr>
    <w:rPr>
      <w:sz w:val="20"/>
      <w:szCs w:val="20"/>
      <w:lang w:val="en-US" w:eastAsia="ja-JP"/>
    </w:rPr>
  </w:style>
  <w:style w:type="paragraph" w:styleId="Heading1">
    <w:name w:val="heading 1"/>
    <w:basedOn w:val="Normal"/>
    <w:next w:val="Normal"/>
    <w:link w:val="Heading1Char"/>
    <w:uiPriority w:val="99"/>
    <w:qFormat/>
    <w:rsid w:val="00182796"/>
    <w:pPr>
      <w:keepNext/>
      <w:keepLines/>
      <w:pBdr>
        <w:bottom w:val="single" w:sz="4" w:space="1" w:color="90C226"/>
      </w:pBdr>
      <w:spacing w:before="400" w:after="40" w:line="240" w:lineRule="auto"/>
      <w:outlineLvl w:val="0"/>
    </w:pPr>
    <w:rPr>
      <w:rFonts w:eastAsia="FZYaoTi"/>
      <w:color w:val="90C226"/>
      <w:sz w:val="32"/>
      <w:szCs w:val="32"/>
    </w:rPr>
  </w:style>
  <w:style w:type="paragraph" w:styleId="Heading2">
    <w:name w:val="heading 2"/>
    <w:basedOn w:val="Normal"/>
    <w:next w:val="Normal"/>
    <w:link w:val="Heading2Char"/>
    <w:uiPriority w:val="99"/>
    <w:qFormat/>
    <w:rsid w:val="00182796"/>
    <w:pPr>
      <w:keepNext/>
      <w:keepLines/>
      <w:spacing w:before="160" w:after="0" w:line="240" w:lineRule="auto"/>
      <w:outlineLvl w:val="1"/>
    </w:pPr>
    <w:rPr>
      <w:rFonts w:eastAsia="FZYaoTi"/>
      <w:color w:val="90C226"/>
      <w:sz w:val="28"/>
      <w:szCs w:val="28"/>
    </w:rPr>
  </w:style>
  <w:style w:type="paragraph" w:styleId="Heading3">
    <w:name w:val="heading 3"/>
    <w:basedOn w:val="Normal"/>
    <w:next w:val="Normal"/>
    <w:link w:val="Heading3Char"/>
    <w:uiPriority w:val="99"/>
    <w:qFormat/>
    <w:rsid w:val="00182796"/>
    <w:pPr>
      <w:keepNext/>
      <w:keepLines/>
      <w:spacing w:before="80" w:after="0" w:line="240" w:lineRule="auto"/>
      <w:outlineLvl w:val="2"/>
    </w:pPr>
    <w:rPr>
      <w:rFonts w:eastAsia="FZYaoTi"/>
      <w:color w:val="404040"/>
      <w:sz w:val="26"/>
      <w:szCs w:val="26"/>
    </w:rPr>
  </w:style>
  <w:style w:type="paragraph" w:styleId="Heading4">
    <w:name w:val="heading 4"/>
    <w:basedOn w:val="Normal"/>
    <w:next w:val="Normal"/>
    <w:link w:val="Heading4Char"/>
    <w:uiPriority w:val="99"/>
    <w:qFormat/>
    <w:rsid w:val="00182796"/>
    <w:pPr>
      <w:keepNext/>
      <w:keepLines/>
      <w:spacing w:before="80" w:after="0"/>
      <w:outlineLvl w:val="3"/>
    </w:pPr>
    <w:rPr>
      <w:rFonts w:eastAsia="FZYaoTi"/>
      <w:sz w:val="24"/>
      <w:szCs w:val="24"/>
    </w:rPr>
  </w:style>
  <w:style w:type="paragraph" w:styleId="Heading5">
    <w:name w:val="heading 5"/>
    <w:basedOn w:val="Normal"/>
    <w:next w:val="Normal"/>
    <w:link w:val="Heading5Char"/>
    <w:uiPriority w:val="99"/>
    <w:qFormat/>
    <w:rsid w:val="00182796"/>
    <w:pPr>
      <w:keepNext/>
      <w:keepLines/>
      <w:spacing w:before="80" w:after="0"/>
      <w:outlineLvl w:val="4"/>
    </w:pPr>
    <w:rPr>
      <w:rFonts w:eastAsia="FZYaoTi"/>
      <w:i/>
      <w:iCs/>
      <w:sz w:val="22"/>
      <w:szCs w:val="22"/>
    </w:rPr>
  </w:style>
  <w:style w:type="paragraph" w:styleId="Heading6">
    <w:name w:val="heading 6"/>
    <w:basedOn w:val="Normal"/>
    <w:next w:val="Normal"/>
    <w:link w:val="Heading6Char"/>
    <w:uiPriority w:val="99"/>
    <w:qFormat/>
    <w:rsid w:val="00182796"/>
    <w:pPr>
      <w:keepNext/>
      <w:keepLines/>
      <w:spacing w:before="80" w:after="0"/>
      <w:outlineLvl w:val="5"/>
    </w:pPr>
    <w:rPr>
      <w:rFonts w:eastAsia="FZYaoTi"/>
      <w:color w:val="595959"/>
    </w:rPr>
  </w:style>
  <w:style w:type="paragraph" w:styleId="Heading7">
    <w:name w:val="heading 7"/>
    <w:basedOn w:val="Normal"/>
    <w:next w:val="Normal"/>
    <w:link w:val="Heading7Char"/>
    <w:uiPriority w:val="99"/>
    <w:qFormat/>
    <w:rsid w:val="00182796"/>
    <w:pPr>
      <w:keepNext/>
      <w:keepLines/>
      <w:spacing w:before="80" w:after="0"/>
      <w:outlineLvl w:val="6"/>
    </w:pPr>
    <w:rPr>
      <w:rFonts w:eastAsia="FZYaoTi"/>
      <w:i/>
      <w:iCs/>
      <w:color w:val="595959"/>
    </w:rPr>
  </w:style>
  <w:style w:type="paragraph" w:styleId="Heading8">
    <w:name w:val="heading 8"/>
    <w:basedOn w:val="Normal"/>
    <w:next w:val="Normal"/>
    <w:link w:val="Heading8Char"/>
    <w:uiPriority w:val="99"/>
    <w:qFormat/>
    <w:rsid w:val="00182796"/>
    <w:pPr>
      <w:keepNext/>
      <w:keepLines/>
      <w:spacing w:before="80" w:after="0"/>
      <w:outlineLvl w:val="7"/>
    </w:pPr>
    <w:rPr>
      <w:rFonts w:eastAsia="FZYaoTi"/>
      <w:smallCaps/>
      <w:color w:val="595959"/>
    </w:rPr>
  </w:style>
  <w:style w:type="paragraph" w:styleId="Heading9">
    <w:name w:val="heading 9"/>
    <w:basedOn w:val="Normal"/>
    <w:next w:val="Normal"/>
    <w:link w:val="Heading9Char"/>
    <w:uiPriority w:val="99"/>
    <w:qFormat/>
    <w:rsid w:val="00182796"/>
    <w:pPr>
      <w:keepNext/>
      <w:keepLines/>
      <w:spacing w:before="80" w:after="0"/>
      <w:outlineLvl w:val="8"/>
    </w:pPr>
    <w:rPr>
      <w:rFonts w:eastAsia="FZYaoTi"/>
      <w:i/>
      <w:iCs/>
      <w:smallCaps/>
      <w:color w:val="59595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796"/>
    <w:rPr>
      <w:rFonts w:ascii="Trebuchet MS" w:eastAsia="FZYaoTi" w:hAnsi="Trebuchet MS" w:cs="Tahoma"/>
      <w:color w:val="90C226"/>
      <w:sz w:val="32"/>
      <w:szCs w:val="32"/>
    </w:rPr>
  </w:style>
  <w:style w:type="character" w:customStyle="1" w:styleId="Heading2Char">
    <w:name w:val="Heading 2 Char"/>
    <w:basedOn w:val="DefaultParagraphFont"/>
    <w:link w:val="Heading2"/>
    <w:uiPriority w:val="99"/>
    <w:semiHidden/>
    <w:locked/>
    <w:rsid w:val="00182796"/>
    <w:rPr>
      <w:rFonts w:ascii="Trebuchet MS" w:eastAsia="FZYaoTi" w:hAnsi="Trebuchet MS" w:cs="Tahoma"/>
      <w:color w:val="90C226"/>
      <w:sz w:val="28"/>
      <w:szCs w:val="28"/>
    </w:rPr>
  </w:style>
  <w:style w:type="character" w:customStyle="1" w:styleId="Heading3Char">
    <w:name w:val="Heading 3 Char"/>
    <w:basedOn w:val="DefaultParagraphFont"/>
    <w:link w:val="Heading3"/>
    <w:uiPriority w:val="99"/>
    <w:semiHidden/>
    <w:locked/>
    <w:rsid w:val="00182796"/>
    <w:rPr>
      <w:rFonts w:ascii="Trebuchet MS" w:eastAsia="FZYaoTi" w:hAnsi="Trebuchet MS" w:cs="Tahoma"/>
      <w:color w:val="404040"/>
      <w:sz w:val="26"/>
      <w:szCs w:val="26"/>
    </w:rPr>
  </w:style>
  <w:style w:type="character" w:customStyle="1" w:styleId="Heading4Char">
    <w:name w:val="Heading 4 Char"/>
    <w:basedOn w:val="DefaultParagraphFont"/>
    <w:link w:val="Heading4"/>
    <w:uiPriority w:val="99"/>
    <w:semiHidden/>
    <w:locked/>
    <w:rsid w:val="00182796"/>
    <w:rPr>
      <w:rFonts w:ascii="Trebuchet MS" w:eastAsia="FZYaoTi" w:hAnsi="Trebuchet MS" w:cs="Tahoma"/>
      <w:sz w:val="24"/>
      <w:szCs w:val="24"/>
    </w:rPr>
  </w:style>
  <w:style w:type="character" w:customStyle="1" w:styleId="Heading5Char">
    <w:name w:val="Heading 5 Char"/>
    <w:basedOn w:val="DefaultParagraphFont"/>
    <w:link w:val="Heading5"/>
    <w:uiPriority w:val="99"/>
    <w:semiHidden/>
    <w:locked/>
    <w:rsid w:val="00182796"/>
    <w:rPr>
      <w:rFonts w:ascii="Trebuchet MS" w:eastAsia="FZYaoTi" w:hAnsi="Trebuchet MS" w:cs="Tahoma"/>
      <w:i/>
      <w:iCs/>
      <w:sz w:val="22"/>
      <w:szCs w:val="22"/>
    </w:rPr>
  </w:style>
  <w:style w:type="character" w:customStyle="1" w:styleId="Heading6Char">
    <w:name w:val="Heading 6 Char"/>
    <w:basedOn w:val="DefaultParagraphFont"/>
    <w:link w:val="Heading6"/>
    <w:uiPriority w:val="99"/>
    <w:semiHidden/>
    <w:locked/>
    <w:rsid w:val="00182796"/>
    <w:rPr>
      <w:rFonts w:ascii="Trebuchet MS" w:eastAsia="FZYaoTi" w:hAnsi="Trebuchet MS" w:cs="Tahoma"/>
      <w:color w:val="595959"/>
    </w:rPr>
  </w:style>
  <w:style w:type="character" w:customStyle="1" w:styleId="Heading7Char">
    <w:name w:val="Heading 7 Char"/>
    <w:basedOn w:val="DefaultParagraphFont"/>
    <w:link w:val="Heading7"/>
    <w:uiPriority w:val="99"/>
    <w:semiHidden/>
    <w:locked/>
    <w:rsid w:val="00182796"/>
    <w:rPr>
      <w:rFonts w:ascii="Trebuchet MS" w:eastAsia="FZYaoTi" w:hAnsi="Trebuchet MS" w:cs="Tahoma"/>
      <w:i/>
      <w:iCs/>
      <w:color w:val="595959"/>
    </w:rPr>
  </w:style>
  <w:style w:type="character" w:customStyle="1" w:styleId="Heading8Char">
    <w:name w:val="Heading 8 Char"/>
    <w:basedOn w:val="DefaultParagraphFont"/>
    <w:link w:val="Heading8"/>
    <w:uiPriority w:val="99"/>
    <w:semiHidden/>
    <w:locked/>
    <w:rsid w:val="00182796"/>
    <w:rPr>
      <w:rFonts w:ascii="Trebuchet MS" w:eastAsia="FZYaoTi" w:hAnsi="Trebuchet MS" w:cs="Tahoma"/>
      <w:smallCaps/>
      <w:color w:val="595959"/>
    </w:rPr>
  </w:style>
  <w:style w:type="character" w:customStyle="1" w:styleId="Heading9Char">
    <w:name w:val="Heading 9 Char"/>
    <w:basedOn w:val="DefaultParagraphFont"/>
    <w:link w:val="Heading9"/>
    <w:uiPriority w:val="99"/>
    <w:semiHidden/>
    <w:locked/>
    <w:rsid w:val="00182796"/>
    <w:rPr>
      <w:rFonts w:ascii="Trebuchet MS" w:eastAsia="FZYaoTi" w:hAnsi="Trebuchet MS" w:cs="Tahoma"/>
      <w:i/>
      <w:iCs/>
      <w:smallCaps/>
      <w:color w:val="595959"/>
    </w:rPr>
  </w:style>
  <w:style w:type="paragraph" w:styleId="Title">
    <w:name w:val="Title"/>
    <w:basedOn w:val="Normal"/>
    <w:next w:val="Normal"/>
    <w:link w:val="TitleChar"/>
    <w:uiPriority w:val="99"/>
    <w:qFormat/>
    <w:rsid w:val="00182796"/>
    <w:pPr>
      <w:spacing w:after="0" w:line="240" w:lineRule="auto"/>
      <w:contextualSpacing/>
    </w:pPr>
    <w:rPr>
      <w:rFonts w:eastAsia="FZYaoTi"/>
      <w:color w:val="90C226"/>
      <w:spacing w:val="-7"/>
      <w:sz w:val="64"/>
      <w:szCs w:val="64"/>
    </w:rPr>
  </w:style>
  <w:style w:type="character" w:customStyle="1" w:styleId="TitleChar">
    <w:name w:val="Title Char"/>
    <w:basedOn w:val="DefaultParagraphFont"/>
    <w:link w:val="Title"/>
    <w:uiPriority w:val="99"/>
    <w:locked/>
    <w:rsid w:val="00182796"/>
    <w:rPr>
      <w:rFonts w:ascii="Trebuchet MS" w:eastAsia="FZYaoTi" w:hAnsi="Trebuchet MS" w:cs="Tahoma"/>
      <w:color w:val="90C226"/>
      <w:spacing w:val="-7"/>
      <w:sz w:val="64"/>
      <w:szCs w:val="64"/>
    </w:rPr>
  </w:style>
  <w:style w:type="paragraph" w:styleId="Subtitle">
    <w:name w:val="Subtitle"/>
    <w:basedOn w:val="Normal"/>
    <w:next w:val="Normal"/>
    <w:link w:val="SubtitleChar"/>
    <w:uiPriority w:val="99"/>
    <w:qFormat/>
    <w:rsid w:val="00182796"/>
    <w:pPr>
      <w:numPr>
        <w:ilvl w:val="1"/>
      </w:numPr>
      <w:spacing w:after="240" w:line="240" w:lineRule="auto"/>
    </w:pPr>
    <w:rPr>
      <w:rFonts w:eastAsia="FZYaoTi"/>
      <w:color w:val="404040"/>
      <w:sz w:val="28"/>
      <w:szCs w:val="28"/>
    </w:rPr>
  </w:style>
  <w:style w:type="character" w:customStyle="1" w:styleId="SubtitleChar">
    <w:name w:val="Subtitle Char"/>
    <w:basedOn w:val="DefaultParagraphFont"/>
    <w:link w:val="Subtitle"/>
    <w:uiPriority w:val="99"/>
    <w:locked/>
    <w:rsid w:val="00182796"/>
    <w:rPr>
      <w:rFonts w:ascii="Trebuchet MS" w:eastAsia="FZYaoTi" w:hAnsi="Trebuchet MS" w:cs="Tahoma"/>
      <w:color w:val="404040"/>
      <w:sz w:val="28"/>
      <w:szCs w:val="28"/>
    </w:rPr>
  </w:style>
  <w:style w:type="character" w:styleId="SubtleEmphasis">
    <w:name w:val="Subtle Emphasis"/>
    <w:basedOn w:val="DefaultParagraphFont"/>
    <w:uiPriority w:val="99"/>
    <w:qFormat/>
    <w:rsid w:val="00182796"/>
    <w:rPr>
      <w:rFonts w:cs="Times New Roman"/>
      <w:i/>
      <w:iCs/>
      <w:color w:val="595959"/>
    </w:rPr>
  </w:style>
  <w:style w:type="character" w:styleId="Emphasis">
    <w:name w:val="Emphasis"/>
    <w:basedOn w:val="DefaultParagraphFont"/>
    <w:uiPriority w:val="99"/>
    <w:qFormat/>
    <w:rsid w:val="00182796"/>
    <w:rPr>
      <w:rFonts w:cs="Times New Roman"/>
      <w:i/>
      <w:iCs/>
    </w:rPr>
  </w:style>
  <w:style w:type="character" w:styleId="IntenseEmphasis">
    <w:name w:val="Intense Emphasis"/>
    <w:basedOn w:val="DefaultParagraphFont"/>
    <w:uiPriority w:val="99"/>
    <w:qFormat/>
    <w:rsid w:val="00182796"/>
    <w:rPr>
      <w:rFonts w:cs="Times New Roman"/>
      <w:b/>
      <w:bCs/>
      <w:i/>
      <w:iCs/>
    </w:rPr>
  </w:style>
  <w:style w:type="character" w:styleId="Strong">
    <w:name w:val="Strong"/>
    <w:basedOn w:val="DefaultParagraphFont"/>
    <w:uiPriority w:val="99"/>
    <w:qFormat/>
    <w:rsid w:val="00182796"/>
    <w:rPr>
      <w:rFonts w:cs="Times New Roman"/>
      <w:b/>
      <w:bCs/>
    </w:rPr>
  </w:style>
  <w:style w:type="paragraph" w:styleId="Quote">
    <w:name w:val="Quote"/>
    <w:basedOn w:val="Normal"/>
    <w:next w:val="Normal"/>
    <w:link w:val="QuoteChar"/>
    <w:uiPriority w:val="99"/>
    <w:qFormat/>
    <w:rsid w:val="00182796"/>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182796"/>
    <w:rPr>
      <w:rFonts w:cs="Times New Roman"/>
      <w:i/>
      <w:iCs/>
    </w:rPr>
  </w:style>
  <w:style w:type="paragraph" w:styleId="IntenseQuote">
    <w:name w:val="Intense Quote"/>
    <w:basedOn w:val="Normal"/>
    <w:next w:val="Normal"/>
    <w:link w:val="IntenseQuoteChar"/>
    <w:uiPriority w:val="99"/>
    <w:qFormat/>
    <w:rsid w:val="00182796"/>
    <w:pPr>
      <w:spacing w:before="100" w:beforeAutospacing="1" w:after="240"/>
      <w:ind w:left="864" w:right="864"/>
      <w:jc w:val="center"/>
    </w:pPr>
    <w:rPr>
      <w:rFonts w:eastAsia="FZYaoTi"/>
      <w:color w:val="90C226"/>
      <w:sz w:val="28"/>
      <w:szCs w:val="28"/>
    </w:rPr>
  </w:style>
  <w:style w:type="character" w:customStyle="1" w:styleId="IntenseQuoteChar">
    <w:name w:val="Intense Quote Char"/>
    <w:basedOn w:val="DefaultParagraphFont"/>
    <w:link w:val="IntenseQuote"/>
    <w:uiPriority w:val="99"/>
    <w:locked/>
    <w:rsid w:val="00182796"/>
    <w:rPr>
      <w:rFonts w:ascii="Trebuchet MS" w:eastAsia="FZYaoTi" w:hAnsi="Trebuchet MS" w:cs="Tahoma"/>
      <w:color w:val="90C226"/>
      <w:sz w:val="28"/>
      <w:szCs w:val="28"/>
    </w:rPr>
  </w:style>
  <w:style w:type="character" w:styleId="SubtleReference">
    <w:name w:val="Subtle Reference"/>
    <w:basedOn w:val="DefaultParagraphFont"/>
    <w:uiPriority w:val="99"/>
    <w:qFormat/>
    <w:rsid w:val="00182796"/>
    <w:rPr>
      <w:rFonts w:cs="Times New Roman"/>
      <w:smallCaps/>
      <w:color w:val="404040"/>
    </w:rPr>
  </w:style>
  <w:style w:type="character" w:styleId="IntenseReference">
    <w:name w:val="Intense Reference"/>
    <w:basedOn w:val="DefaultParagraphFont"/>
    <w:uiPriority w:val="99"/>
    <w:qFormat/>
    <w:rsid w:val="00182796"/>
    <w:rPr>
      <w:rFonts w:cs="Times New Roman"/>
      <w:b/>
      <w:bCs/>
      <w:smallCaps/>
      <w:u w:val="single"/>
    </w:rPr>
  </w:style>
  <w:style w:type="character" w:styleId="BookTitle">
    <w:name w:val="Book Title"/>
    <w:basedOn w:val="DefaultParagraphFont"/>
    <w:uiPriority w:val="99"/>
    <w:qFormat/>
    <w:rsid w:val="00182796"/>
    <w:rPr>
      <w:rFonts w:cs="Times New Roman"/>
      <w:b/>
      <w:bCs/>
      <w:smallCaps/>
    </w:rPr>
  </w:style>
  <w:style w:type="paragraph" w:styleId="Caption">
    <w:name w:val="caption"/>
    <w:basedOn w:val="Normal"/>
    <w:next w:val="Normal"/>
    <w:uiPriority w:val="99"/>
    <w:qFormat/>
    <w:rsid w:val="00182796"/>
    <w:pPr>
      <w:spacing w:line="240" w:lineRule="auto"/>
    </w:pPr>
    <w:rPr>
      <w:b/>
      <w:bCs/>
      <w:color w:val="404040"/>
    </w:rPr>
  </w:style>
  <w:style w:type="paragraph" w:styleId="TOCHeading">
    <w:name w:val="TOC Heading"/>
    <w:basedOn w:val="Heading1"/>
    <w:next w:val="Normal"/>
    <w:uiPriority w:val="99"/>
    <w:qFormat/>
    <w:rsid w:val="00182796"/>
    <w:pPr>
      <w:outlineLvl w:val="9"/>
    </w:pPr>
  </w:style>
  <w:style w:type="paragraph" w:styleId="NoSpacing">
    <w:name w:val="No Spacing"/>
    <w:uiPriority w:val="99"/>
    <w:qFormat/>
    <w:rsid w:val="00182796"/>
    <w:rPr>
      <w:sz w:val="20"/>
      <w:szCs w:val="20"/>
      <w:lang w:val="en-US" w:eastAsia="ja-JP"/>
    </w:rPr>
  </w:style>
  <w:style w:type="paragraph" w:styleId="ListParagraph">
    <w:name w:val="List Paragraph"/>
    <w:basedOn w:val="Normal"/>
    <w:uiPriority w:val="99"/>
    <w:qFormat/>
    <w:rsid w:val="001827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Sjablonen\Facet-ontwerp%20(le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Facet-ontwerp (leeg)</Template>
  <TotalTime>9</TotalTime>
  <Pages>3</Pages>
  <Words>534</Words>
  <Characters>3050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Titel</dc:title>
  <dc:subject/>
  <dc:creator>Steven De Foer</dc:creator>
  <cp:keywords/>
  <dc:description/>
  <cp:lastModifiedBy>USER</cp:lastModifiedBy>
  <cp:revision>2</cp:revision>
  <dcterms:created xsi:type="dcterms:W3CDTF">2016-02-24T07:48:00Z</dcterms:created>
  <dcterms:modified xsi:type="dcterms:W3CDTF">2016-02-24T07:48:00Z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