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96AB" w14:textId="5ED2B6F6" w:rsidR="00B2523D" w:rsidRPr="003C23E8" w:rsidRDefault="00D55874">
      <w:pPr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56"/>
          <w:szCs w:val="56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B2523D" w:rsidRPr="00B2523D">
        <w:rPr>
          <w:rFonts w:ascii="WELTBritannic Bold" w:hAnsi="WELTBritannic Bold"/>
          <w:color w:val="FF0000"/>
          <w:sz w:val="56"/>
          <w:szCs w:val="56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B2523D" w:rsidRPr="003C23E8"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VERSCHMUTZUN</w:t>
      </w:r>
      <w:r w:rsidRPr="003C23E8"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G</w:t>
      </w:r>
      <w:r w:rsidR="003C23E8" w:rsidRPr="003C23E8"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der</w:t>
      </w:r>
      <w:r w:rsidRPr="003C23E8"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3C23E8" w:rsidRPr="003C23E8">
        <w:rPr>
          <w:rFonts w:ascii="WELTBritannic Bold" w:hAnsi="WELTBritannic Bold"/>
          <w:color w:val="FF0000"/>
          <w:sz w:val="52"/>
          <w:szCs w:val="52"/>
          <w:u w:val="single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WELTMEERE</w:t>
      </w:r>
    </w:p>
    <w:p w14:paraId="61740763" w14:textId="77777777" w:rsidR="006D6DE3" w:rsidRDefault="00D55874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Der Ozean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, </w:t>
      </w:r>
      <w:r w:rsidRP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dieses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unendlich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e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Blau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das unsere Welt ausmacht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</w:p>
    <w:p w14:paraId="0A1B409A" w14:textId="3B4C44D8" w:rsidR="00D55874" w:rsidRDefault="00D55874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wird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von 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T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ag zu 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T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ag zur </w:t>
      </w:r>
      <w:proofErr w:type="gramStart"/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einer</w:t>
      </w:r>
      <w:proofErr w:type="gramEnd"/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CD3D3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M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üllhalde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. Das</w:t>
      </w:r>
      <w:r w:rsidR="00CD3D3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ganze Plastik umhü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llt </w:t>
      </w:r>
      <w:r w:rsidR="004126B1" w:rsidRPr="004126B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9CF1723" wp14:editId="28B78098">
            <wp:simplePos x="0" y="0"/>
            <wp:positionH relativeFrom="column">
              <wp:posOffset>-4445</wp:posOffset>
            </wp:positionH>
            <wp:positionV relativeFrom="paragraph">
              <wp:posOffset>511175</wp:posOffset>
            </wp:positionV>
            <wp:extent cx="3438525" cy="2430780"/>
            <wp:effectExtent l="0" t="0" r="9525" b="7620"/>
            <wp:wrapThrough wrapText="bothSides">
              <wp:wrapPolygon edited="0">
                <wp:start x="0" y="0"/>
                <wp:lineTo x="0" y="21498"/>
                <wp:lineTo x="21540" y="21498"/>
                <wp:lineTo x="2154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unseren Ozean: </w:t>
      </w:r>
    </w:p>
    <w:p w14:paraId="15232236" w14:textId="780DAE05" w:rsidR="004126B1" w:rsidRDefault="006D6DE3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D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iese 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Meeress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childkröte denkt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das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s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diese Plastik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-</w:t>
      </w:r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tüte</w:t>
      </w:r>
      <w:proofErr w:type="spellEnd"/>
      <w:r w:rsidR="004126B1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eine Qualle ist und </w:t>
      </w:r>
      <w:proofErr w:type="spellStart"/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versucht</w:t>
      </w:r>
      <w:proofErr w:type="gramStart"/>
      <w:r w:rsidR="004D237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sie</w:t>
      </w:r>
      <w:proofErr w:type="spellEnd"/>
      <w:proofErr w:type="gramEnd"/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zu essen.     </w:t>
      </w:r>
    </w:p>
    <w:p w14:paraId="24BD2346" w14:textId="77777777" w:rsidR="006D6DE3" w:rsidRDefault="00A14A09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Nach dem 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V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erzehr 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e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rsticken diese 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T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iere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obwohl sie nichts getan haben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.</w:t>
      </w:r>
    </w:p>
    <w:p w14:paraId="6E65442C" w14:textId="0C771156" w:rsidR="005447E1" w:rsidRDefault="005447E1" w:rsidP="005447E1">
      <w:pPr>
        <w:jc w:val="center"/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br/>
      </w:r>
      <w:hyperlink r:id="rId6" w:history="1">
        <w:r w:rsidRPr="005447E1">
          <w:rPr>
            <w:rStyle w:val="Hyperlink"/>
            <w:rFonts w:ascii="WELTBritannic Bold" w:hAnsi="WELTBritannic Bold"/>
            <w:sz w:val="32"/>
            <w:szCs w:val="32"/>
            <w14:textFill>
              <w14:gradFill>
                <w14:gsLst>
                  <w14:gs w14:pos="82000">
                    <w14:srgbClr w14:val="000000"/>
                  </w14:gs>
                  <w14:gs w14:pos="41000">
                    <w14:srgbClr w14:val="0070C0"/>
                  </w14:gs>
                </w14:gsLst>
                <w14:lin w14:ang="16200000" w14:scaled="0"/>
              </w14:gradFill>
            </w14:textFill>
          </w:rPr>
          <w:t>Bildadresse</w:t>
        </w:r>
      </w:hyperlink>
    </w:p>
    <w:p w14:paraId="7FE42278" w14:textId="3DF53E66" w:rsidR="00A14A09" w:rsidRDefault="006D6DE3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D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as alles waren wir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;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nur </w:t>
      </w:r>
      <w:r w:rsidR="00A14A09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wir sind 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schuld daran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,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das</w:t>
      </w:r>
      <w: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s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 xml:space="preserve"> diese netten </w:t>
      </w:r>
      <w:r w:rsidR="00AE177E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T</w:t>
      </w:r>
      <w:r w:rsidR="00D365DB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iere sterben</w:t>
      </w:r>
      <w:r w:rsidR="00AE177E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  <w:t>.</w:t>
      </w:r>
    </w:p>
    <w:p w14:paraId="6E0B3FEA" w14:textId="77777777" w:rsidR="00AE177E" w:rsidRDefault="00AE177E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82000">
                  <w14:srgbClr w14:val="000000"/>
                </w14:gs>
                <w14:gs w14:pos="41000">
                  <w14:srgbClr w14:val="0070C0"/>
                </w14:gs>
              </w14:gsLst>
              <w14:lin w14:ang="16200000" w14:scaled="0"/>
            </w14:gradFill>
          </w14:textFill>
        </w:rPr>
      </w:pPr>
    </w:p>
    <w:p w14:paraId="1918BCC8" w14:textId="4D97FC5C" w:rsidR="003C23E8" w:rsidRPr="004D2378" w:rsidRDefault="00AE177E">
      <w:pPr>
        <w:rPr>
          <w:rFonts w:ascii="WELTBritannic Bold" w:hAnsi="WELTBritannic Bold"/>
          <w:color w:val="538135" w:themeColor="accent6" w:themeShade="BF"/>
          <w:sz w:val="32"/>
          <w:szCs w:val="32"/>
        </w:rPr>
      </w:pPr>
      <w:r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Unsere O</w:t>
      </w:r>
      <w:r w:rsidR="002C1509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zeane versinken in Müll und all die Tiere sterben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,</w:t>
      </w:r>
      <w:r w:rsidR="002C1509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 weil sie unseren Müll essen </w:t>
      </w:r>
      <w:r w:rsidR="00292047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müsse</w:t>
      </w:r>
      <w:r w:rsidR="00562CD3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n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. D</w:t>
      </w:r>
      <w:r w:rsidR="00B01D9D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as wollen wir nicht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,</w:t>
      </w:r>
      <w:r w:rsidR="00B01D9D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 oder</w:t>
      </w:r>
      <w:r w:rsidR="00045DD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?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 I</w:t>
      </w:r>
      <w:r w:rsidR="00E92E55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ch habe mich schon lange gefragt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,</w:t>
      </w:r>
      <w:r w:rsidR="00E92E55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 wie lange </w:t>
      </w:r>
      <w:r w:rsidR="006D6DE3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es dauert, bis sich </w:t>
      </w:r>
      <w:r w:rsidR="00E92E55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Plasti</w:t>
      </w:r>
      <w:r w:rsidR="006D6DE3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k zersetzt hat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.</w:t>
      </w:r>
      <w:r w:rsidR="00E92E55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 xml:space="preserve"> </w:t>
      </w:r>
      <w:r w:rsidR="003C23E8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H</w:t>
      </w:r>
      <w:r w:rsidR="00E92E55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ier ein kleines Bild darüber</w:t>
      </w:r>
      <w:r w:rsidR="00562CD3" w:rsidRPr="004D2378">
        <w:rPr>
          <w:rFonts w:ascii="WELTBritannic Bold" w:hAnsi="WELTBritannic Bold"/>
          <w:color w:val="538135" w:themeColor="accent6" w:themeShade="BF"/>
          <w:sz w:val="32"/>
          <w:szCs w:val="32"/>
        </w:rPr>
        <w:t>:</w:t>
      </w:r>
    </w:p>
    <w:p w14:paraId="6270E97E" w14:textId="77777777" w:rsidR="00562CD3" w:rsidRDefault="00E92E55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92D05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</w:pPr>
      <w:r w:rsidRPr="00B01D9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E61AAE" wp14:editId="61FA100B">
            <wp:simplePos x="895350" y="704850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268605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E6B84" w14:textId="77777777" w:rsidR="00562CD3" w:rsidRPr="00562CD3" w:rsidRDefault="00562CD3" w:rsidP="00562CD3">
      <w:pPr>
        <w:rPr>
          <w:rFonts w:ascii="WELTBritannic Bold" w:hAnsi="WELTBritannic Bold"/>
          <w:sz w:val="32"/>
          <w:szCs w:val="32"/>
        </w:rPr>
      </w:pPr>
    </w:p>
    <w:p w14:paraId="631ABB59" w14:textId="77777777" w:rsidR="00562CD3" w:rsidRDefault="00562CD3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92D05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</w:pPr>
    </w:p>
    <w:p w14:paraId="51F89DEB" w14:textId="00ADA2E2" w:rsidR="00B01D9D" w:rsidRDefault="005447E1">
      <w:pPr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92D05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</w:pPr>
      <w:hyperlink r:id="rId8" w:history="1">
        <w:r w:rsidRPr="005447E1">
          <w:rPr>
            <w:rStyle w:val="Hyperlink"/>
            <w:rFonts w:ascii="WELTBritannic Bold" w:hAnsi="WELTBritannic Bold"/>
            <w:sz w:val="32"/>
            <w:szCs w:val="32"/>
            <w14:textFill>
              <w14:gradFill>
                <w14:gsLst>
                  <w14:gs w14:pos="20000">
                    <w14:srgbClr w14:val="92D050"/>
                  </w14:gs>
                  <w14:gs w14:pos="69932">
                    <w14:srgbClr w14:val="2E4219"/>
                  </w14:gs>
                  <w14:gs w14:pos="93000">
                    <w14:schemeClr w14:val="tx1"/>
                  </w14:gs>
                </w14:gsLst>
                <w14:lin w14:ang="16200000" w14:scaled="0"/>
              </w14:gradFill>
            </w14:textFill>
          </w:rPr>
          <w:t>Bildadresse</w:t>
        </w:r>
      </w:hyperlink>
      <w:r w:rsid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92D05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br w:type="textWrapping" w:clear="all"/>
      </w:r>
      <w:r w:rsid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92D05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lastRenderedPageBreak/>
        <w:tab/>
      </w:r>
    </w:p>
    <w:p w14:paraId="4A16815A" w14:textId="4E876CCC" w:rsidR="00562CD3" w:rsidRPr="00562CD3" w:rsidRDefault="00562CD3" w:rsidP="003C23E8">
      <w:pPr>
        <w:ind w:left="708"/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</w:pP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Und wie viele 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T</w:t>
      </w: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onnen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P</w:t>
      </w: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lastik landen eigent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lich</w:t>
      </w: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im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M</w:t>
      </w: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eer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, d.h.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in allen Ozeanen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?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ES SIND 140 MILLIONEN TONNEN!!! Das ist sehr</w:t>
      </w:r>
      <w:r w:rsidR="003C23E8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,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sehr vi</w:t>
      </w:r>
      <w:r w:rsidR="00A80F80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el</w:t>
      </w:r>
      <w:r w:rsidRPr="00562CD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und wen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n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wir so weiter machen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,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sterben auch wir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. Bitte </w:t>
      </w:r>
      <w:proofErr w:type="spellStart"/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bnutzt</w:t>
      </w:r>
      <w:proofErr w:type="spellEnd"/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deswegen nicht mehr so viel Plastik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. </w:t>
      </w:r>
      <w:r w:rsidR="00BF0907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>WIR SAGEN</w:t>
      </w:r>
      <w:r w:rsidR="006D6DE3" w:rsidRPr="006D6DE3">
        <w:rPr>
          <w:rFonts w:ascii="WELTBritannic Bold" w:hAnsi="WELTBritannic Bold"/>
          <w:b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NEIN</w:t>
      </w:r>
      <w:r w:rsidR="006D6DE3">
        <w:rPr>
          <w:rFonts w:ascii="WELTBritannic Bold" w:hAnsi="WELTBritannic Bold"/>
          <w:color w:val="FF0000"/>
          <w:sz w:val="32"/>
          <w:szCs w:val="32"/>
          <w14:textFill>
            <w14:gradFill>
              <w14:gsLst>
                <w14:gs w14:pos="20000">
                  <w14:srgbClr w14:val="FF0000"/>
                </w14:gs>
                <w14:gs w14:pos="69932">
                  <w14:srgbClr w14:val="2E4219"/>
                </w14:gs>
                <w14:gs w14:pos="93000">
                  <w14:schemeClr w14:val="tx1"/>
                </w14:gs>
              </w14:gsLst>
              <w14:lin w14:ang="16200000" w14:scaled="0"/>
            </w14:gradFill>
          </w14:textFill>
        </w:rPr>
        <w:t xml:space="preserve"> ZU PLASTIK!!!</w:t>
      </w:r>
    </w:p>
    <w:p w14:paraId="70C36EC7" w14:textId="075615F7" w:rsidR="003C23E8" w:rsidRDefault="005447E1" w:rsidP="004D2378">
      <w:pPr>
        <w:jc w:val="center"/>
        <w:rPr>
          <w:noProof/>
        </w:rPr>
      </w:pPr>
      <w:r>
        <w:rPr>
          <w:noProof/>
          <w:lang w:eastAsia="de-DE"/>
        </w:rPr>
        <w:drawing>
          <wp:inline distT="0" distB="0" distL="0" distR="0" wp14:anchorId="0C955F41" wp14:editId="5973EEC5">
            <wp:extent cx="5543550" cy="32480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D351" w14:textId="3220FD8C" w:rsidR="00DA0E4D" w:rsidRDefault="00F01D4E" w:rsidP="00F01D4E">
      <w:pPr>
        <w:jc w:val="center"/>
        <w:rPr>
          <w:noProof/>
        </w:rPr>
      </w:pPr>
      <w:hyperlink r:id="rId10" w:history="1">
        <w:r w:rsidRPr="00F01D4E">
          <w:rPr>
            <w:rStyle w:val="Hyperlink"/>
            <w:noProof/>
          </w:rPr>
          <w:t>Bildquelle</w:t>
        </w:r>
      </w:hyperlink>
      <w:bookmarkStart w:id="0" w:name="_GoBack"/>
      <w:bookmarkEnd w:id="0"/>
    </w:p>
    <w:p w14:paraId="394B7471" w14:textId="1EBED823" w:rsidR="00DA0E4D" w:rsidRDefault="00DA0E4D" w:rsidP="00DA0E4D">
      <w:pPr>
        <w:rPr>
          <w:noProof/>
        </w:rPr>
      </w:pPr>
    </w:p>
    <w:p w14:paraId="1A767C53" w14:textId="2CD56FB5" w:rsidR="00DA0E4D" w:rsidRDefault="00A80F80" w:rsidP="00DA0E4D">
      <w:pPr>
        <w:rPr>
          <w:rFonts w:ascii="WELTBritannic Bold" w:hAnsi="WELTBritannic Bold"/>
          <w:sz w:val="40"/>
          <w:szCs w:val="40"/>
        </w:rPr>
      </w:pPr>
      <w:r>
        <w:rPr>
          <w:rFonts w:ascii="WELTBritannic Bold" w:hAnsi="WELTBritannic Bold"/>
          <w:sz w:val="40"/>
          <w:szCs w:val="40"/>
        </w:rPr>
        <w:t>Ich hoffe</w:t>
      </w:r>
      <w:r w:rsidR="006D6DE3">
        <w:rPr>
          <w:rFonts w:ascii="WELTBritannic Bold" w:hAnsi="WELTBritannic Bold"/>
          <w:sz w:val="40"/>
          <w:szCs w:val="40"/>
        </w:rPr>
        <w:t>,</w:t>
      </w:r>
      <w:r>
        <w:rPr>
          <w:rFonts w:ascii="WELTBritannic Bold" w:hAnsi="WELTBritannic Bold"/>
          <w:sz w:val="40"/>
          <w:szCs w:val="40"/>
        </w:rPr>
        <w:t xml:space="preserve"> das</w:t>
      </w:r>
      <w:r w:rsidR="006D6DE3">
        <w:rPr>
          <w:rFonts w:ascii="WELTBritannic Bold" w:hAnsi="WELTBritannic Bold"/>
          <w:sz w:val="40"/>
          <w:szCs w:val="40"/>
        </w:rPr>
        <w:t>s</w:t>
      </w:r>
      <w:r>
        <w:rPr>
          <w:rFonts w:ascii="WELTBritannic Bold" w:hAnsi="WELTBritannic Bold"/>
          <w:sz w:val="40"/>
          <w:szCs w:val="40"/>
        </w:rPr>
        <w:t xml:space="preserve"> ich euch die Augen geöffnet habe und ihr euch </w:t>
      </w:r>
      <w:r w:rsidR="006D6DE3">
        <w:rPr>
          <w:rFonts w:ascii="WELTBritannic Bold" w:hAnsi="WELTBritannic Bold"/>
          <w:sz w:val="40"/>
          <w:szCs w:val="40"/>
        </w:rPr>
        <w:t>dafür</w:t>
      </w:r>
      <w:r>
        <w:rPr>
          <w:rFonts w:ascii="WELTBritannic Bold" w:hAnsi="WELTBritannic Bold"/>
          <w:sz w:val="40"/>
          <w:szCs w:val="40"/>
        </w:rPr>
        <w:t xml:space="preserve"> einsetzt</w:t>
      </w:r>
      <w:r w:rsidR="006D6DE3">
        <w:rPr>
          <w:rFonts w:ascii="WELTBritannic Bold" w:hAnsi="WELTBritannic Bold"/>
          <w:sz w:val="40"/>
          <w:szCs w:val="40"/>
        </w:rPr>
        <w:t>,</w:t>
      </w:r>
      <w:r>
        <w:rPr>
          <w:rFonts w:ascii="WELTBritannic Bold" w:hAnsi="WELTBritannic Bold"/>
          <w:sz w:val="40"/>
          <w:szCs w:val="40"/>
        </w:rPr>
        <w:t xml:space="preserve"> weniger Plastik zu verwenden</w:t>
      </w:r>
      <w:r w:rsidR="001429F0">
        <w:rPr>
          <w:rFonts w:ascii="WELTBritannic Bold" w:hAnsi="WELTBritannic Bold"/>
          <w:sz w:val="40"/>
          <w:szCs w:val="40"/>
        </w:rPr>
        <w:t>. Sprecht auch in eurer Familie darüber!</w:t>
      </w:r>
      <w:r>
        <w:rPr>
          <w:rFonts w:ascii="WELTBritannic Bold" w:hAnsi="WELTBritannic Bold"/>
          <w:sz w:val="40"/>
          <w:szCs w:val="40"/>
        </w:rPr>
        <w:t xml:space="preserve"> </w:t>
      </w:r>
    </w:p>
    <w:p w14:paraId="29E2BC52" w14:textId="7A5F6DE7" w:rsidR="00A80F80" w:rsidRDefault="00A80F80" w:rsidP="00DA0E4D">
      <w:pPr>
        <w:rPr>
          <w:rFonts w:ascii="WELTBritannic Bold" w:hAnsi="WELTBritannic Bold"/>
          <w:sz w:val="40"/>
          <w:szCs w:val="40"/>
        </w:rPr>
      </w:pPr>
    </w:p>
    <w:p w14:paraId="3A082823" w14:textId="65F88BDF" w:rsidR="00A80F80" w:rsidRDefault="00A80F80" w:rsidP="00DA0E4D">
      <w:pPr>
        <w:rPr>
          <w:rFonts w:ascii="WELTBritannic Bold" w:hAnsi="WELTBritannic Bold"/>
          <w:sz w:val="40"/>
          <w:szCs w:val="40"/>
        </w:rPr>
      </w:pPr>
    </w:p>
    <w:p w14:paraId="0B1ADCF5" w14:textId="73342F19" w:rsidR="00A80F80" w:rsidRPr="00A80F80" w:rsidRDefault="00A80F80" w:rsidP="00DA0E4D">
      <w:pPr>
        <w:rPr>
          <w:rFonts w:ascii="Copperplate Gothic Bold" w:hAnsi="Copperplate Gothic Bold"/>
          <w:sz w:val="40"/>
          <w:szCs w:val="40"/>
        </w:rPr>
      </w:pPr>
      <w:r>
        <w:rPr>
          <w:rFonts w:ascii="WELTBritannic Bold" w:hAnsi="WELTBritannic Bold"/>
          <w:sz w:val="40"/>
          <w:szCs w:val="40"/>
        </w:rPr>
        <w:t xml:space="preserve">                     </w:t>
      </w:r>
      <w:r w:rsidR="001429F0">
        <w:rPr>
          <w:rFonts w:ascii="Copperplate Gothic Bold" w:hAnsi="Copperplate Gothic Bold"/>
          <w:sz w:val="40"/>
          <w:szCs w:val="40"/>
        </w:rPr>
        <w:t xml:space="preserve">Mia </w:t>
      </w:r>
      <w:proofErr w:type="spellStart"/>
      <w:r w:rsidR="001429F0">
        <w:rPr>
          <w:rFonts w:ascii="Copperplate Gothic Bold" w:hAnsi="Copperplate Gothic Bold"/>
          <w:sz w:val="40"/>
          <w:szCs w:val="40"/>
        </w:rPr>
        <w:t>leeann</w:t>
      </w:r>
      <w:proofErr w:type="spellEnd"/>
      <w:r w:rsidR="001429F0">
        <w:rPr>
          <w:rFonts w:ascii="Copperplate Gothic Bold" w:hAnsi="Copperplate Gothic Bold"/>
          <w:sz w:val="40"/>
          <w:szCs w:val="40"/>
        </w:rPr>
        <w:t xml:space="preserve"> r</w:t>
      </w:r>
      <w:proofErr w:type="gramStart"/>
      <w:r w:rsidR="004D2378">
        <w:rPr>
          <w:rFonts w:ascii="Copperplate Gothic Bold" w:hAnsi="Copperplate Gothic Bold"/>
          <w:sz w:val="40"/>
          <w:szCs w:val="40"/>
        </w:rPr>
        <w:t>.</w:t>
      </w:r>
      <w:r w:rsidR="001429F0">
        <w:rPr>
          <w:rFonts w:ascii="Copperplate Gothic Bold" w:hAnsi="Copperplate Gothic Bold"/>
          <w:sz w:val="40"/>
          <w:szCs w:val="40"/>
        </w:rPr>
        <w:t xml:space="preserve"> ,</w:t>
      </w:r>
      <w:proofErr w:type="gramEnd"/>
      <w:r w:rsidR="001429F0">
        <w:rPr>
          <w:rFonts w:ascii="Copperplate Gothic Bold" w:hAnsi="Copperplate Gothic Bold"/>
          <w:sz w:val="40"/>
          <w:szCs w:val="40"/>
        </w:rPr>
        <w:t xml:space="preserve"> 5c, PGU</w:t>
      </w:r>
    </w:p>
    <w:sectPr w:rsidR="00A80F80" w:rsidRPr="00A80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TBritannic Bold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D"/>
    <w:rsid w:val="00045DD8"/>
    <w:rsid w:val="000603E4"/>
    <w:rsid w:val="001429F0"/>
    <w:rsid w:val="001A7E65"/>
    <w:rsid w:val="00241AB6"/>
    <w:rsid w:val="00245099"/>
    <w:rsid w:val="002617F5"/>
    <w:rsid w:val="00292047"/>
    <w:rsid w:val="002C1509"/>
    <w:rsid w:val="0033733F"/>
    <w:rsid w:val="00362FF7"/>
    <w:rsid w:val="003943AF"/>
    <w:rsid w:val="003C23E8"/>
    <w:rsid w:val="004126B1"/>
    <w:rsid w:val="004D2378"/>
    <w:rsid w:val="005447E1"/>
    <w:rsid w:val="00560C10"/>
    <w:rsid w:val="00562CD3"/>
    <w:rsid w:val="005A6C94"/>
    <w:rsid w:val="005E0035"/>
    <w:rsid w:val="00616F68"/>
    <w:rsid w:val="006B0299"/>
    <w:rsid w:val="006C68DA"/>
    <w:rsid w:val="006D6DE3"/>
    <w:rsid w:val="006D6EF9"/>
    <w:rsid w:val="00707792"/>
    <w:rsid w:val="007153F2"/>
    <w:rsid w:val="007767F8"/>
    <w:rsid w:val="007D3AC9"/>
    <w:rsid w:val="008B1F3F"/>
    <w:rsid w:val="00980645"/>
    <w:rsid w:val="009A0C06"/>
    <w:rsid w:val="009C0EB3"/>
    <w:rsid w:val="00A07F56"/>
    <w:rsid w:val="00A14A09"/>
    <w:rsid w:val="00A742AF"/>
    <w:rsid w:val="00A80F80"/>
    <w:rsid w:val="00AC05D9"/>
    <w:rsid w:val="00AE177E"/>
    <w:rsid w:val="00AF163E"/>
    <w:rsid w:val="00AF58FC"/>
    <w:rsid w:val="00B01D9D"/>
    <w:rsid w:val="00B2523D"/>
    <w:rsid w:val="00BF0907"/>
    <w:rsid w:val="00C637D9"/>
    <w:rsid w:val="00C84541"/>
    <w:rsid w:val="00CD3D33"/>
    <w:rsid w:val="00CE1E63"/>
    <w:rsid w:val="00D365DB"/>
    <w:rsid w:val="00D55874"/>
    <w:rsid w:val="00DA0E4D"/>
    <w:rsid w:val="00DA3616"/>
    <w:rsid w:val="00E00D0D"/>
    <w:rsid w:val="00E15E0D"/>
    <w:rsid w:val="00E313A5"/>
    <w:rsid w:val="00E92E55"/>
    <w:rsid w:val="00ED2EF7"/>
    <w:rsid w:val="00EF23EC"/>
    <w:rsid w:val="00F01D4E"/>
    <w:rsid w:val="00F363E9"/>
    <w:rsid w:val="00F44702"/>
    <w:rsid w:val="00F46BE2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D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47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D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4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land-geliebte-bananenrepublik.de/plastikflaschen-raus-aus-fluessen-seen-und-meer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atlifeinthailand.com/assets/media/2017/11/8-plastic-bag-each-day-ft-1170x65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de/url?sa=i&amp;rct=j&amp;q=&amp;esrc=s&amp;source=images&amp;cd=&amp;cad=rja&amp;uact=8&amp;ved=2ahUKEwjvoLK-tsLlAhXObVAKHQv6ACwQjRx6BAgBEAQ&amp;url=https%3A%2F%2Fwww.freiepresse.de%2Fnachrichten%2Fwirtschaft%2Feuropa-zieht-wegwerfprodukte-aus-plastik-aus-dem-verkehr-artikel10399822&amp;psig=AOvVaw1vG-V700fbigoNr0S-kMxq&amp;ust=15724713267499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Richter</dc:creator>
  <cp:lastModifiedBy>Monika</cp:lastModifiedBy>
  <cp:revision>3</cp:revision>
  <dcterms:created xsi:type="dcterms:W3CDTF">2019-10-29T21:38:00Z</dcterms:created>
  <dcterms:modified xsi:type="dcterms:W3CDTF">2019-10-29T21:39:00Z</dcterms:modified>
</cp:coreProperties>
</file>