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74F" w:rsidRPr="0018468B" w:rsidRDefault="00B11DB4" w:rsidP="007E0AE2">
      <w:pPr>
        <w:shd w:val="clear" w:color="auto" w:fill="FFFFFF" w:themeFill="background1"/>
        <w:jc w:val="center"/>
        <w:rPr>
          <w:rFonts w:asciiTheme="majorHAnsi" w:hAnsiTheme="majorHAnsi" w:cs="Arial"/>
          <w:color w:val="002060"/>
          <w:sz w:val="72"/>
          <w:szCs w:val="72"/>
          <w:shd w:val="clear" w:color="auto" w:fill="F8F9FA"/>
        </w:rPr>
      </w:pPr>
      <w:r>
        <w:br/>
      </w:r>
      <w:r w:rsidRPr="0018468B">
        <w:rPr>
          <w:rFonts w:asciiTheme="majorHAnsi" w:hAnsiTheme="majorHAnsi" w:cs="Arial"/>
          <w:color w:val="002060"/>
          <w:sz w:val="72"/>
          <w:szCs w:val="72"/>
          <w:shd w:val="clear" w:color="auto" w:fill="F8F9FA"/>
        </w:rPr>
        <w:t>Sammelaktion Stift spenden</w:t>
      </w:r>
    </w:p>
    <w:p w:rsidR="00B11DB4" w:rsidRDefault="00E151F4" w:rsidP="00E151F4">
      <w:pPr>
        <w:shd w:val="clear" w:color="auto" w:fill="FFFFFF" w:themeFill="background1"/>
        <w:jc w:val="center"/>
        <w:rPr>
          <w:rFonts w:asciiTheme="majorHAnsi" w:hAnsiTheme="majorHAnsi" w:cs="Arial"/>
          <w:color w:val="002060"/>
          <w:sz w:val="36"/>
          <w:szCs w:val="36"/>
          <w:shd w:val="clear" w:color="auto" w:fill="F8F9FA"/>
        </w:rPr>
      </w:pPr>
      <w:r>
        <w:rPr>
          <w:rFonts w:asciiTheme="majorHAnsi" w:hAnsiTheme="majorHAnsi" w:cs="Arial"/>
          <w:noProof/>
          <w:color w:val="002060"/>
          <w:sz w:val="36"/>
          <w:szCs w:val="36"/>
          <w:shd w:val="clear" w:color="auto" w:fill="F8F9FA"/>
        </w:rPr>
        <w:drawing>
          <wp:inline distT="0" distB="0" distL="0" distR="0">
            <wp:extent cx="5731510" cy="3227070"/>
            <wp:effectExtent l="0" t="0" r="0" b="0"/>
            <wp:docPr id="3" name="Slika 3" descr="Slika, ki vsebuje besede sedeče, majhno, škatla, miza&#10;&#10;Opis, ustvarjen z zelo visoko stopnjo zanesljivos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930_100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1F4" w:rsidRPr="00E151F4" w:rsidRDefault="00E151F4" w:rsidP="00E151F4">
      <w:pPr>
        <w:shd w:val="clear" w:color="auto" w:fill="FFFFFF" w:themeFill="background1"/>
        <w:jc w:val="center"/>
        <w:rPr>
          <w:rFonts w:asciiTheme="majorHAnsi" w:hAnsiTheme="majorHAnsi" w:cs="Arial"/>
          <w:color w:val="002060"/>
          <w:sz w:val="16"/>
          <w:szCs w:val="16"/>
          <w:shd w:val="clear" w:color="auto" w:fill="F8F9FA"/>
        </w:rPr>
      </w:pPr>
      <w:r>
        <w:rPr>
          <w:rFonts w:asciiTheme="majorHAnsi" w:hAnsiTheme="majorHAnsi" w:cstheme="majorHAnsi"/>
          <w:color w:val="002060"/>
          <w:sz w:val="16"/>
          <w:szCs w:val="16"/>
          <w:shd w:val="clear" w:color="auto" w:fill="F8F9FA"/>
        </w:rPr>
        <w:t>©</w:t>
      </w:r>
      <w:r>
        <w:rPr>
          <w:rFonts w:asciiTheme="majorHAnsi" w:hAnsiTheme="majorHAnsi" w:cs="Arial"/>
          <w:color w:val="002060"/>
          <w:sz w:val="16"/>
          <w:szCs w:val="16"/>
          <w:shd w:val="clear" w:color="auto" w:fill="F8F9FA"/>
        </w:rPr>
        <w:t>Renata Jakič, OŠ Apače</w:t>
      </w:r>
      <w:bookmarkStart w:id="0" w:name="_GoBack"/>
      <w:bookmarkEnd w:id="0"/>
    </w:p>
    <w:p w:rsidR="00B11DB4" w:rsidRPr="0018468B" w:rsidRDefault="007E0AE2" w:rsidP="007E0AE2">
      <w:pPr>
        <w:shd w:val="clear" w:color="auto" w:fill="FFFFFF" w:themeFill="background1"/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</w:pPr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Auch für Kinder und Schüler in Slowenien ist es </w:t>
      </w:r>
      <w:r w:rsidR="00B11DB4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schwer vorstellbar, das</w:t>
      </w:r>
      <w:r w:rsidR="00A12782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s</w:t>
      </w:r>
      <w:r w:rsidR="00B11DB4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 viele Kinder </w:t>
      </w:r>
      <w:r w:rsidR="00A12782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in Afrika keine Stifte zum Malen und Schreiben haben. </w:t>
      </w:r>
      <w:r w:rsidR="00B166A3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Zu diesen Zweck wurde i</w:t>
      </w:r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m</w:t>
      </w:r>
      <w:r w:rsidR="00B166A3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 Ra</w:t>
      </w:r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h</w:t>
      </w:r>
      <w:r w:rsidR="00B166A3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men des </w:t>
      </w:r>
      <w:proofErr w:type="spellStart"/>
      <w:r w:rsidR="00B166A3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eTwining</w:t>
      </w:r>
      <w:proofErr w:type="spellEnd"/>
      <w:r w:rsidR="00B166A3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-Projekts </w:t>
      </w:r>
      <w:proofErr w:type="spellStart"/>
      <w:r w:rsidR="00B166A3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eUm</w:t>
      </w:r>
      <w:proofErr w:type="spellEnd"/>
      <w:r w:rsidR="00B166A3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 und Nachhaltigkeit vom 1.10.2019 bis </w:t>
      </w:r>
      <w:r w:rsidR="00025187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14.10.2019 eine</w:t>
      </w:r>
      <w:r w:rsidR="00B166A3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 Samm</w:t>
      </w:r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elaktion</w:t>
      </w:r>
      <w:r w:rsidR="00025187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 durchgeführt, um Stift</w:t>
      </w:r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e für Kinder aus Afrika </w:t>
      </w:r>
      <w:r w:rsidR="00025187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zu </w:t>
      </w:r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sammeln</w:t>
      </w:r>
      <w:r w:rsidR="00025187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, </w:t>
      </w:r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dazu waren</w:t>
      </w:r>
      <w:r w:rsidR="00025187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 alle </w:t>
      </w:r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herzlichst </w:t>
      </w:r>
      <w:r w:rsidR="00025187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eingeladen. Eltern, Schüler</w:t>
      </w:r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,</w:t>
      </w:r>
      <w:r w:rsidR="00025187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 Lehrer der </w:t>
      </w:r>
      <w:r w:rsidR="006920FC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Grundschule</w:t>
      </w:r>
      <w:r w:rsidR="00241925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 </w:t>
      </w:r>
      <w:proofErr w:type="spellStart"/>
      <w:r w:rsid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Apače</w:t>
      </w:r>
      <w:proofErr w:type="spellEnd"/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,</w:t>
      </w:r>
      <w:r w:rsid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 de</w:t>
      </w:r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s</w:t>
      </w:r>
      <w:r w:rsid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 Kindergarten</w:t>
      </w:r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s</w:t>
      </w:r>
      <w:r w:rsid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 </w:t>
      </w:r>
      <w:proofErr w:type="spellStart"/>
      <w:r w:rsid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Apač</w:t>
      </w:r>
      <w:r w:rsidR="006920FC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e</w:t>
      </w:r>
      <w:proofErr w:type="spellEnd"/>
      <w:r w:rsidR="006920FC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 </w:t>
      </w:r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und alle Bewohner der Gemeinde </w:t>
      </w:r>
      <w:proofErr w:type="spellStart"/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Apače</w:t>
      </w:r>
      <w:proofErr w:type="spellEnd"/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 </w:t>
      </w:r>
      <w:r w:rsidR="006920FC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waren zu</w:t>
      </w:r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m Sammeln aufgerufen</w:t>
      </w:r>
      <w:r w:rsidR="006920FC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. An fünf Standorten </w:t>
      </w:r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der Gemeinde </w:t>
      </w:r>
      <w:r w:rsidR="006920FC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wurden die </w:t>
      </w:r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Sammelbehälter</w:t>
      </w:r>
      <w:r w:rsidR="006920FC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 aufges</w:t>
      </w:r>
      <w:r w:rsidR="0033125D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tellt</w:t>
      </w:r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. Einer der Sammelbehälter stand auch im Rathaus. </w:t>
      </w:r>
      <w:r w:rsidR="0033125D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 Es </w:t>
      </w:r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wurde Schreibmaterial mit</w:t>
      </w:r>
      <w:r w:rsidR="0033125D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 </w:t>
      </w:r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einem Gewicht von </w:t>
      </w:r>
      <w:r w:rsidR="0033125D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17,5 kg </w:t>
      </w:r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gesammelt</w:t>
      </w:r>
      <w:r w:rsidR="0033125D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.</w:t>
      </w:r>
    </w:p>
    <w:p w:rsidR="00A751E5" w:rsidRPr="0018468B" w:rsidRDefault="007E0AE2" w:rsidP="007E0AE2">
      <w:pPr>
        <w:shd w:val="clear" w:color="auto" w:fill="FFFFFF" w:themeFill="background1"/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</w:pPr>
      <w:r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Davon</w:t>
      </w:r>
      <w:r w:rsidR="00A751E5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:</w:t>
      </w:r>
    </w:p>
    <w:p w:rsidR="00A751E5" w:rsidRPr="0018468B" w:rsidRDefault="00A751E5" w:rsidP="007E0AE2">
      <w:pPr>
        <w:pStyle w:val="Odstavekseznama"/>
        <w:numPr>
          <w:ilvl w:val="0"/>
          <w:numId w:val="1"/>
        </w:numPr>
        <w:shd w:val="clear" w:color="auto" w:fill="FFFFFF" w:themeFill="background1"/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</w:pPr>
      <w:r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2131 Stifte</w:t>
      </w:r>
    </w:p>
    <w:p w:rsidR="00A751E5" w:rsidRPr="0018468B" w:rsidRDefault="00A751E5" w:rsidP="007E0AE2">
      <w:pPr>
        <w:pStyle w:val="Odstavekseznama"/>
        <w:numPr>
          <w:ilvl w:val="0"/>
          <w:numId w:val="1"/>
        </w:numPr>
        <w:shd w:val="clear" w:color="auto" w:fill="FFFFFF" w:themeFill="background1"/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</w:pPr>
      <w:r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246 Bleistifte</w:t>
      </w:r>
    </w:p>
    <w:p w:rsidR="00A751E5" w:rsidRPr="0018468B" w:rsidRDefault="00A751E5" w:rsidP="007E0AE2">
      <w:pPr>
        <w:pStyle w:val="Odstavekseznama"/>
        <w:numPr>
          <w:ilvl w:val="0"/>
          <w:numId w:val="1"/>
        </w:numPr>
        <w:shd w:val="clear" w:color="auto" w:fill="FFFFFF" w:themeFill="background1"/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</w:pPr>
      <w:r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 261 Kugelschreiber</w:t>
      </w:r>
    </w:p>
    <w:p w:rsidR="0033125D" w:rsidRPr="0018468B" w:rsidRDefault="00A751E5" w:rsidP="007E0AE2">
      <w:pPr>
        <w:pStyle w:val="Odstavekseznama"/>
        <w:numPr>
          <w:ilvl w:val="0"/>
          <w:numId w:val="1"/>
        </w:numPr>
        <w:shd w:val="clear" w:color="auto" w:fill="FFFFFF" w:themeFill="background1"/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</w:pPr>
      <w:r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146 Radiergummis </w:t>
      </w:r>
    </w:p>
    <w:p w:rsidR="00A751E5" w:rsidRPr="0018468B" w:rsidRDefault="00A751E5" w:rsidP="007E0AE2">
      <w:pPr>
        <w:pStyle w:val="Odstavekseznama"/>
        <w:numPr>
          <w:ilvl w:val="0"/>
          <w:numId w:val="1"/>
        </w:numPr>
        <w:shd w:val="clear" w:color="auto" w:fill="FFFFFF" w:themeFill="background1"/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</w:pPr>
      <w:r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56 Spitzer</w:t>
      </w:r>
    </w:p>
    <w:p w:rsidR="00A751E5" w:rsidRPr="0018468B" w:rsidRDefault="00570E47" w:rsidP="007E0AE2">
      <w:pPr>
        <w:pStyle w:val="Odstavekseznama"/>
        <w:numPr>
          <w:ilvl w:val="0"/>
          <w:numId w:val="1"/>
        </w:numPr>
        <w:shd w:val="clear" w:color="auto" w:fill="FFFFFF" w:themeFill="background1"/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</w:pPr>
      <w:r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57 Lineals</w:t>
      </w:r>
    </w:p>
    <w:p w:rsidR="00A751E5" w:rsidRPr="0018468B" w:rsidRDefault="00570E47" w:rsidP="007E0AE2">
      <w:pPr>
        <w:pStyle w:val="Odstavekseznama"/>
        <w:numPr>
          <w:ilvl w:val="0"/>
          <w:numId w:val="1"/>
        </w:numPr>
        <w:shd w:val="clear" w:color="auto" w:fill="FFFFFF" w:themeFill="background1"/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</w:pPr>
      <w:r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lastRenderedPageBreak/>
        <w:t>12 Sets m</w:t>
      </w:r>
      <w:r w:rsid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it Stiften und einem Spitzer mit</w:t>
      </w:r>
      <w:r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 der Aufschrift </w:t>
      </w:r>
      <w:proofErr w:type="spellStart"/>
      <w:r w:rsidR="00E674AB"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f</w:t>
      </w:r>
      <w:r w:rsid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rom</w:t>
      </w:r>
      <w:proofErr w:type="spellEnd"/>
      <w:r w:rsid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 School </w:t>
      </w:r>
      <w:proofErr w:type="spellStart"/>
      <w:r w:rsid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Apač</w:t>
      </w:r>
      <w:r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>e</w:t>
      </w:r>
      <w:proofErr w:type="spellEnd"/>
      <w:r w:rsidRPr="0018468B"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  <w:t xml:space="preserve">. </w:t>
      </w:r>
    </w:p>
    <w:p w:rsidR="00570E47" w:rsidRPr="0018468B" w:rsidRDefault="00570E47" w:rsidP="007E0AE2">
      <w:pPr>
        <w:pStyle w:val="Odstavekseznama"/>
        <w:shd w:val="clear" w:color="auto" w:fill="FFFFFF" w:themeFill="background1"/>
        <w:rPr>
          <w:rFonts w:ascii="Calibri Light" w:hAnsi="Calibri Light" w:cs="Arial"/>
          <w:color w:val="0D0D0D" w:themeColor="text1" w:themeTint="F2"/>
          <w:sz w:val="28"/>
          <w:szCs w:val="28"/>
          <w:shd w:val="clear" w:color="auto" w:fill="F8F9FA"/>
        </w:rPr>
      </w:pPr>
    </w:p>
    <w:p w:rsidR="00E151F4" w:rsidRDefault="00E151F4" w:rsidP="007E0AE2">
      <w:pPr>
        <w:shd w:val="clear" w:color="auto" w:fill="FFFFFF" w:themeFill="background1"/>
        <w:rPr>
          <w:rFonts w:ascii="Calibri Light" w:hAnsi="Calibri Light"/>
          <w:sz w:val="28"/>
          <w:szCs w:val="28"/>
          <w:lang w:val="de-CH"/>
        </w:rPr>
      </w:pPr>
      <w:r>
        <w:rPr>
          <w:rFonts w:ascii="Calibri Light" w:hAnsi="Calibri Light"/>
          <w:sz w:val="28"/>
          <w:szCs w:val="28"/>
          <w:lang w:val="de-CH"/>
        </w:rPr>
        <w:t xml:space="preserve">Zur Übergabe der gesammelten Stifte haben wir sogar unseren Bürgermeister eingeladen. </w:t>
      </w:r>
    </w:p>
    <w:p w:rsidR="00E151F4" w:rsidRDefault="00E151F4" w:rsidP="007E0AE2">
      <w:pPr>
        <w:shd w:val="clear" w:color="auto" w:fill="FFFFFF" w:themeFill="background1"/>
        <w:rPr>
          <w:rFonts w:ascii="Calibri Light" w:hAnsi="Calibri Light"/>
          <w:sz w:val="28"/>
          <w:szCs w:val="28"/>
          <w:lang w:val="de-CH"/>
        </w:rPr>
      </w:pPr>
      <w:r>
        <w:rPr>
          <w:rFonts w:ascii="Calibri Light" w:hAnsi="Calibri Light"/>
          <w:noProof/>
          <w:sz w:val="28"/>
          <w:szCs w:val="28"/>
          <w:lang w:val="de-CH"/>
        </w:rPr>
        <w:drawing>
          <wp:inline distT="0" distB="0" distL="0" distR="0">
            <wp:extent cx="5731510" cy="3820795"/>
            <wp:effectExtent l="0" t="0" r="0" b="0"/>
            <wp:docPr id="2" name="Slika 2" descr="Slika, ki vsebuje besede notranji, strop, miza, stoječe&#10;&#10;Opis, ustvarjen z zelo visoko stopnjo zanesljivos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germeis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1F4" w:rsidRPr="00E151F4" w:rsidRDefault="00E151F4" w:rsidP="007E0AE2">
      <w:pPr>
        <w:shd w:val="clear" w:color="auto" w:fill="FFFFFF" w:themeFill="background1"/>
        <w:rPr>
          <w:rFonts w:ascii="Calibri Light" w:hAnsi="Calibri Light"/>
          <w:sz w:val="16"/>
          <w:szCs w:val="16"/>
          <w:lang w:val="de-CH"/>
        </w:rPr>
      </w:pPr>
      <w:r>
        <w:rPr>
          <w:rFonts w:ascii="Calibri Light" w:hAnsi="Calibri Light" w:cs="Calibri Light"/>
          <w:sz w:val="16"/>
          <w:szCs w:val="16"/>
          <w:lang w:val="de-CH"/>
        </w:rPr>
        <w:t>©</w:t>
      </w:r>
      <w:r>
        <w:rPr>
          <w:rFonts w:ascii="Calibri Light" w:hAnsi="Calibri Light"/>
          <w:sz w:val="16"/>
          <w:szCs w:val="16"/>
          <w:lang w:val="de-CH"/>
        </w:rPr>
        <w:t xml:space="preserve">Marjan </w:t>
      </w:r>
      <w:proofErr w:type="spellStart"/>
      <w:r>
        <w:rPr>
          <w:rFonts w:ascii="Calibri Light" w:hAnsi="Calibri Light"/>
          <w:sz w:val="16"/>
          <w:szCs w:val="16"/>
          <w:lang w:val="de-CH"/>
        </w:rPr>
        <w:t>Mihalič</w:t>
      </w:r>
      <w:proofErr w:type="spellEnd"/>
      <w:r>
        <w:rPr>
          <w:rFonts w:ascii="Calibri Light" w:hAnsi="Calibri Light"/>
          <w:sz w:val="16"/>
          <w:szCs w:val="16"/>
          <w:lang w:val="de-CH"/>
        </w:rPr>
        <w:t xml:space="preserve">, OŠ </w:t>
      </w:r>
      <w:proofErr w:type="spellStart"/>
      <w:r>
        <w:rPr>
          <w:rFonts w:ascii="Calibri Light" w:hAnsi="Calibri Light"/>
          <w:sz w:val="16"/>
          <w:szCs w:val="16"/>
          <w:lang w:val="de-CH"/>
        </w:rPr>
        <w:t>Apače</w:t>
      </w:r>
      <w:proofErr w:type="spellEnd"/>
    </w:p>
    <w:p w:rsidR="00B11DB4" w:rsidRDefault="007E0AE2" w:rsidP="007E0AE2">
      <w:pPr>
        <w:shd w:val="clear" w:color="auto" w:fill="FFFFFF" w:themeFill="background1"/>
        <w:rPr>
          <w:rFonts w:ascii="Calibri Light" w:hAnsi="Calibri Light"/>
          <w:sz w:val="28"/>
          <w:szCs w:val="28"/>
          <w:lang w:val="de-CH"/>
        </w:rPr>
      </w:pPr>
      <w:r w:rsidRPr="007E0AE2">
        <w:rPr>
          <w:rFonts w:ascii="Calibri Light" w:hAnsi="Calibri Light"/>
          <w:sz w:val="28"/>
          <w:szCs w:val="28"/>
          <w:lang w:val="de-CH"/>
        </w:rPr>
        <w:t>Vielen Dank an alle, die mit uns gesammelt haben.</w:t>
      </w:r>
      <w:r>
        <w:rPr>
          <w:rFonts w:ascii="Calibri Light" w:hAnsi="Calibri Light"/>
          <w:sz w:val="28"/>
          <w:szCs w:val="28"/>
          <w:lang w:val="de-CH"/>
        </w:rPr>
        <w:t xml:space="preserve"> Wir haben uns auch sehr über die Rückmeldung des Stifte Stiften Teams, den Beitrag über uns im Blog und den Eintrag im Stifte-Städte-ABC gefreut.</w:t>
      </w:r>
    </w:p>
    <w:p w:rsidR="007E0AE2" w:rsidRDefault="007E0AE2" w:rsidP="007E0AE2">
      <w:pPr>
        <w:shd w:val="clear" w:color="auto" w:fill="FFFFFF" w:themeFill="background1"/>
        <w:rPr>
          <w:rFonts w:ascii="Calibri Light" w:hAnsi="Calibri Light"/>
          <w:sz w:val="28"/>
          <w:szCs w:val="28"/>
          <w:lang w:val="de-CH"/>
        </w:rPr>
      </w:pPr>
    </w:p>
    <w:p w:rsidR="007E0AE2" w:rsidRPr="007E0AE2" w:rsidRDefault="007E0AE2" w:rsidP="007E0AE2">
      <w:pPr>
        <w:shd w:val="clear" w:color="auto" w:fill="FFFFFF" w:themeFill="background1"/>
        <w:rPr>
          <w:rFonts w:ascii="Calibri Light" w:hAnsi="Calibri Light"/>
          <w:sz w:val="28"/>
          <w:szCs w:val="28"/>
          <w:lang w:val="de-CH"/>
        </w:rPr>
      </w:pPr>
      <w:r>
        <w:rPr>
          <w:rFonts w:ascii="Calibri Light" w:hAnsi="Calibri Light"/>
          <w:sz w:val="28"/>
          <w:szCs w:val="28"/>
          <w:lang w:val="de-CH"/>
        </w:rPr>
        <w:t xml:space="preserve">Sara, OŠ </w:t>
      </w:r>
      <w:proofErr w:type="spellStart"/>
      <w:r>
        <w:rPr>
          <w:rFonts w:ascii="Calibri Light" w:hAnsi="Calibri Light"/>
          <w:sz w:val="28"/>
          <w:szCs w:val="28"/>
          <w:lang w:val="de-CH"/>
        </w:rPr>
        <w:t>Apače</w:t>
      </w:r>
      <w:proofErr w:type="spellEnd"/>
      <w:r>
        <w:rPr>
          <w:rFonts w:ascii="Calibri Light" w:hAnsi="Calibri Light"/>
          <w:sz w:val="28"/>
          <w:szCs w:val="28"/>
          <w:lang w:val="de-CH"/>
        </w:rPr>
        <w:t>, Slowenien</w:t>
      </w:r>
    </w:p>
    <w:sectPr w:rsidR="007E0AE2" w:rsidRPr="007E0AE2" w:rsidSect="0043112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75113"/>
    <w:multiLevelType w:val="hybridMultilevel"/>
    <w:tmpl w:val="110AF256"/>
    <w:lvl w:ilvl="0" w:tplc="6ADAC8E8">
      <w:numFmt w:val="bullet"/>
      <w:lvlText w:val="-"/>
      <w:lvlJc w:val="left"/>
      <w:pPr>
        <w:ind w:left="720" w:hanging="360"/>
      </w:pPr>
      <w:rPr>
        <w:rFonts w:ascii="Edwardian Script ITC" w:eastAsiaTheme="minorHAnsi" w:hAnsi="Edwardian Script ITC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D97"/>
    <w:rsid w:val="0001169C"/>
    <w:rsid w:val="00025187"/>
    <w:rsid w:val="0018468B"/>
    <w:rsid w:val="001E1686"/>
    <w:rsid w:val="00241925"/>
    <w:rsid w:val="002C5018"/>
    <w:rsid w:val="0033125D"/>
    <w:rsid w:val="00431120"/>
    <w:rsid w:val="005306EB"/>
    <w:rsid w:val="00570E47"/>
    <w:rsid w:val="006279FB"/>
    <w:rsid w:val="006920FC"/>
    <w:rsid w:val="006F1D10"/>
    <w:rsid w:val="00782A17"/>
    <w:rsid w:val="007E0AE2"/>
    <w:rsid w:val="00964D97"/>
    <w:rsid w:val="00A12782"/>
    <w:rsid w:val="00A30BA8"/>
    <w:rsid w:val="00A751E5"/>
    <w:rsid w:val="00B11DB4"/>
    <w:rsid w:val="00B166A3"/>
    <w:rsid w:val="00BC306A"/>
    <w:rsid w:val="00CC774F"/>
    <w:rsid w:val="00E151F4"/>
    <w:rsid w:val="00E674AB"/>
    <w:rsid w:val="00F62186"/>
    <w:rsid w:val="00F7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E8A"/>
  <w15:docId w15:val="{814210AA-A9B6-4388-92C3-9F294A94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C5018"/>
    <w:rPr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306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7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</dc:creator>
  <cp:lastModifiedBy>Renata Jakič</cp:lastModifiedBy>
  <cp:revision>3</cp:revision>
  <cp:lastPrinted>2019-11-05T17:16:00Z</cp:lastPrinted>
  <dcterms:created xsi:type="dcterms:W3CDTF">2020-05-19T19:56:00Z</dcterms:created>
  <dcterms:modified xsi:type="dcterms:W3CDTF">2020-05-19T20:01:00Z</dcterms:modified>
</cp:coreProperties>
</file>