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53" w:rsidRPr="00B844C5" w:rsidRDefault="00321253" w:rsidP="00321253">
      <w:pPr>
        <w:pStyle w:val="Bezriadkovania"/>
        <w:rPr>
          <w:rFonts w:ascii="Times New Roman" w:hAnsi="Times New Roman" w:cs="Times New Roman"/>
          <w:sz w:val="24"/>
          <w:szCs w:val="24"/>
          <w:lang w:val="en-US"/>
        </w:rPr>
      </w:pPr>
      <w:r w:rsidRPr="00B844C5">
        <w:rPr>
          <w:rFonts w:ascii="Times New Roman" w:hAnsi="Times New Roman" w:cs="Times New Roman"/>
          <w:sz w:val="24"/>
          <w:szCs w:val="24"/>
          <w:lang w:val="en-US"/>
        </w:rPr>
        <w:t xml:space="preserve">TO: </w:t>
      </w:r>
      <w:r w:rsidR="00D6637A" w:rsidRPr="00B844C5">
        <w:rPr>
          <w:rFonts w:ascii="Times New Roman" w:hAnsi="Times New Roman" w:cs="Times New Roman"/>
          <w:sz w:val="24"/>
          <w:szCs w:val="24"/>
          <w:lang w:val="en-US"/>
        </w:rPr>
        <w:t>Coordinator</w:t>
      </w:r>
    </w:p>
    <w:p w:rsidR="00321253" w:rsidRPr="00B844C5" w:rsidRDefault="000642D6" w:rsidP="00321253">
      <w:pPr>
        <w:pStyle w:val="Bezriadkovania"/>
        <w:rPr>
          <w:rFonts w:ascii="Times New Roman" w:hAnsi="Times New Roman" w:cs="Times New Roman"/>
          <w:sz w:val="24"/>
          <w:szCs w:val="24"/>
          <w:lang w:val="en-US"/>
        </w:rPr>
      </w:pPr>
      <w:r w:rsidRPr="00B844C5">
        <w:rPr>
          <w:rFonts w:ascii="Times New Roman" w:hAnsi="Times New Roman" w:cs="Times New Roman"/>
          <w:sz w:val="24"/>
          <w:szCs w:val="24"/>
          <w:lang w:val="en-US"/>
        </w:rPr>
        <w:t>FROM: Group 4</w:t>
      </w:r>
    </w:p>
    <w:p w:rsidR="00321253" w:rsidRPr="00B844C5" w:rsidRDefault="00321253" w:rsidP="00321253">
      <w:pPr>
        <w:pStyle w:val="Bezriadkovania"/>
        <w:rPr>
          <w:rFonts w:ascii="Times New Roman" w:hAnsi="Times New Roman" w:cs="Times New Roman"/>
          <w:sz w:val="24"/>
          <w:szCs w:val="24"/>
          <w:lang w:val="en-US"/>
        </w:rPr>
      </w:pPr>
      <w:r w:rsidRPr="00B844C5">
        <w:rPr>
          <w:rFonts w:ascii="Times New Roman" w:hAnsi="Times New Roman" w:cs="Times New Roman"/>
          <w:sz w:val="24"/>
          <w:szCs w:val="24"/>
          <w:lang w:val="en-US"/>
        </w:rPr>
        <w:t xml:space="preserve">SUBJECT/TITLE: </w:t>
      </w:r>
      <w:r w:rsidR="000642D6" w:rsidRPr="00B844C5">
        <w:rPr>
          <w:rFonts w:ascii="Times New Roman" w:hAnsi="Times New Roman" w:cs="Times New Roman"/>
          <w:sz w:val="24"/>
          <w:szCs w:val="24"/>
          <w:lang w:val="en-US"/>
        </w:rPr>
        <w:t>Historical Lisbon sightseeing,</w:t>
      </w:r>
      <w:r w:rsidR="0025627D">
        <w:rPr>
          <w:rFonts w:ascii="Times New Roman" w:hAnsi="Times New Roman" w:cs="Times New Roman"/>
          <w:sz w:val="24"/>
          <w:szCs w:val="24"/>
          <w:lang w:val="en-US"/>
        </w:rPr>
        <w:t xml:space="preserve"> Lisbon</w:t>
      </w:r>
      <w:r w:rsidR="000642D6" w:rsidRPr="00B844C5">
        <w:rPr>
          <w:rFonts w:ascii="Times New Roman" w:hAnsi="Times New Roman" w:cs="Times New Roman"/>
          <w:sz w:val="24"/>
          <w:szCs w:val="24"/>
          <w:lang w:val="en-US"/>
        </w:rPr>
        <w:t xml:space="preserve"> Story Center</w:t>
      </w:r>
    </w:p>
    <w:p w:rsidR="00321253" w:rsidRPr="00B844C5" w:rsidRDefault="000642D6" w:rsidP="00321253">
      <w:pPr>
        <w:pStyle w:val="Bezriadkovania"/>
        <w:rPr>
          <w:rFonts w:ascii="Times New Roman" w:hAnsi="Times New Roman" w:cs="Times New Roman"/>
          <w:sz w:val="24"/>
          <w:szCs w:val="24"/>
          <w:lang w:val="en-US"/>
        </w:rPr>
      </w:pPr>
      <w:r w:rsidRPr="00B844C5">
        <w:rPr>
          <w:rFonts w:ascii="Times New Roman" w:hAnsi="Times New Roman" w:cs="Times New Roman"/>
          <w:sz w:val="24"/>
          <w:szCs w:val="24"/>
          <w:lang w:val="en-US"/>
        </w:rPr>
        <w:t>DATE: April</w:t>
      </w:r>
      <w:r w:rsidR="00321253" w:rsidRPr="00B844C5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B844C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21253" w:rsidRPr="00B844C5">
        <w:rPr>
          <w:rFonts w:ascii="Times New Roman" w:hAnsi="Times New Roman" w:cs="Times New Roman"/>
          <w:sz w:val="24"/>
          <w:szCs w:val="24"/>
          <w:lang w:val="en-US"/>
        </w:rPr>
        <w:t>, 2018</w:t>
      </w:r>
    </w:p>
    <w:p w:rsidR="00321253" w:rsidRPr="00B844C5" w:rsidRDefault="00321253" w:rsidP="00321253">
      <w:pPr>
        <w:pStyle w:val="Bezriadkovania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4B55" w:rsidRPr="00B844C5" w:rsidRDefault="00B844C5" w:rsidP="00321253">
      <w:pPr>
        <w:pStyle w:val="Bezriadkovania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844C5">
        <w:rPr>
          <w:rFonts w:ascii="Times New Roman" w:hAnsi="Times New Roman" w:cs="Times New Roman"/>
          <w:sz w:val="24"/>
          <w:szCs w:val="24"/>
          <w:u w:val="single"/>
          <w:lang w:val="en-US"/>
        </w:rPr>
        <w:t>Introduction:</w:t>
      </w:r>
    </w:p>
    <w:p w:rsidR="00114B55" w:rsidRPr="00B844C5" w:rsidRDefault="00114B55" w:rsidP="00321253">
      <w:pPr>
        <w:pStyle w:val="Bezriadkovania"/>
        <w:rPr>
          <w:rFonts w:ascii="Times New Roman" w:hAnsi="Times New Roman" w:cs="Times New Roman"/>
          <w:sz w:val="24"/>
          <w:szCs w:val="24"/>
          <w:lang w:val="en-US"/>
        </w:rPr>
      </w:pPr>
    </w:p>
    <w:p w:rsidR="000642D6" w:rsidRPr="00B844C5" w:rsidRDefault="0036066E" w:rsidP="00321253">
      <w:pPr>
        <w:pStyle w:val="Bezriadkovania"/>
        <w:rPr>
          <w:rFonts w:ascii="Times New Roman" w:hAnsi="Times New Roman" w:cs="Times New Roman"/>
          <w:sz w:val="24"/>
          <w:szCs w:val="24"/>
          <w:lang w:val="en-US"/>
        </w:rPr>
      </w:pPr>
      <w:r w:rsidRPr="00B844C5">
        <w:rPr>
          <w:rFonts w:ascii="Times New Roman" w:hAnsi="Times New Roman" w:cs="Times New Roman"/>
          <w:sz w:val="24"/>
          <w:szCs w:val="24"/>
          <w:lang w:val="en-US"/>
        </w:rPr>
        <w:t>The aim o</w:t>
      </w:r>
      <w:r w:rsidR="000642D6" w:rsidRPr="00B844C5">
        <w:rPr>
          <w:rFonts w:ascii="Times New Roman" w:hAnsi="Times New Roman" w:cs="Times New Roman"/>
          <w:sz w:val="24"/>
          <w:szCs w:val="24"/>
          <w:lang w:val="en-US"/>
        </w:rPr>
        <w:t>f this report is to present Lisbon history and Lisbon Story Center</w:t>
      </w:r>
      <w:r w:rsidR="002838A9" w:rsidRPr="00B844C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642D6" w:rsidRPr="00B844C5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B844C5">
        <w:rPr>
          <w:rFonts w:ascii="Times New Roman" w:hAnsi="Times New Roman" w:cs="Times New Roman"/>
          <w:sz w:val="24"/>
          <w:szCs w:val="24"/>
          <w:lang w:val="en-US"/>
        </w:rPr>
        <w:t xml:space="preserve">he report </w:t>
      </w:r>
      <w:r w:rsidR="002838A9" w:rsidRPr="00B844C5">
        <w:rPr>
          <w:rFonts w:ascii="Times New Roman" w:hAnsi="Times New Roman" w:cs="Times New Roman"/>
          <w:sz w:val="24"/>
          <w:szCs w:val="24"/>
          <w:lang w:val="en-US"/>
        </w:rPr>
        <w:t>describes places and sights we were able to visit on Sunday afternoon during the second training event for the VET4SCAPE project.</w:t>
      </w:r>
    </w:p>
    <w:p w:rsidR="00625E40" w:rsidRPr="00B844C5" w:rsidRDefault="00625E40" w:rsidP="00321253">
      <w:pPr>
        <w:pStyle w:val="Bezriadkovania"/>
        <w:rPr>
          <w:rFonts w:ascii="Times New Roman" w:hAnsi="Times New Roman" w:cs="Times New Roman"/>
          <w:sz w:val="24"/>
          <w:szCs w:val="24"/>
          <w:lang w:val="en-US"/>
        </w:rPr>
      </w:pPr>
    </w:p>
    <w:p w:rsidR="006F6591" w:rsidRPr="00B844C5" w:rsidRDefault="006F6591" w:rsidP="00321253">
      <w:pPr>
        <w:pStyle w:val="Bezriadkovania"/>
        <w:rPr>
          <w:rFonts w:ascii="Times New Roman" w:hAnsi="Times New Roman" w:cs="Times New Roman"/>
          <w:sz w:val="24"/>
          <w:szCs w:val="24"/>
          <w:lang w:val="en-US"/>
        </w:rPr>
      </w:pPr>
    </w:p>
    <w:p w:rsidR="006F6591" w:rsidRPr="00B844C5" w:rsidRDefault="00B65F50" w:rsidP="00B844C5">
      <w:pPr>
        <w:pStyle w:val="Bezriadkovania"/>
        <w:spacing w:after="12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844C5">
        <w:rPr>
          <w:rFonts w:ascii="Times New Roman" w:hAnsi="Times New Roman" w:cs="Times New Roman"/>
          <w:sz w:val="24"/>
          <w:szCs w:val="24"/>
          <w:u w:val="single"/>
          <w:lang w:val="en-US"/>
        </w:rPr>
        <w:t>Commerce</w:t>
      </w:r>
      <w:r w:rsidR="002838A9" w:rsidRPr="00B844C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Square</w:t>
      </w:r>
    </w:p>
    <w:p w:rsidR="002838A9" w:rsidRPr="00B844C5" w:rsidRDefault="002838A9" w:rsidP="00B844C5">
      <w:pPr>
        <w:pStyle w:val="Bezriadkovania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B844C5">
        <w:rPr>
          <w:rFonts w:ascii="Times New Roman" w:hAnsi="Times New Roman" w:cs="Times New Roman"/>
          <w:sz w:val="24"/>
          <w:szCs w:val="24"/>
          <w:lang w:val="en-US"/>
        </w:rPr>
        <w:t xml:space="preserve">Our sightseeing started at </w:t>
      </w:r>
      <w:r w:rsidR="00B65F50" w:rsidRPr="00B844C5">
        <w:rPr>
          <w:rFonts w:ascii="Times New Roman" w:hAnsi="Times New Roman" w:cs="Times New Roman"/>
          <w:sz w:val="24"/>
          <w:szCs w:val="24"/>
          <w:lang w:val="en-US"/>
        </w:rPr>
        <w:t>Commerce Square</w:t>
      </w:r>
      <w:r w:rsidR="00377369" w:rsidRPr="00B844C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77369" w:rsidRPr="00B844C5">
        <w:rPr>
          <w:rFonts w:ascii="Times New Roman" w:hAnsi="Times New Roman" w:cs="Times New Roman"/>
          <w:bCs/>
          <w:sz w:val="24"/>
          <w:szCs w:val="24"/>
          <w:lang w:val="en"/>
        </w:rPr>
        <w:t>Praça</w:t>
      </w:r>
      <w:proofErr w:type="spellEnd"/>
      <w:r w:rsidR="00377369" w:rsidRPr="00B844C5">
        <w:rPr>
          <w:rFonts w:ascii="Times New Roman" w:hAnsi="Times New Roman" w:cs="Times New Roman"/>
          <w:bCs/>
          <w:sz w:val="24"/>
          <w:szCs w:val="24"/>
          <w:lang w:val="en"/>
        </w:rPr>
        <w:t xml:space="preserve"> do </w:t>
      </w:r>
      <w:proofErr w:type="spellStart"/>
      <w:r w:rsidR="00377369" w:rsidRPr="00B844C5">
        <w:rPr>
          <w:rFonts w:ascii="Times New Roman" w:hAnsi="Times New Roman" w:cs="Times New Roman"/>
          <w:bCs/>
          <w:sz w:val="24"/>
          <w:szCs w:val="24"/>
          <w:lang w:val="en"/>
        </w:rPr>
        <w:t>Comércio</w:t>
      </w:r>
      <w:proofErr w:type="spellEnd"/>
      <w:r w:rsidR="00377369" w:rsidRPr="00B844C5">
        <w:rPr>
          <w:rFonts w:ascii="Times New Roman" w:hAnsi="Times New Roman" w:cs="Times New Roman"/>
          <w:bCs/>
          <w:sz w:val="24"/>
          <w:szCs w:val="24"/>
          <w:lang w:val="en"/>
        </w:rPr>
        <w:t>)</w:t>
      </w:r>
      <w:r w:rsidR="00377369" w:rsidRPr="00B844C5">
        <w:rPr>
          <w:rFonts w:ascii="Times New Roman" w:hAnsi="Times New Roman" w:cs="Times New Roman"/>
          <w:sz w:val="24"/>
          <w:szCs w:val="24"/>
          <w:lang w:val="en-US"/>
        </w:rPr>
        <w:t xml:space="preserve">. The square is situated near the Tagus </w:t>
      </w:r>
      <w:proofErr w:type="gramStart"/>
      <w:r w:rsidR="00377369" w:rsidRPr="00B844C5">
        <w:rPr>
          <w:rFonts w:ascii="Times New Roman" w:hAnsi="Times New Roman" w:cs="Times New Roman"/>
          <w:sz w:val="24"/>
          <w:szCs w:val="24"/>
          <w:lang w:val="en-US"/>
        </w:rPr>
        <w:t>river</w:t>
      </w:r>
      <w:proofErr w:type="gramEnd"/>
      <w:r w:rsidR="00377369" w:rsidRPr="00B844C5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B65F50" w:rsidRPr="00B844C5">
        <w:rPr>
          <w:rFonts w:ascii="Times New Roman" w:hAnsi="Times New Roman" w:cs="Times New Roman"/>
          <w:sz w:val="24"/>
          <w:szCs w:val="24"/>
          <w:lang w:val="en-US"/>
        </w:rPr>
        <w:t xml:space="preserve"> is commonly known as Palace Yard. In the middle of the square is a</w:t>
      </w:r>
      <w:r w:rsidR="00FB34C5" w:rsidRPr="00B844C5">
        <w:rPr>
          <w:rFonts w:ascii="Times New Roman" w:hAnsi="Times New Roman" w:cs="Times New Roman"/>
          <w:sz w:val="24"/>
          <w:szCs w:val="24"/>
          <w:lang w:val="en-US"/>
        </w:rPr>
        <w:t>n equestrian statue of Joseph</w:t>
      </w:r>
      <w:r w:rsidR="00B65F50" w:rsidRPr="00B844C5">
        <w:rPr>
          <w:rFonts w:ascii="Times New Roman" w:hAnsi="Times New Roman" w:cs="Times New Roman"/>
          <w:sz w:val="24"/>
          <w:szCs w:val="24"/>
          <w:lang w:val="en-US"/>
        </w:rPr>
        <w:t xml:space="preserve"> I.</w:t>
      </w:r>
      <w:r w:rsidR="00377369" w:rsidRPr="00B844C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65F50" w:rsidRPr="00B844C5">
        <w:rPr>
          <w:rFonts w:ascii="Times New Roman" w:hAnsi="Times New Roman" w:cs="Times New Roman"/>
          <w:sz w:val="24"/>
          <w:szCs w:val="24"/>
          <w:lang w:val="en-US"/>
        </w:rPr>
        <w:t xml:space="preserve"> who</w:t>
      </w:r>
      <w:r w:rsidR="00FB34C5" w:rsidRPr="00B844C5">
        <w:rPr>
          <w:rFonts w:ascii="Times New Roman" w:hAnsi="Times New Roman" w:cs="Times New Roman"/>
          <w:sz w:val="24"/>
          <w:szCs w:val="24"/>
          <w:lang w:val="en-US"/>
        </w:rPr>
        <w:t xml:space="preserve"> was King of the country</w:t>
      </w:r>
      <w:r w:rsidR="00377369" w:rsidRPr="00B844C5">
        <w:rPr>
          <w:rFonts w:ascii="Times New Roman" w:hAnsi="Times New Roman" w:cs="Times New Roman"/>
          <w:sz w:val="24"/>
          <w:szCs w:val="24"/>
          <w:lang w:val="en-US"/>
        </w:rPr>
        <w:t xml:space="preserve"> during the catastrophic </w:t>
      </w:r>
      <w:r w:rsidR="00FB34C5" w:rsidRPr="00B844C5">
        <w:rPr>
          <w:rFonts w:ascii="Times New Roman" w:hAnsi="Times New Roman" w:cs="Times New Roman"/>
          <w:sz w:val="24"/>
          <w:szCs w:val="24"/>
          <w:lang w:val="en-US"/>
        </w:rPr>
        <w:t xml:space="preserve">Great </w:t>
      </w:r>
      <w:r w:rsidR="00377369" w:rsidRPr="00B844C5">
        <w:rPr>
          <w:rFonts w:ascii="Times New Roman" w:hAnsi="Times New Roman" w:cs="Times New Roman"/>
          <w:sz w:val="24"/>
          <w:szCs w:val="24"/>
          <w:lang w:val="en-US"/>
        </w:rPr>
        <w:t>earthquake in 1755.</w:t>
      </w:r>
    </w:p>
    <w:p w:rsidR="00B65F50" w:rsidRPr="00B844C5" w:rsidRDefault="00B65F50" w:rsidP="00B844C5">
      <w:pPr>
        <w:pStyle w:val="Bezriadkovania"/>
        <w:spacing w:after="120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6F6591" w:rsidRPr="00B844C5" w:rsidRDefault="00FB34C5" w:rsidP="00B844C5">
      <w:pPr>
        <w:pStyle w:val="Bezriadkovania"/>
        <w:spacing w:after="12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844C5">
        <w:rPr>
          <w:rFonts w:ascii="Times New Roman" w:hAnsi="Times New Roman" w:cs="Times New Roman"/>
          <w:sz w:val="24"/>
          <w:szCs w:val="24"/>
          <w:u w:val="single"/>
          <w:lang w:val="en-US"/>
        </w:rPr>
        <w:t>Lisbon cathedral</w:t>
      </w:r>
    </w:p>
    <w:p w:rsidR="006F6591" w:rsidRPr="00B844C5" w:rsidRDefault="00FB34C5" w:rsidP="00B844C5">
      <w:pPr>
        <w:pStyle w:val="Bezriadkovania"/>
        <w:spacing w:after="120"/>
        <w:rPr>
          <w:rFonts w:ascii="Times New Roman" w:hAnsi="Times New Roman" w:cs="Times New Roman"/>
          <w:sz w:val="24"/>
          <w:szCs w:val="24"/>
          <w:lang w:val="en"/>
        </w:rPr>
      </w:pPr>
      <w:r w:rsidRPr="00B844C5">
        <w:rPr>
          <w:rFonts w:ascii="Times New Roman" w:hAnsi="Times New Roman" w:cs="Times New Roman"/>
          <w:sz w:val="24"/>
          <w:szCs w:val="24"/>
          <w:lang w:val="en-US"/>
        </w:rPr>
        <w:t>Next stop was the Lisbon cathedral (</w:t>
      </w:r>
      <w:r w:rsidRPr="0025627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Santa Maria </w:t>
      </w:r>
      <w:proofErr w:type="spellStart"/>
      <w:r w:rsidRPr="0025627D">
        <w:rPr>
          <w:rFonts w:ascii="Times New Roman" w:hAnsi="Times New Roman" w:cs="Times New Roman"/>
          <w:iCs/>
          <w:sz w:val="24"/>
          <w:szCs w:val="24"/>
          <w:lang w:val="en-US"/>
        </w:rPr>
        <w:t>Maior</w:t>
      </w:r>
      <w:proofErr w:type="spellEnd"/>
      <w:r w:rsidRPr="0025627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de </w:t>
      </w:r>
      <w:proofErr w:type="spellStart"/>
      <w:r w:rsidRPr="0025627D">
        <w:rPr>
          <w:rFonts w:ascii="Times New Roman" w:hAnsi="Times New Roman" w:cs="Times New Roman"/>
          <w:iCs/>
          <w:sz w:val="24"/>
          <w:szCs w:val="24"/>
          <w:lang w:val="en-US"/>
        </w:rPr>
        <w:t>Lisboa</w:t>
      </w:r>
      <w:proofErr w:type="spellEnd"/>
      <w:r w:rsidRPr="0025627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), which is the oldest church in the city. It is most important and iconic religious building. </w:t>
      </w:r>
      <w:r w:rsidR="00A86E5A" w:rsidRPr="00B844C5">
        <w:rPr>
          <w:rFonts w:ascii="Times New Roman" w:hAnsi="Times New Roman" w:cs="Times New Roman"/>
          <w:sz w:val="24"/>
          <w:szCs w:val="24"/>
          <w:lang w:val="en"/>
        </w:rPr>
        <w:t xml:space="preserve">The beginning of the construction of the cathedral started in 1147 and the building has survived many earthquakes and has been modified several times. </w:t>
      </w:r>
      <w:r w:rsidRPr="0025627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Since 1910 </w:t>
      </w:r>
      <w:r w:rsidR="00A86E5A" w:rsidRPr="00B844C5">
        <w:rPr>
          <w:rFonts w:ascii="Times New Roman" w:hAnsi="Times New Roman" w:cs="Times New Roman"/>
          <w:sz w:val="24"/>
          <w:szCs w:val="24"/>
          <w:lang w:val="en"/>
        </w:rPr>
        <w:t>i</w:t>
      </w:r>
      <w:r w:rsidRPr="00B844C5">
        <w:rPr>
          <w:rFonts w:ascii="Times New Roman" w:hAnsi="Times New Roman" w:cs="Times New Roman"/>
          <w:sz w:val="24"/>
          <w:szCs w:val="24"/>
          <w:lang w:val="en"/>
        </w:rPr>
        <w:t>t has been classified as</w:t>
      </w:r>
      <w:r w:rsidR="00A86E5A" w:rsidRPr="00B844C5">
        <w:rPr>
          <w:rFonts w:ascii="Times New Roman" w:hAnsi="Times New Roman" w:cs="Times New Roman"/>
          <w:sz w:val="24"/>
          <w:szCs w:val="24"/>
          <w:lang w:val="en"/>
        </w:rPr>
        <w:t xml:space="preserve"> a National Monument. </w:t>
      </w:r>
    </w:p>
    <w:p w:rsidR="00A86E5A" w:rsidRPr="00B844C5" w:rsidRDefault="00A86E5A" w:rsidP="00B844C5">
      <w:pPr>
        <w:pStyle w:val="Bezriadkovania"/>
        <w:spacing w:after="120"/>
        <w:rPr>
          <w:rFonts w:ascii="Times New Roman" w:hAnsi="Times New Roman" w:cs="Times New Roman"/>
          <w:sz w:val="24"/>
          <w:szCs w:val="24"/>
          <w:lang w:val="en"/>
        </w:rPr>
      </w:pPr>
    </w:p>
    <w:p w:rsidR="00A86E5A" w:rsidRPr="00B844C5" w:rsidRDefault="00A86E5A" w:rsidP="00B844C5">
      <w:pPr>
        <w:pStyle w:val="Bezriadkovania"/>
        <w:spacing w:after="120"/>
        <w:rPr>
          <w:rFonts w:ascii="Times New Roman" w:hAnsi="Times New Roman" w:cs="Times New Roman"/>
          <w:sz w:val="24"/>
          <w:szCs w:val="24"/>
          <w:u w:val="single"/>
          <w:lang w:val="en"/>
        </w:rPr>
      </w:pPr>
      <w:r w:rsidRPr="00B844C5">
        <w:rPr>
          <w:rFonts w:ascii="Times New Roman" w:hAnsi="Times New Roman" w:cs="Times New Roman"/>
          <w:sz w:val="24"/>
          <w:szCs w:val="24"/>
          <w:u w:val="single"/>
          <w:lang w:val="en"/>
        </w:rPr>
        <w:t>Streets of Lisbon</w:t>
      </w:r>
    </w:p>
    <w:p w:rsidR="00A86E5A" w:rsidRPr="00B844C5" w:rsidRDefault="00A86E5A" w:rsidP="00B844C5">
      <w:pPr>
        <w:pStyle w:val="Bezriadkovania"/>
        <w:spacing w:after="120"/>
        <w:rPr>
          <w:rFonts w:ascii="Times New Roman" w:hAnsi="Times New Roman" w:cs="Times New Roman"/>
          <w:sz w:val="24"/>
          <w:szCs w:val="24"/>
          <w:lang w:val="en"/>
        </w:rPr>
      </w:pPr>
      <w:r w:rsidRPr="00B844C5">
        <w:rPr>
          <w:rFonts w:ascii="Times New Roman" w:hAnsi="Times New Roman" w:cs="Times New Roman"/>
          <w:sz w:val="24"/>
          <w:szCs w:val="24"/>
          <w:lang w:val="en"/>
        </w:rPr>
        <w:t xml:space="preserve">After visiting the Lisbon Cathedral, we walked through the streets that </w:t>
      </w:r>
      <w:r w:rsidR="005436FA" w:rsidRPr="00B844C5">
        <w:rPr>
          <w:rFonts w:ascii="Times New Roman" w:hAnsi="Times New Roman" w:cs="Times New Roman"/>
          <w:sz w:val="24"/>
          <w:szCs w:val="24"/>
          <w:lang w:val="en"/>
        </w:rPr>
        <w:t xml:space="preserve">can also be reached by the iconic yellow tram. We had a beautiful view of the Lisbon houses and the river Tagus from the top of the city. </w:t>
      </w:r>
    </w:p>
    <w:p w:rsidR="005436FA" w:rsidRPr="00B844C5" w:rsidRDefault="005436FA" w:rsidP="00B844C5">
      <w:pPr>
        <w:pStyle w:val="Bezriadkovania"/>
        <w:spacing w:after="120"/>
        <w:rPr>
          <w:rFonts w:ascii="Times New Roman" w:hAnsi="Times New Roman" w:cs="Times New Roman"/>
          <w:sz w:val="24"/>
          <w:szCs w:val="24"/>
          <w:lang w:val="en"/>
        </w:rPr>
      </w:pPr>
    </w:p>
    <w:p w:rsidR="005436FA" w:rsidRPr="00B844C5" w:rsidRDefault="006D2CF6" w:rsidP="00B844C5">
      <w:pPr>
        <w:pStyle w:val="Bezriadkovania"/>
        <w:spacing w:after="120"/>
        <w:rPr>
          <w:rFonts w:ascii="Times New Roman" w:hAnsi="Times New Roman" w:cs="Times New Roman"/>
          <w:sz w:val="24"/>
          <w:szCs w:val="24"/>
          <w:u w:val="single"/>
          <w:lang w:val="en"/>
        </w:rPr>
      </w:pPr>
      <w:proofErr w:type="spellStart"/>
      <w:r w:rsidRPr="00B844C5">
        <w:rPr>
          <w:rFonts w:ascii="Times New Roman" w:hAnsi="Times New Roman" w:cs="Times New Roman"/>
          <w:sz w:val="24"/>
          <w:szCs w:val="24"/>
          <w:u w:val="single"/>
          <w:lang w:val="en"/>
        </w:rPr>
        <w:t>Lisboa</w:t>
      </w:r>
      <w:proofErr w:type="spellEnd"/>
      <w:r w:rsidR="005436FA" w:rsidRPr="00B844C5">
        <w:rPr>
          <w:rFonts w:ascii="Times New Roman" w:hAnsi="Times New Roman" w:cs="Times New Roman"/>
          <w:sz w:val="24"/>
          <w:szCs w:val="24"/>
          <w:u w:val="single"/>
          <w:lang w:val="en"/>
        </w:rPr>
        <w:t xml:space="preserve"> Story Centre</w:t>
      </w:r>
    </w:p>
    <w:p w:rsidR="005436FA" w:rsidRPr="00B844C5" w:rsidRDefault="005436FA" w:rsidP="00B844C5">
      <w:pPr>
        <w:pStyle w:val="Bezriadkovania"/>
        <w:spacing w:after="120"/>
        <w:rPr>
          <w:rFonts w:ascii="Times New Roman" w:hAnsi="Times New Roman" w:cs="Times New Roman"/>
          <w:sz w:val="24"/>
          <w:szCs w:val="24"/>
          <w:lang w:val="en"/>
        </w:rPr>
      </w:pPr>
      <w:r w:rsidRPr="00B844C5">
        <w:rPr>
          <w:rFonts w:ascii="Times New Roman" w:hAnsi="Times New Roman" w:cs="Times New Roman"/>
          <w:sz w:val="24"/>
          <w:szCs w:val="24"/>
          <w:lang w:val="en"/>
        </w:rPr>
        <w:t xml:space="preserve">Our last stop in Lisbon was a historic museum, </w:t>
      </w:r>
      <w:proofErr w:type="spellStart"/>
      <w:r w:rsidRPr="00B844C5">
        <w:rPr>
          <w:rFonts w:ascii="Times New Roman" w:hAnsi="Times New Roman" w:cs="Times New Roman"/>
          <w:sz w:val="24"/>
          <w:szCs w:val="24"/>
          <w:lang w:val="en"/>
        </w:rPr>
        <w:t>Lisboa</w:t>
      </w:r>
      <w:proofErr w:type="spellEnd"/>
      <w:r w:rsidRPr="00B844C5">
        <w:rPr>
          <w:rFonts w:ascii="Times New Roman" w:hAnsi="Times New Roman" w:cs="Times New Roman"/>
          <w:sz w:val="24"/>
          <w:szCs w:val="24"/>
          <w:lang w:val="en"/>
        </w:rPr>
        <w:t xml:space="preserve"> Story Centre</w:t>
      </w:r>
      <w:r w:rsidR="00523B4E" w:rsidRPr="00B844C5">
        <w:rPr>
          <w:rFonts w:ascii="Times New Roman" w:hAnsi="Times New Roman" w:cs="Times New Roman"/>
          <w:sz w:val="24"/>
          <w:szCs w:val="24"/>
          <w:lang w:val="en"/>
        </w:rPr>
        <w:t>, which</w:t>
      </w:r>
      <w:r w:rsidRPr="00B844C5">
        <w:rPr>
          <w:rFonts w:ascii="Times New Roman" w:hAnsi="Times New Roman" w:cs="Times New Roman"/>
          <w:sz w:val="24"/>
          <w:szCs w:val="24"/>
          <w:lang w:val="en"/>
        </w:rPr>
        <w:t xml:space="preserve"> takes a large part of the east wing of Commerce Square</w:t>
      </w:r>
      <w:r w:rsidR="00523B4E" w:rsidRPr="00B844C5">
        <w:rPr>
          <w:rFonts w:ascii="Times New Roman" w:hAnsi="Times New Roman" w:cs="Times New Roman"/>
          <w:sz w:val="24"/>
          <w:szCs w:val="24"/>
          <w:lang w:val="en"/>
        </w:rPr>
        <w:t>. We took an amazing journey through time in Lisbon via multimedia and sensory experiences. The exhibition</w:t>
      </w:r>
      <w:r w:rsidR="006D2CF6" w:rsidRPr="00B844C5">
        <w:rPr>
          <w:rFonts w:ascii="Times New Roman" w:hAnsi="Times New Roman" w:cs="Times New Roman"/>
          <w:sz w:val="24"/>
          <w:szCs w:val="24"/>
          <w:lang w:val="en"/>
        </w:rPr>
        <w:t xml:space="preserve"> was</w:t>
      </w:r>
      <w:r w:rsidR="00523B4E" w:rsidRPr="00B844C5">
        <w:rPr>
          <w:rFonts w:ascii="Times New Roman" w:hAnsi="Times New Roman" w:cs="Times New Roman"/>
          <w:sz w:val="24"/>
          <w:szCs w:val="24"/>
          <w:lang w:val="en"/>
        </w:rPr>
        <w:t xml:space="preserve"> divided</w:t>
      </w:r>
      <w:r w:rsidR="0025627D">
        <w:rPr>
          <w:rFonts w:ascii="Times New Roman" w:hAnsi="Times New Roman" w:cs="Times New Roman"/>
          <w:sz w:val="24"/>
          <w:szCs w:val="24"/>
          <w:lang w:val="en"/>
        </w:rPr>
        <w:t xml:space="preserve"> in</w:t>
      </w:r>
      <w:r w:rsidR="00523B4E" w:rsidRPr="00B844C5">
        <w:rPr>
          <w:rFonts w:ascii="Times New Roman" w:hAnsi="Times New Roman" w:cs="Times New Roman"/>
          <w:sz w:val="24"/>
          <w:szCs w:val="24"/>
          <w:lang w:val="en"/>
        </w:rPr>
        <w:t>to six sections</w:t>
      </w:r>
      <w:r w:rsidR="006D2CF6" w:rsidRPr="00B844C5">
        <w:rPr>
          <w:rFonts w:ascii="Times New Roman" w:hAnsi="Times New Roman" w:cs="Times New Roman"/>
          <w:sz w:val="24"/>
          <w:szCs w:val="24"/>
          <w:lang w:val="en"/>
        </w:rPr>
        <w:t>, where we listened to o</w:t>
      </w:r>
      <w:r w:rsidR="00523B4E" w:rsidRPr="00B844C5">
        <w:rPr>
          <w:rFonts w:ascii="Times New Roman" w:hAnsi="Times New Roman" w:cs="Times New Roman"/>
          <w:sz w:val="24"/>
          <w:szCs w:val="24"/>
          <w:lang w:val="en"/>
        </w:rPr>
        <w:t xml:space="preserve">ur </w:t>
      </w:r>
      <w:proofErr w:type="spellStart"/>
      <w:r w:rsidR="00523B4E" w:rsidRPr="00B844C5">
        <w:rPr>
          <w:rFonts w:ascii="Times New Roman" w:hAnsi="Times New Roman" w:cs="Times New Roman"/>
          <w:sz w:val="24"/>
          <w:szCs w:val="24"/>
          <w:lang w:val="en"/>
        </w:rPr>
        <w:t>audi</w:t>
      </w:r>
      <w:r w:rsidR="006D2CF6" w:rsidRPr="00B844C5">
        <w:rPr>
          <w:rFonts w:ascii="Times New Roman" w:hAnsi="Times New Roman" w:cs="Times New Roman"/>
          <w:sz w:val="24"/>
          <w:szCs w:val="24"/>
          <w:lang w:val="en"/>
        </w:rPr>
        <w:t>oguide</w:t>
      </w:r>
      <w:proofErr w:type="spellEnd"/>
      <w:r w:rsidR="006D2CF6" w:rsidRPr="00B844C5">
        <w:rPr>
          <w:rFonts w:ascii="Times New Roman" w:hAnsi="Times New Roman" w:cs="Times New Roman"/>
          <w:sz w:val="24"/>
          <w:szCs w:val="24"/>
          <w:lang w:val="en"/>
        </w:rPr>
        <w:t>, which gave us</w:t>
      </w:r>
      <w:r w:rsidR="00523B4E" w:rsidRPr="00B844C5">
        <w:rPr>
          <w:rFonts w:ascii="Times New Roman" w:hAnsi="Times New Roman" w:cs="Times New Roman"/>
          <w:sz w:val="24"/>
          <w:szCs w:val="24"/>
          <w:lang w:val="en"/>
        </w:rPr>
        <w:t xml:space="preserve"> the informatio</w:t>
      </w:r>
      <w:r w:rsidR="006D2CF6" w:rsidRPr="00B844C5">
        <w:rPr>
          <w:rFonts w:ascii="Times New Roman" w:hAnsi="Times New Roman" w:cs="Times New Roman"/>
          <w:sz w:val="24"/>
          <w:szCs w:val="24"/>
          <w:lang w:val="en"/>
        </w:rPr>
        <w:t>n</w:t>
      </w:r>
      <w:r w:rsidR="00523B4E" w:rsidRPr="00B844C5">
        <w:rPr>
          <w:rFonts w:ascii="Times New Roman" w:hAnsi="Times New Roman" w:cs="Times New Roman"/>
          <w:sz w:val="24"/>
          <w:szCs w:val="24"/>
          <w:lang w:val="en"/>
        </w:rPr>
        <w:t xml:space="preserve"> about 5 highlights in city’s history. Simulators</w:t>
      </w:r>
      <w:r w:rsidR="006D2CF6" w:rsidRPr="00B844C5">
        <w:rPr>
          <w:rFonts w:ascii="Times New Roman" w:hAnsi="Times New Roman" w:cs="Times New Roman"/>
          <w:sz w:val="24"/>
          <w:szCs w:val="24"/>
          <w:lang w:val="en"/>
        </w:rPr>
        <w:t xml:space="preserve"> bring the chapters to life and on the end of exhibitions we watched a 4D film about catastrophic earthquake in 1755.</w:t>
      </w:r>
    </w:p>
    <w:p w:rsidR="006D2CF6" w:rsidRPr="00B844C5" w:rsidRDefault="00B844C5" w:rsidP="00B844C5">
      <w:pPr>
        <w:pStyle w:val="Bezriadkovania"/>
        <w:spacing w:after="120"/>
        <w:rPr>
          <w:rFonts w:ascii="Times New Roman" w:hAnsi="Times New Roman" w:cs="Times New Roman"/>
          <w:sz w:val="24"/>
          <w:szCs w:val="24"/>
          <w:u w:val="single"/>
          <w:lang w:val="en"/>
        </w:rPr>
      </w:pPr>
      <w:r w:rsidRPr="00B844C5">
        <w:rPr>
          <w:rFonts w:ascii="Times New Roman" w:hAnsi="Times New Roman" w:cs="Times New Roman"/>
          <w:sz w:val="24"/>
          <w:szCs w:val="24"/>
          <w:u w:val="single"/>
          <w:lang w:val="en"/>
        </w:rPr>
        <w:t>C</w:t>
      </w:r>
      <w:r w:rsidR="006D2CF6" w:rsidRPr="00B844C5">
        <w:rPr>
          <w:rFonts w:ascii="Times New Roman" w:hAnsi="Times New Roman" w:cs="Times New Roman"/>
          <w:sz w:val="24"/>
          <w:szCs w:val="24"/>
          <w:u w:val="single"/>
          <w:lang w:val="en"/>
        </w:rPr>
        <w:t>onclusion</w:t>
      </w:r>
      <w:r w:rsidRPr="00B844C5">
        <w:rPr>
          <w:rFonts w:ascii="Times New Roman" w:hAnsi="Times New Roman" w:cs="Times New Roman"/>
          <w:sz w:val="24"/>
          <w:szCs w:val="24"/>
          <w:u w:val="single"/>
          <w:lang w:val="en"/>
        </w:rPr>
        <w:t>:</w:t>
      </w:r>
    </w:p>
    <w:p w:rsidR="006D2CF6" w:rsidRPr="002A6A3D" w:rsidRDefault="006D2CF6" w:rsidP="00B844C5">
      <w:pPr>
        <w:pStyle w:val="Bezriadkovania"/>
        <w:spacing w:after="120"/>
        <w:rPr>
          <w:rFonts w:ascii="Times New Roman" w:hAnsi="Times New Roman" w:cs="Times New Roman"/>
          <w:sz w:val="24"/>
          <w:szCs w:val="24"/>
          <w:lang w:val="en"/>
        </w:rPr>
      </w:pPr>
      <w:r w:rsidRPr="00B844C5">
        <w:rPr>
          <w:rFonts w:ascii="Times New Roman" w:hAnsi="Times New Roman" w:cs="Times New Roman"/>
          <w:sz w:val="24"/>
          <w:szCs w:val="24"/>
          <w:lang w:val="en"/>
        </w:rPr>
        <w:t xml:space="preserve">We liked the tour of the lower part of the city. We learned a lot about the history of the city and looked at the local culture. We best value the </w:t>
      </w:r>
      <w:proofErr w:type="spellStart"/>
      <w:r w:rsidRPr="00B844C5">
        <w:rPr>
          <w:rFonts w:ascii="Times New Roman" w:hAnsi="Times New Roman" w:cs="Times New Roman"/>
          <w:sz w:val="24"/>
          <w:szCs w:val="24"/>
          <w:lang w:val="en"/>
        </w:rPr>
        <w:t>Lisboa</w:t>
      </w:r>
      <w:proofErr w:type="spellEnd"/>
      <w:r w:rsidRPr="00B844C5">
        <w:rPr>
          <w:rFonts w:ascii="Times New Roman" w:hAnsi="Times New Roman" w:cs="Times New Roman"/>
          <w:sz w:val="24"/>
          <w:szCs w:val="24"/>
          <w:lang w:val="en"/>
        </w:rPr>
        <w:t xml:space="preserve"> Story Centre, where we have experienced another form of communication </w:t>
      </w:r>
      <w:r w:rsidR="0025627D">
        <w:rPr>
          <w:rFonts w:ascii="Times New Roman" w:hAnsi="Times New Roman" w:cs="Times New Roman"/>
          <w:sz w:val="24"/>
          <w:szCs w:val="24"/>
          <w:lang w:val="en"/>
        </w:rPr>
        <w:t xml:space="preserve">and </w:t>
      </w:r>
      <w:r w:rsidRPr="00B844C5">
        <w:rPr>
          <w:rFonts w:ascii="Times New Roman" w:hAnsi="Times New Roman" w:cs="Times New Roman"/>
          <w:sz w:val="24"/>
          <w:szCs w:val="24"/>
          <w:lang w:val="en"/>
        </w:rPr>
        <w:t>information</w:t>
      </w:r>
      <w:r w:rsidR="0025627D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B844C5">
        <w:rPr>
          <w:rFonts w:ascii="Times New Roman" w:hAnsi="Times New Roman" w:cs="Times New Roman"/>
          <w:sz w:val="24"/>
          <w:szCs w:val="24"/>
          <w:lang w:val="en"/>
        </w:rPr>
        <w:t xml:space="preserve"> and have been able to imagine the great earthquake of 1755. </w:t>
      </w:r>
    </w:p>
    <w:p w:rsidR="002B72BC" w:rsidRPr="002B72BC" w:rsidRDefault="002B72BC" w:rsidP="00B844C5">
      <w:pPr>
        <w:pStyle w:val="Bezriadkovania"/>
        <w:spacing w:after="120"/>
        <w:rPr>
          <w:rFonts w:ascii="Times New Roman" w:hAnsi="Times New Roman" w:cs="Times New Roman"/>
          <w:sz w:val="24"/>
          <w:szCs w:val="24"/>
          <w:lang w:val="en"/>
        </w:rPr>
      </w:pPr>
    </w:p>
    <w:p w:rsidR="00114B55" w:rsidRPr="00321253" w:rsidRDefault="00114B55" w:rsidP="00B844C5">
      <w:pPr>
        <w:pStyle w:val="Bezriadkovania"/>
        <w:spacing w:after="120"/>
        <w:rPr>
          <w:lang w:val="en-US"/>
        </w:rPr>
      </w:pPr>
      <w:bookmarkStart w:id="0" w:name="_GoBack"/>
      <w:bookmarkEnd w:id="0"/>
    </w:p>
    <w:sectPr w:rsidR="00114B55" w:rsidRPr="00321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1DEC"/>
    <w:multiLevelType w:val="hybridMultilevel"/>
    <w:tmpl w:val="65F01A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53"/>
    <w:rsid w:val="000642D6"/>
    <w:rsid w:val="000A48CC"/>
    <w:rsid w:val="00114B55"/>
    <w:rsid w:val="0025627D"/>
    <w:rsid w:val="002838A9"/>
    <w:rsid w:val="002A6A3D"/>
    <w:rsid w:val="002B72BC"/>
    <w:rsid w:val="00321253"/>
    <w:rsid w:val="0036066E"/>
    <w:rsid w:val="00377369"/>
    <w:rsid w:val="00452C90"/>
    <w:rsid w:val="00523B4E"/>
    <w:rsid w:val="005436FA"/>
    <w:rsid w:val="00625E40"/>
    <w:rsid w:val="006D2CF6"/>
    <w:rsid w:val="006F6591"/>
    <w:rsid w:val="007518D2"/>
    <w:rsid w:val="009357A8"/>
    <w:rsid w:val="00A6126B"/>
    <w:rsid w:val="00A86E5A"/>
    <w:rsid w:val="00AD6AED"/>
    <w:rsid w:val="00B05650"/>
    <w:rsid w:val="00B65F50"/>
    <w:rsid w:val="00B844C5"/>
    <w:rsid w:val="00C05DD2"/>
    <w:rsid w:val="00D6637A"/>
    <w:rsid w:val="00E76CAA"/>
    <w:rsid w:val="00FB34C5"/>
    <w:rsid w:val="00FD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21253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FB34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21253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FB3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6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1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2D4D9"/>
                                    <w:right w:val="none" w:sz="0" w:space="0" w:color="auto"/>
                                  </w:divBdr>
                                  <w:divsChild>
                                    <w:div w:id="54764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2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17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0885">
          <w:marLeft w:val="240"/>
          <w:marRight w:val="0"/>
          <w:marTop w:val="24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M. E. - GEPE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User</cp:lastModifiedBy>
  <cp:revision>2</cp:revision>
  <dcterms:created xsi:type="dcterms:W3CDTF">2018-05-05T03:33:00Z</dcterms:created>
  <dcterms:modified xsi:type="dcterms:W3CDTF">2018-05-05T03:33:00Z</dcterms:modified>
</cp:coreProperties>
</file>