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ED" w:rsidRDefault="003F46ED" w:rsidP="003F46ED">
      <w:pPr>
        <w:jc w:val="center"/>
        <w:rPr>
          <w:rStyle w:val="shorttext"/>
          <w:b/>
          <w:sz w:val="56"/>
          <w:szCs w:val="56"/>
        </w:rPr>
      </w:pPr>
      <w:r>
        <w:rPr>
          <w:b/>
          <w:noProof/>
          <w:sz w:val="56"/>
          <w:szCs w:val="56"/>
          <w:lang w:eastAsia="bg-BG"/>
        </w:rPr>
        <w:drawing>
          <wp:inline distT="0" distB="0" distL="0" distR="0">
            <wp:extent cx="1407381" cy="942598"/>
            <wp:effectExtent l="19050" t="19050" r="21590" b="1016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ългария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675" cy="9481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F46ED" w:rsidRPr="003F46ED" w:rsidRDefault="003F46ED" w:rsidP="003F46ED">
      <w:pPr>
        <w:jc w:val="center"/>
        <w:rPr>
          <w:rStyle w:val="shorttext"/>
          <w:b/>
          <w:sz w:val="56"/>
          <w:szCs w:val="56"/>
        </w:rPr>
      </w:pPr>
      <w:r w:rsidRPr="003F46ED">
        <w:rPr>
          <w:rStyle w:val="shorttext"/>
          <w:b/>
          <w:sz w:val="56"/>
          <w:szCs w:val="56"/>
          <w:lang w:val="en"/>
        </w:rPr>
        <w:t>Bulgarian customs and traditions</w:t>
      </w:r>
    </w:p>
    <w:p w:rsidR="00EA4C16" w:rsidRPr="003F46ED" w:rsidRDefault="004310EB">
      <w:pPr>
        <w:rPr>
          <w:rStyle w:val="shorttext"/>
          <w:b/>
          <w:color w:val="76923C" w:themeColor="accent3" w:themeShade="BF"/>
          <w:sz w:val="32"/>
          <w:szCs w:val="32"/>
        </w:rPr>
      </w:pPr>
      <w:r w:rsidRPr="003F46ED">
        <w:rPr>
          <w:rStyle w:val="shorttext"/>
          <w:b/>
          <w:color w:val="76923C" w:themeColor="accent3" w:themeShade="BF"/>
          <w:sz w:val="32"/>
          <w:szCs w:val="32"/>
          <w:lang w:val="en-US"/>
        </w:rPr>
        <w:t>W</w:t>
      </w:r>
      <w:proofErr w:type="spellStart"/>
      <w:r w:rsidR="00EA4C16" w:rsidRPr="003F46ED">
        <w:rPr>
          <w:rStyle w:val="shorttext"/>
          <w:b/>
          <w:color w:val="76923C" w:themeColor="accent3" w:themeShade="BF"/>
          <w:sz w:val="32"/>
          <w:szCs w:val="32"/>
          <w:lang w:val="en"/>
        </w:rPr>
        <w:t>aits</w:t>
      </w:r>
      <w:proofErr w:type="spellEnd"/>
      <w:r w:rsidR="00EA4C16" w:rsidRPr="003F46ED">
        <w:rPr>
          <w:rStyle w:val="shorttext"/>
          <w:b/>
          <w:color w:val="76923C" w:themeColor="accent3" w:themeShade="BF"/>
          <w:sz w:val="32"/>
          <w:szCs w:val="32"/>
        </w:rPr>
        <w:t xml:space="preserve"> /</w:t>
      </w:r>
      <w:proofErr w:type="spellStart"/>
      <w:r w:rsidR="00EA4C16" w:rsidRPr="003F46ED">
        <w:rPr>
          <w:b/>
          <w:color w:val="76923C" w:themeColor="accent3" w:themeShade="BF"/>
          <w:sz w:val="32"/>
          <w:szCs w:val="32"/>
        </w:rPr>
        <w:t>street</w:t>
      </w:r>
      <w:proofErr w:type="spellEnd"/>
      <w:r w:rsidR="00EA4C16" w:rsidRPr="003F46ED">
        <w:rPr>
          <w:b/>
          <w:color w:val="76923C" w:themeColor="accent3" w:themeShade="BF"/>
          <w:sz w:val="32"/>
          <w:szCs w:val="32"/>
        </w:rPr>
        <w:t xml:space="preserve"> </w:t>
      </w:r>
      <w:proofErr w:type="spellStart"/>
      <w:r w:rsidR="00EA4C16" w:rsidRPr="003F46ED">
        <w:rPr>
          <w:b/>
          <w:color w:val="76923C" w:themeColor="accent3" w:themeShade="BF"/>
          <w:sz w:val="32"/>
          <w:szCs w:val="32"/>
        </w:rPr>
        <w:t>singers</w:t>
      </w:r>
      <w:proofErr w:type="spellEnd"/>
      <w:r w:rsidR="00EA4C16" w:rsidRPr="003F46ED">
        <w:rPr>
          <w:b/>
          <w:color w:val="76923C" w:themeColor="accent3" w:themeShade="BF"/>
          <w:sz w:val="32"/>
          <w:szCs w:val="32"/>
        </w:rPr>
        <w:t xml:space="preserve"> of </w:t>
      </w:r>
      <w:proofErr w:type="spellStart"/>
      <w:r w:rsidR="00EA4C16" w:rsidRPr="003F46ED">
        <w:rPr>
          <w:b/>
          <w:color w:val="76923C" w:themeColor="accent3" w:themeShade="BF"/>
          <w:sz w:val="32"/>
          <w:szCs w:val="32"/>
        </w:rPr>
        <w:t>Christmas</w:t>
      </w:r>
      <w:proofErr w:type="spellEnd"/>
      <w:r w:rsidR="00EA4C16" w:rsidRPr="003F46ED">
        <w:rPr>
          <w:b/>
          <w:color w:val="76923C" w:themeColor="accent3" w:themeShade="BF"/>
          <w:sz w:val="32"/>
          <w:szCs w:val="32"/>
        </w:rPr>
        <w:t xml:space="preserve"> </w:t>
      </w:r>
      <w:proofErr w:type="spellStart"/>
      <w:r w:rsidR="00EA4C16" w:rsidRPr="003F46ED">
        <w:rPr>
          <w:b/>
          <w:color w:val="76923C" w:themeColor="accent3" w:themeShade="BF"/>
          <w:sz w:val="32"/>
          <w:szCs w:val="32"/>
        </w:rPr>
        <w:t>carol</w:t>
      </w:r>
      <w:proofErr w:type="spellEnd"/>
      <w:r w:rsidR="00EA4C16" w:rsidRPr="003F46ED">
        <w:rPr>
          <w:b/>
          <w:color w:val="76923C" w:themeColor="accent3" w:themeShade="BF"/>
          <w:sz w:val="32"/>
          <w:szCs w:val="32"/>
        </w:rPr>
        <w:t>/</w:t>
      </w:r>
    </w:p>
    <w:p w:rsidR="00EA4C16" w:rsidRDefault="003F46ED">
      <w:pPr>
        <w:rPr>
          <w:rStyle w:val="a3"/>
          <w:lang w:val="en-US"/>
        </w:rPr>
      </w:pPr>
      <w:hyperlink r:id="rId6" w:history="1">
        <w:r w:rsidR="00EA4C16" w:rsidRPr="00F65003">
          <w:rPr>
            <w:rStyle w:val="a3"/>
          </w:rPr>
          <w:t>https://www.youtube.com/watch?v=97jUN8zSci0</w:t>
        </w:r>
      </w:hyperlink>
    </w:p>
    <w:p w:rsidR="00304994" w:rsidRPr="00304994" w:rsidRDefault="00304994">
      <w:pPr>
        <w:rPr>
          <w:lang w:val="en-US"/>
        </w:rPr>
      </w:pPr>
      <w:r w:rsidRPr="00304994">
        <w:rPr>
          <w:lang w:val="en-US"/>
        </w:rPr>
        <w:t>The waits (</w:t>
      </w:r>
      <w:proofErr w:type="spellStart"/>
      <w:r w:rsidRPr="00304994">
        <w:rPr>
          <w:lang w:val="en-US"/>
        </w:rPr>
        <w:t>koledari</w:t>
      </w:r>
      <w:proofErr w:type="spellEnd"/>
      <w:r w:rsidRPr="00304994">
        <w:rPr>
          <w:lang w:val="en-US"/>
        </w:rPr>
        <w:t xml:space="preserve">) walk house to house. One of the men is called </w:t>
      </w:r>
      <w:proofErr w:type="spellStart"/>
      <w:r w:rsidRPr="00304994">
        <w:rPr>
          <w:lang w:val="en-US"/>
        </w:rPr>
        <w:t>blesser</w:t>
      </w:r>
      <w:proofErr w:type="spellEnd"/>
      <w:r w:rsidRPr="00304994">
        <w:rPr>
          <w:lang w:val="en-US"/>
        </w:rPr>
        <w:t xml:space="preserve">. He pronounces the blessing. Sometimes the group is accompanied by a piper who plays only when the waits move from house to house and they are not singing. In each house the waits first sing a song for the man of the house and after that for the others of family. The words are a blessing for health, prosperity and good life. </w:t>
      </w:r>
      <w:proofErr w:type="spellStart"/>
      <w:r w:rsidRPr="00304994">
        <w:rPr>
          <w:lang w:val="en-US"/>
        </w:rPr>
        <w:t>Koleduvane</w:t>
      </w:r>
      <w:proofErr w:type="spellEnd"/>
      <w:r w:rsidRPr="00304994">
        <w:rPr>
          <w:lang w:val="en-US"/>
        </w:rPr>
        <w:t xml:space="preserve"> ends on Christmas morning after all houses have been visited.</w:t>
      </w:r>
    </w:p>
    <w:p w:rsidR="004310EB" w:rsidRPr="003F46ED" w:rsidRDefault="004310EB">
      <w:pPr>
        <w:rPr>
          <w:rStyle w:val="alt-edited"/>
          <w:b/>
          <w:color w:val="76923C" w:themeColor="accent3" w:themeShade="BF"/>
          <w:sz w:val="32"/>
          <w:szCs w:val="32"/>
          <w:lang w:val="en"/>
        </w:rPr>
      </w:pPr>
      <w:r w:rsidRPr="003F46ED">
        <w:rPr>
          <w:rStyle w:val="alt-edited"/>
          <w:b/>
          <w:color w:val="76923C" w:themeColor="accent3" w:themeShade="BF"/>
          <w:sz w:val="32"/>
          <w:szCs w:val="32"/>
          <w:lang w:val="en"/>
        </w:rPr>
        <w:t>Grandmother Martha</w:t>
      </w:r>
    </w:p>
    <w:p w:rsidR="004310EB" w:rsidRDefault="003F46ED">
      <w:pPr>
        <w:rPr>
          <w:lang w:val="en-US"/>
        </w:rPr>
      </w:pPr>
      <w:hyperlink r:id="rId7" w:history="1">
        <w:r w:rsidR="004310EB" w:rsidRPr="00F65003">
          <w:rPr>
            <w:rStyle w:val="a3"/>
          </w:rPr>
          <w:t>https://www.youtube.com/watch?v=qaQ3IhMfwXw&amp;index=3&amp;list=PLNI2O08893DfsQGDJx0BfR2Mwr2ZIHMNN</w:t>
        </w:r>
      </w:hyperlink>
    </w:p>
    <w:p w:rsidR="003B6719" w:rsidRPr="003F46ED" w:rsidRDefault="003B6719">
      <w:pPr>
        <w:rPr>
          <w:rStyle w:val="alt-edited"/>
          <w:b/>
          <w:color w:val="76923C" w:themeColor="accent3" w:themeShade="BF"/>
          <w:sz w:val="32"/>
          <w:lang w:val="en"/>
        </w:rPr>
      </w:pPr>
      <w:r w:rsidRPr="003F46ED">
        <w:rPr>
          <w:rStyle w:val="alt-edited"/>
          <w:b/>
          <w:color w:val="76923C" w:themeColor="accent3" w:themeShade="BF"/>
          <w:sz w:val="32"/>
          <w:lang w:val="en"/>
        </w:rPr>
        <w:t xml:space="preserve">Fire dancers – </w:t>
      </w:r>
      <w:proofErr w:type="spellStart"/>
      <w:r w:rsidRPr="003F46ED">
        <w:rPr>
          <w:rStyle w:val="shorttext"/>
          <w:b/>
          <w:color w:val="76923C" w:themeColor="accent3" w:themeShade="BF"/>
          <w:sz w:val="32"/>
          <w:lang w:val="en"/>
        </w:rPr>
        <w:t>N</w:t>
      </w:r>
      <w:r w:rsidR="007404CC" w:rsidRPr="003F46ED">
        <w:rPr>
          <w:rStyle w:val="shorttext"/>
          <w:b/>
          <w:color w:val="76923C" w:themeColor="accent3" w:themeShade="BF"/>
          <w:sz w:val="32"/>
          <w:lang w:val="en"/>
        </w:rPr>
        <w:t>estinari</w:t>
      </w:r>
      <w:proofErr w:type="spellEnd"/>
    </w:p>
    <w:p w:rsidR="003B6719" w:rsidRDefault="003F46ED">
      <w:pPr>
        <w:rPr>
          <w:rStyle w:val="a3"/>
        </w:rPr>
      </w:pPr>
      <w:hyperlink r:id="rId8" w:history="1">
        <w:r w:rsidR="003B6719" w:rsidRPr="00F65003">
          <w:rPr>
            <w:rStyle w:val="a3"/>
            <w:lang w:val="en-US"/>
          </w:rPr>
          <w:t>https://www.youtube.com/watch?v=EYtUf39vvKs</w:t>
        </w:r>
      </w:hyperlink>
    </w:p>
    <w:p w:rsidR="007404CC" w:rsidRPr="007404CC" w:rsidRDefault="007404CC">
      <w:pPr>
        <w:rPr>
          <w:lang w:val="en-US"/>
        </w:rPr>
      </w:pPr>
      <w:proofErr w:type="spellStart"/>
      <w:r>
        <w:rPr>
          <w:b/>
          <w:bCs/>
        </w:rPr>
        <w:t>Nestinarstvo</w:t>
      </w:r>
      <w:proofErr w:type="spellEnd"/>
      <w:r>
        <w:t xml:space="preserve"> is a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ritual</w:t>
      </w:r>
      <w:proofErr w:type="spellEnd"/>
      <w:r>
        <w:t xml:space="preserve"> </w:t>
      </w:r>
      <w:proofErr w:type="spellStart"/>
      <w:r>
        <w:t>originally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in </w:t>
      </w:r>
      <w:proofErr w:type="spellStart"/>
      <w:r>
        <w:t>several</w:t>
      </w:r>
      <w:proofErr w:type="spellEnd"/>
      <w:r>
        <w:t xml:space="preserve"> </w:t>
      </w:r>
      <w:hyperlink r:id="rId9" w:tooltip="Bulgarians" w:history="1">
        <w:r w:rsidRPr="00304994">
          <w:rPr>
            <w:rStyle w:val="a3"/>
            <w:color w:val="auto"/>
            <w:u w:val="none"/>
          </w:rPr>
          <w:t>Bulgarian</w:t>
        </w:r>
      </w:hyperlink>
      <w:r>
        <w:t xml:space="preserve">- and </w:t>
      </w:r>
      <w:hyperlink r:id="rId10" w:tooltip="Greeks" w:history="1">
        <w:proofErr w:type="spellStart"/>
        <w:r w:rsidRPr="00304994">
          <w:rPr>
            <w:rStyle w:val="a3"/>
            <w:color w:val="auto"/>
            <w:u w:val="none"/>
          </w:rPr>
          <w:t>Greek</w:t>
        </w:r>
      </w:hyperlink>
      <w:r>
        <w:t>-speaking</w:t>
      </w:r>
      <w:proofErr w:type="spellEnd"/>
      <w:r>
        <w:t xml:space="preserve"> </w:t>
      </w:r>
      <w:proofErr w:type="spellStart"/>
      <w:r>
        <w:t>villages</w:t>
      </w:r>
      <w:proofErr w:type="spellEnd"/>
      <w:r>
        <w:t xml:space="preserve"> in the </w:t>
      </w:r>
      <w:hyperlink r:id="rId11" w:tooltip="Strandzha Mountains" w:history="1">
        <w:proofErr w:type="spellStart"/>
        <w:r w:rsidRPr="00304994">
          <w:rPr>
            <w:rStyle w:val="a3"/>
            <w:color w:val="auto"/>
            <w:u w:val="none"/>
          </w:rPr>
          <w:t>Strandzha</w:t>
        </w:r>
        <w:proofErr w:type="spellEnd"/>
        <w:r w:rsidRPr="00304994">
          <w:rPr>
            <w:rStyle w:val="a3"/>
            <w:color w:val="auto"/>
            <w:u w:val="none"/>
          </w:rPr>
          <w:t xml:space="preserve"> </w:t>
        </w:r>
        <w:proofErr w:type="spellStart"/>
        <w:r w:rsidRPr="00304994">
          <w:rPr>
            <w:rStyle w:val="a3"/>
            <w:color w:val="auto"/>
            <w:u w:val="none"/>
          </w:rPr>
          <w:t>Mountains</w:t>
        </w:r>
        <w:proofErr w:type="spellEnd"/>
      </w:hyperlink>
      <w:r>
        <w:t xml:space="preserve"> </w:t>
      </w:r>
      <w:proofErr w:type="spellStart"/>
      <w:r>
        <w:t>close</w:t>
      </w:r>
      <w:proofErr w:type="spellEnd"/>
      <w:r>
        <w:t xml:space="preserve"> to the </w:t>
      </w:r>
      <w:hyperlink r:id="rId12" w:tooltip="Black Sea" w:history="1">
        <w:r w:rsidRPr="00304994">
          <w:rPr>
            <w:rStyle w:val="a3"/>
            <w:color w:val="auto"/>
            <w:u w:val="none"/>
          </w:rPr>
          <w:t xml:space="preserve">Black </w:t>
        </w:r>
        <w:proofErr w:type="spellStart"/>
        <w:r w:rsidRPr="00304994">
          <w:rPr>
            <w:rStyle w:val="a3"/>
            <w:color w:val="auto"/>
            <w:u w:val="none"/>
          </w:rPr>
          <w:t>Sea</w:t>
        </w:r>
        <w:proofErr w:type="spellEnd"/>
      </w:hyperlink>
      <w:r>
        <w:t xml:space="preserve"> </w:t>
      </w:r>
      <w:proofErr w:type="spellStart"/>
      <w:r>
        <w:t>coast</w:t>
      </w:r>
      <w:proofErr w:type="spellEnd"/>
      <w:r>
        <w:t xml:space="preserve"> in the very </w:t>
      </w:r>
      <w:proofErr w:type="spellStart"/>
      <w:r>
        <w:t>southeast</w:t>
      </w:r>
      <w:proofErr w:type="spellEnd"/>
      <w:r>
        <w:t xml:space="preserve"> of </w:t>
      </w:r>
      <w:hyperlink r:id="rId13" w:tooltip="Bulgaria" w:history="1">
        <w:proofErr w:type="spellStart"/>
        <w:r w:rsidRPr="00304994">
          <w:rPr>
            <w:rStyle w:val="a3"/>
            <w:color w:val="auto"/>
            <w:u w:val="none"/>
          </w:rPr>
          <w:t>Bulgaria</w:t>
        </w:r>
        <w:proofErr w:type="spellEnd"/>
      </w:hyperlink>
      <w:r>
        <w:t>.</w:t>
      </w:r>
      <w:r>
        <w:rPr>
          <w:vertAlign w:val="superscript"/>
        </w:rP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involves</w:t>
      </w:r>
      <w:proofErr w:type="spellEnd"/>
      <w:r>
        <w:t xml:space="preserve"> a </w:t>
      </w:r>
      <w:hyperlink r:id="rId14" w:tooltip="Fire-walking" w:history="1">
        <w:proofErr w:type="spellStart"/>
        <w:r w:rsidRPr="00304994">
          <w:rPr>
            <w:rStyle w:val="a3"/>
            <w:color w:val="auto"/>
            <w:u w:val="none"/>
          </w:rPr>
          <w:t>barefoot</w:t>
        </w:r>
        <w:proofErr w:type="spellEnd"/>
        <w:r w:rsidRPr="00304994">
          <w:rPr>
            <w:rStyle w:val="a3"/>
            <w:color w:val="auto"/>
            <w:u w:val="none"/>
          </w:rPr>
          <w:t xml:space="preserve"> </w:t>
        </w:r>
        <w:proofErr w:type="spellStart"/>
        <w:r w:rsidRPr="00304994">
          <w:rPr>
            <w:rStyle w:val="a3"/>
            <w:color w:val="auto"/>
            <w:u w:val="none"/>
          </w:rPr>
          <w:t>dance</w:t>
        </w:r>
        <w:proofErr w:type="spellEnd"/>
      </w:hyperlink>
      <w:r>
        <w:t xml:space="preserve"> on </w:t>
      </w:r>
      <w:proofErr w:type="spellStart"/>
      <w:r>
        <w:t>smouldering</w:t>
      </w:r>
      <w:proofErr w:type="spellEnd"/>
      <w:r>
        <w:t xml:space="preserve"> </w:t>
      </w:r>
      <w:proofErr w:type="spellStart"/>
      <w:r>
        <w:t>embers</w:t>
      </w:r>
      <w:proofErr w:type="spellEnd"/>
      <w:r>
        <w:t xml:space="preserve"> (жарава, </w:t>
      </w:r>
      <w:proofErr w:type="spellStart"/>
      <w:r>
        <w:rPr>
          <w:i/>
          <w:iCs/>
        </w:rPr>
        <w:t>zharava</w:t>
      </w:r>
      <w:proofErr w:type="spellEnd"/>
      <w:r>
        <w:t xml:space="preserve">)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nestinari</w:t>
      </w:r>
      <w:proofErr w:type="spellEnd"/>
      <w:r>
        <w:t xml:space="preserve"> (нестинари).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on the </w:t>
      </w:r>
      <w:proofErr w:type="spellStart"/>
      <w:r>
        <w:t>square</w:t>
      </w:r>
      <w:proofErr w:type="spellEnd"/>
      <w:r>
        <w:t xml:space="preserve"> of the </w:t>
      </w:r>
      <w:proofErr w:type="spellStart"/>
      <w:r>
        <w:t>village</w:t>
      </w:r>
      <w:proofErr w:type="spellEnd"/>
      <w:r>
        <w:t xml:space="preserve"> in </w:t>
      </w:r>
      <w:proofErr w:type="spellStart"/>
      <w:r>
        <w:t>front</w:t>
      </w:r>
      <w:proofErr w:type="spellEnd"/>
      <w:r>
        <w:t xml:space="preserve"> of the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on the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Sts</w:t>
      </w:r>
      <w:proofErr w:type="spellEnd"/>
      <w:r>
        <w:t xml:space="preserve">. </w:t>
      </w:r>
      <w:proofErr w:type="spellStart"/>
      <w:r>
        <w:t>Constantine</w:t>
      </w:r>
      <w:proofErr w:type="spellEnd"/>
      <w:r>
        <w:t xml:space="preserve"> and </w:t>
      </w:r>
      <w:proofErr w:type="spellStart"/>
      <w:r>
        <w:t>Helen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the </w:t>
      </w:r>
      <w:proofErr w:type="spellStart"/>
      <w:r>
        <w:t>day</w:t>
      </w:r>
      <w:proofErr w:type="spellEnd"/>
      <w:r>
        <w:t xml:space="preserve"> of the </w:t>
      </w:r>
      <w:proofErr w:type="spellStart"/>
      <w:r>
        <w:t>village's</w:t>
      </w:r>
      <w:proofErr w:type="spellEnd"/>
      <w:r>
        <w:t xml:space="preserve"> </w:t>
      </w:r>
      <w:proofErr w:type="spellStart"/>
      <w:r>
        <w:t>patron</w:t>
      </w:r>
      <w:proofErr w:type="spellEnd"/>
      <w:r>
        <w:t xml:space="preserve"> </w:t>
      </w:r>
      <w:proofErr w:type="spellStart"/>
      <w:r>
        <w:t>saint</w:t>
      </w:r>
      <w:proofErr w:type="spellEnd"/>
      <w:r>
        <w:t xml:space="preserve">. The </w:t>
      </w:r>
      <w:proofErr w:type="spellStart"/>
      <w:r>
        <w:t>ritual</w:t>
      </w:r>
      <w:proofErr w:type="spellEnd"/>
      <w:r>
        <w:t xml:space="preserve"> is a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mixture</w:t>
      </w:r>
      <w:proofErr w:type="spellEnd"/>
      <w:r>
        <w:t xml:space="preserve"> of </w:t>
      </w:r>
      <w:hyperlink r:id="rId15" w:tooltip="Eastern Orthodox" w:history="1">
        <w:proofErr w:type="spellStart"/>
        <w:r w:rsidRPr="00304994">
          <w:rPr>
            <w:rStyle w:val="a3"/>
            <w:color w:val="auto"/>
            <w:u w:val="none"/>
          </w:rPr>
          <w:t>Eastern</w:t>
        </w:r>
        <w:proofErr w:type="spellEnd"/>
        <w:r w:rsidRPr="00304994">
          <w:rPr>
            <w:rStyle w:val="a3"/>
            <w:color w:val="auto"/>
            <w:u w:val="none"/>
          </w:rPr>
          <w:t xml:space="preserve"> </w:t>
        </w:r>
        <w:proofErr w:type="spellStart"/>
        <w:r w:rsidRPr="00304994">
          <w:rPr>
            <w:rStyle w:val="a3"/>
            <w:color w:val="auto"/>
            <w:u w:val="none"/>
          </w:rPr>
          <w:t>Orthodox</w:t>
        </w:r>
        <w:proofErr w:type="spellEnd"/>
      </w:hyperlink>
      <w:r>
        <w:t xml:space="preserve"> </w:t>
      </w:r>
      <w:proofErr w:type="spellStart"/>
      <w:r>
        <w:t>beliefs</w:t>
      </w:r>
      <w:proofErr w:type="spellEnd"/>
      <w:r>
        <w:t xml:space="preserve"> and </w:t>
      </w:r>
      <w:proofErr w:type="spellStart"/>
      <w:r>
        <w:t>older</w:t>
      </w:r>
      <w:proofErr w:type="spellEnd"/>
      <w:r>
        <w:t xml:space="preserve"> </w:t>
      </w:r>
      <w:proofErr w:type="spellStart"/>
      <w:r>
        <w:t>pagan</w:t>
      </w:r>
      <w:proofErr w:type="spellEnd"/>
      <w:r>
        <w:t xml:space="preserve"> </w:t>
      </w:r>
      <w:proofErr w:type="spellStart"/>
      <w:r>
        <w:t>traditions</w:t>
      </w:r>
      <w:proofErr w:type="spellEnd"/>
      <w:r>
        <w:t xml:space="preserve"> from the </w:t>
      </w:r>
      <w:proofErr w:type="spellStart"/>
      <w:r>
        <w:t>Strandzha</w:t>
      </w:r>
      <w:proofErr w:type="spellEnd"/>
      <w:r>
        <w:t xml:space="preserve"> </w:t>
      </w:r>
      <w:proofErr w:type="spellStart"/>
      <w:r>
        <w:t>Mountains</w:t>
      </w:r>
      <w:proofErr w:type="spellEnd"/>
      <w:r>
        <w:rPr>
          <w:lang w:val="en-US"/>
        </w:rPr>
        <w:t>.</w:t>
      </w:r>
    </w:p>
    <w:p w:rsidR="003B6719" w:rsidRPr="003F46ED" w:rsidRDefault="003B6719" w:rsidP="003B6719">
      <w:pPr>
        <w:rPr>
          <w:b/>
          <w:color w:val="76923C" w:themeColor="accent3" w:themeShade="BF"/>
          <w:sz w:val="32"/>
          <w:szCs w:val="32"/>
          <w:lang w:val="en-US"/>
        </w:rPr>
      </w:pPr>
      <w:proofErr w:type="spellStart"/>
      <w:r w:rsidRPr="003F46ED">
        <w:rPr>
          <w:b/>
          <w:color w:val="76923C" w:themeColor="accent3" w:themeShade="BF"/>
          <w:sz w:val="32"/>
          <w:szCs w:val="32"/>
          <w:lang w:val="en-US"/>
        </w:rPr>
        <w:t>Pravo</w:t>
      </w:r>
      <w:proofErr w:type="spellEnd"/>
      <w:r w:rsidRPr="003F46ED">
        <w:rPr>
          <w:b/>
          <w:color w:val="76923C" w:themeColor="accent3" w:themeShade="BF"/>
          <w:sz w:val="32"/>
          <w:szCs w:val="32"/>
          <w:lang w:val="en-US"/>
        </w:rPr>
        <w:t xml:space="preserve"> </w:t>
      </w:r>
      <w:proofErr w:type="spellStart"/>
      <w:r w:rsidRPr="003F46ED">
        <w:rPr>
          <w:b/>
          <w:color w:val="76923C" w:themeColor="accent3" w:themeShade="BF"/>
          <w:sz w:val="32"/>
          <w:szCs w:val="32"/>
          <w:lang w:val="en-US"/>
        </w:rPr>
        <w:t>horo</w:t>
      </w:r>
      <w:proofErr w:type="spellEnd"/>
    </w:p>
    <w:p w:rsidR="003B6719" w:rsidRDefault="003F46ED" w:rsidP="003B6719">
      <w:hyperlink r:id="rId16" w:history="1">
        <w:r w:rsidR="003B6719" w:rsidRPr="00F65003">
          <w:rPr>
            <w:rStyle w:val="a3"/>
          </w:rPr>
          <w:t>https://www.youtube.com/watch?v=Wpncg8mHNCU&amp;index=18&amp;list=PL860217B1AABCD8C7</w:t>
        </w:r>
      </w:hyperlink>
    </w:p>
    <w:p w:rsidR="003B6719" w:rsidRDefault="00304994" w:rsidP="003B6719">
      <w:pPr>
        <w:rPr>
          <w:rStyle w:val="shorttext"/>
          <w:lang w:val="en"/>
        </w:rPr>
      </w:pPr>
      <w:r>
        <w:rPr>
          <w:lang w:val="en-US"/>
        </w:rPr>
        <w:t>H</w:t>
      </w:r>
      <w:proofErr w:type="spellStart"/>
      <w:r w:rsidR="003B6719">
        <w:rPr>
          <w:lang w:val="en"/>
        </w:rPr>
        <w:t>oro</w:t>
      </w:r>
      <w:proofErr w:type="spellEnd"/>
      <w:r w:rsidR="003B6719">
        <w:rPr>
          <w:lang w:val="en"/>
        </w:rPr>
        <w:t xml:space="preserve"> in Bulgarian means circle. The circle is a sense of completion, power and perfection</w:t>
      </w:r>
      <w:r w:rsidR="003B6719">
        <w:t>.</w:t>
      </w:r>
      <w:r w:rsidR="003B6719">
        <w:rPr>
          <w:lang w:val="en-US"/>
        </w:rPr>
        <w:t xml:space="preserve"> </w:t>
      </w:r>
      <w:r w:rsidR="003B6719">
        <w:rPr>
          <w:rStyle w:val="shorttext"/>
          <w:lang w:val="en"/>
        </w:rPr>
        <w:t xml:space="preserve">There are 100 kinds of </w:t>
      </w:r>
      <w:proofErr w:type="spellStart"/>
      <w:r w:rsidR="003B6719">
        <w:rPr>
          <w:rStyle w:val="shorttext"/>
          <w:lang w:val="en"/>
        </w:rPr>
        <w:t>horo</w:t>
      </w:r>
      <w:proofErr w:type="spellEnd"/>
      <w:r w:rsidR="003B6719">
        <w:rPr>
          <w:rStyle w:val="shorttext"/>
          <w:lang w:val="en"/>
        </w:rPr>
        <w:t>.</w:t>
      </w:r>
    </w:p>
    <w:p w:rsidR="003B6719" w:rsidRDefault="003B6719">
      <w:pPr>
        <w:rPr>
          <w:lang w:val="en-US"/>
        </w:rPr>
      </w:pPr>
    </w:p>
    <w:p w:rsidR="003B6719" w:rsidRPr="003B6719" w:rsidRDefault="003B6719">
      <w:pPr>
        <w:rPr>
          <w:lang w:val="en-US"/>
        </w:rPr>
      </w:pPr>
    </w:p>
    <w:p w:rsidR="00EA4C16" w:rsidRDefault="00EA4C16">
      <w:bookmarkStart w:id="0" w:name="_GoBack"/>
      <w:bookmarkEnd w:id="0"/>
    </w:p>
    <w:sectPr w:rsidR="00EA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16"/>
    <w:rsid w:val="00304994"/>
    <w:rsid w:val="003374A6"/>
    <w:rsid w:val="003B6719"/>
    <w:rsid w:val="003F46ED"/>
    <w:rsid w:val="004310EB"/>
    <w:rsid w:val="007404CC"/>
    <w:rsid w:val="00EA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C16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EA4C16"/>
  </w:style>
  <w:style w:type="character" w:customStyle="1" w:styleId="alt-edited">
    <w:name w:val="alt-edited"/>
    <w:basedOn w:val="a0"/>
    <w:rsid w:val="004310EB"/>
  </w:style>
  <w:style w:type="paragraph" w:styleId="a4">
    <w:name w:val="Balloon Text"/>
    <w:basedOn w:val="a"/>
    <w:link w:val="a5"/>
    <w:uiPriority w:val="99"/>
    <w:semiHidden/>
    <w:unhideWhenUsed/>
    <w:rsid w:val="003F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4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C16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EA4C16"/>
  </w:style>
  <w:style w:type="character" w:customStyle="1" w:styleId="alt-edited">
    <w:name w:val="alt-edited"/>
    <w:basedOn w:val="a0"/>
    <w:rsid w:val="004310EB"/>
  </w:style>
  <w:style w:type="paragraph" w:styleId="a4">
    <w:name w:val="Balloon Text"/>
    <w:basedOn w:val="a"/>
    <w:link w:val="a5"/>
    <w:uiPriority w:val="99"/>
    <w:semiHidden/>
    <w:unhideWhenUsed/>
    <w:rsid w:val="003F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4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YtUf39vvKs" TargetMode="External"/><Relationship Id="rId13" Type="http://schemas.openxmlformats.org/officeDocument/2006/relationships/hyperlink" Target="https://en.wikipedia.org/wiki/Bulgar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aQ3IhMfwXw&amp;index=3&amp;list=PLNI2O08893DfsQGDJx0BfR2Mwr2ZIHMNN" TargetMode="External"/><Relationship Id="rId12" Type="http://schemas.openxmlformats.org/officeDocument/2006/relationships/hyperlink" Target="https://en.wikipedia.org/wiki/Black_Se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Wpncg8mHNCU&amp;index=18&amp;list=PL860217B1AABCD8C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7jUN8zSci0" TargetMode="External"/><Relationship Id="rId11" Type="http://schemas.openxmlformats.org/officeDocument/2006/relationships/hyperlink" Target="https://en.wikipedia.org/wiki/Strandzha_Mountain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n.wikipedia.org/wiki/Eastern_Orthodox" TargetMode="External"/><Relationship Id="rId10" Type="http://schemas.openxmlformats.org/officeDocument/2006/relationships/hyperlink" Target="https://en.wikipedia.org/wiki/Gree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Bulgarians" TargetMode="External"/><Relationship Id="rId14" Type="http://schemas.openxmlformats.org/officeDocument/2006/relationships/hyperlink" Target="https://en.wikipedia.org/wiki/Fire-walkin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</dc:creator>
  <cp:lastModifiedBy>svetla</cp:lastModifiedBy>
  <cp:revision>4</cp:revision>
  <dcterms:created xsi:type="dcterms:W3CDTF">2016-10-09T16:50:00Z</dcterms:created>
  <dcterms:modified xsi:type="dcterms:W3CDTF">2016-10-21T09:31:00Z</dcterms:modified>
</cp:coreProperties>
</file>