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62" w:rsidRPr="00B80987" w:rsidRDefault="00587F62" w:rsidP="00587F62">
      <w:pPr>
        <w:jc w:val="center"/>
        <w:rPr>
          <w:rFonts w:cstheme="minorHAnsi"/>
          <w:b/>
          <w:sz w:val="36"/>
          <w:szCs w:val="24"/>
          <w:u w:val="single"/>
        </w:rPr>
      </w:pPr>
      <w:r w:rsidRPr="00B80987">
        <w:rPr>
          <w:rFonts w:cstheme="minorHAnsi"/>
          <w:b/>
          <w:sz w:val="36"/>
          <w:szCs w:val="24"/>
          <w:u w:val="single"/>
        </w:rPr>
        <w:t xml:space="preserve">Make me </w:t>
      </w:r>
      <w:proofErr w:type="gramStart"/>
      <w:r w:rsidRPr="00B80987">
        <w:rPr>
          <w:rFonts w:cstheme="minorHAnsi"/>
          <w:b/>
          <w:sz w:val="36"/>
          <w:szCs w:val="24"/>
          <w:u w:val="single"/>
        </w:rPr>
        <w:t>a European results</w:t>
      </w:r>
      <w:proofErr w:type="gramEnd"/>
    </w:p>
    <w:p w:rsidR="00587F62" w:rsidRPr="00B80987" w:rsidRDefault="00587F62" w:rsidP="00587F62">
      <w:pPr>
        <w:jc w:val="center"/>
        <w:rPr>
          <w:rFonts w:cstheme="minorHAnsi"/>
          <w:b/>
          <w:sz w:val="24"/>
          <w:szCs w:val="24"/>
          <w:u w:val="single"/>
        </w:rPr>
      </w:pPr>
      <w:r w:rsidRPr="00B80987">
        <w:rPr>
          <w:rFonts w:cstheme="minorHAnsi"/>
          <w:b/>
          <w:sz w:val="24"/>
          <w:szCs w:val="24"/>
          <w:u w:val="single"/>
        </w:rPr>
        <w:t>2015</w:t>
      </w:r>
      <w:r w:rsidRPr="00B80987">
        <w:rPr>
          <w:rFonts w:cstheme="minorHAnsi"/>
          <w:b/>
          <w:sz w:val="24"/>
          <w:szCs w:val="24"/>
          <w:u w:val="single"/>
        </w:rPr>
        <w:t xml:space="preserve"> - 2017</w:t>
      </w:r>
    </w:p>
    <w:p w:rsidR="00587F62" w:rsidRPr="00B80987" w:rsidRDefault="00587F62" w:rsidP="00587F62">
      <w:pPr>
        <w:rPr>
          <w:rFonts w:cstheme="minorHAnsi"/>
          <w:b/>
          <w:sz w:val="24"/>
          <w:szCs w:val="24"/>
        </w:rPr>
      </w:pPr>
      <w:r w:rsidRPr="00B80987">
        <w:rPr>
          <w:rFonts w:cstheme="minorHAnsi"/>
          <w:b/>
          <w:sz w:val="24"/>
          <w:szCs w:val="24"/>
        </w:rPr>
        <w:t>The program</w:t>
      </w:r>
    </w:p>
    <w:p w:rsidR="00587F62" w:rsidRPr="00B80987" w:rsidRDefault="00587F62" w:rsidP="00165E39">
      <w:pPr>
        <w:pStyle w:val="ListParagraph"/>
        <w:numPr>
          <w:ilvl w:val="0"/>
          <w:numId w:val="2"/>
        </w:numPr>
        <w:rPr>
          <w:rFonts w:cstheme="minorHAnsi"/>
          <w:sz w:val="24"/>
          <w:szCs w:val="24"/>
        </w:rPr>
      </w:pPr>
      <w:r w:rsidRPr="00B80987">
        <w:rPr>
          <w:rFonts w:cstheme="minorHAnsi"/>
          <w:sz w:val="24"/>
          <w:szCs w:val="24"/>
        </w:rPr>
        <w:t>Participating in Erasmus+ is a unique experience for both teachers and students.</w:t>
      </w:r>
    </w:p>
    <w:p w:rsidR="00587F62" w:rsidRPr="00B80987" w:rsidRDefault="00587F62" w:rsidP="00165E39">
      <w:pPr>
        <w:pStyle w:val="ListParagraph"/>
        <w:numPr>
          <w:ilvl w:val="0"/>
          <w:numId w:val="2"/>
        </w:numPr>
        <w:rPr>
          <w:rFonts w:cstheme="minorHAnsi"/>
          <w:sz w:val="24"/>
          <w:szCs w:val="24"/>
        </w:rPr>
      </w:pPr>
      <w:r w:rsidRPr="00B80987">
        <w:rPr>
          <w:rFonts w:cstheme="minorHAnsi"/>
          <w:sz w:val="24"/>
          <w:szCs w:val="24"/>
        </w:rPr>
        <w:t>It helps people from different countries, nationalities and backgrounds to come together and be unified.</w:t>
      </w:r>
    </w:p>
    <w:p w:rsidR="00165E39" w:rsidRPr="00B80987" w:rsidRDefault="00587F62" w:rsidP="00165E39">
      <w:pPr>
        <w:pStyle w:val="ListParagraph"/>
        <w:numPr>
          <w:ilvl w:val="0"/>
          <w:numId w:val="2"/>
        </w:numPr>
        <w:jc w:val="both"/>
        <w:rPr>
          <w:rFonts w:cstheme="minorHAnsi"/>
          <w:sz w:val="24"/>
          <w:szCs w:val="24"/>
          <w:lang w:val="en-US"/>
        </w:rPr>
      </w:pPr>
      <w:r w:rsidRPr="00B80987">
        <w:rPr>
          <w:rFonts w:cstheme="minorHAnsi"/>
          <w:sz w:val="24"/>
          <w:szCs w:val="24"/>
          <w:lang w:val="en-US"/>
        </w:rPr>
        <w:t>The program is a useful tool for all the participants in order to promote the ideals of the Euro</w:t>
      </w:r>
    </w:p>
    <w:p w:rsidR="00165E39" w:rsidRPr="00B80987" w:rsidRDefault="00165E39" w:rsidP="00165E39">
      <w:pPr>
        <w:pStyle w:val="ListParagraph"/>
        <w:numPr>
          <w:ilvl w:val="0"/>
          <w:numId w:val="2"/>
        </w:numPr>
        <w:jc w:val="both"/>
        <w:rPr>
          <w:rFonts w:cstheme="minorHAnsi"/>
          <w:sz w:val="24"/>
          <w:szCs w:val="24"/>
          <w:lang w:val="en-US"/>
        </w:rPr>
      </w:pPr>
      <w:r w:rsidRPr="00B80987">
        <w:rPr>
          <w:rFonts w:cstheme="minorHAnsi"/>
          <w:sz w:val="24"/>
          <w:szCs w:val="24"/>
          <w:lang w:val="en-US"/>
        </w:rPr>
        <w:t xml:space="preserve">Meet people from other </w:t>
      </w:r>
      <w:proofErr w:type="gramStart"/>
      <w:r w:rsidRPr="00B80987">
        <w:rPr>
          <w:rFonts w:cstheme="minorHAnsi"/>
          <w:sz w:val="24"/>
          <w:szCs w:val="24"/>
          <w:lang w:val="en-US"/>
        </w:rPr>
        <w:t>countries,</w:t>
      </w:r>
      <w:proofErr w:type="gramEnd"/>
      <w:r w:rsidRPr="00B80987">
        <w:rPr>
          <w:rFonts w:cstheme="minorHAnsi"/>
          <w:sz w:val="24"/>
          <w:szCs w:val="24"/>
          <w:lang w:val="en-US"/>
        </w:rPr>
        <w:t xml:space="preserve"> learn about their lifestyles and culture.</w:t>
      </w:r>
    </w:p>
    <w:p w:rsidR="00165E39" w:rsidRPr="00B80987" w:rsidRDefault="00165E39" w:rsidP="00165E39">
      <w:pPr>
        <w:pStyle w:val="ListParagraph"/>
        <w:numPr>
          <w:ilvl w:val="0"/>
          <w:numId w:val="2"/>
        </w:numPr>
        <w:jc w:val="both"/>
        <w:rPr>
          <w:rFonts w:cstheme="minorHAnsi"/>
          <w:sz w:val="24"/>
          <w:szCs w:val="24"/>
          <w:lang w:val="en-US"/>
        </w:rPr>
      </w:pPr>
      <w:r w:rsidRPr="00B80987">
        <w:rPr>
          <w:rFonts w:cstheme="minorHAnsi"/>
          <w:sz w:val="24"/>
          <w:szCs w:val="24"/>
          <w:lang w:val="en-US"/>
        </w:rPr>
        <w:t>Socialization amongst students and development of the European multicultural identity.</w:t>
      </w:r>
    </w:p>
    <w:p w:rsidR="00165E39" w:rsidRPr="00B80987" w:rsidRDefault="00165E39" w:rsidP="00165E39">
      <w:pPr>
        <w:pStyle w:val="ListParagraph"/>
        <w:numPr>
          <w:ilvl w:val="0"/>
          <w:numId w:val="2"/>
        </w:numPr>
        <w:jc w:val="both"/>
        <w:rPr>
          <w:rFonts w:cstheme="minorHAnsi"/>
          <w:sz w:val="24"/>
          <w:szCs w:val="24"/>
          <w:lang w:val="en-US"/>
        </w:rPr>
      </w:pPr>
      <w:r w:rsidRPr="00B80987">
        <w:rPr>
          <w:rFonts w:cstheme="minorHAnsi"/>
          <w:sz w:val="24"/>
          <w:szCs w:val="24"/>
          <w:lang w:val="en-US"/>
        </w:rPr>
        <w:t>Discuss with students and teachers from other countries about the different European educational systems, comparing them to ours finding out the similarities and the differences</w:t>
      </w:r>
    </w:p>
    <w:p w:rsidR="00165E39" w:rsidRPr="00B80987" w:rsidRDefault="00165E39" w:rsidP="00165E39">
      <w:pPr>
        <w:pStyle w:val="ListParagraph"/>
        <w:numPr>
          <w:ilvl w:val="0"/>
          <w:numId w:val="2"/>
        </w:numPr>
        <w:jc w:val="both"/>
        <w:rPr>
          <w:rFonts w:cstheme="minorHAnsi"/>
          <w:sz w:val="24"/>
          <w:szCs w:val="24"/>
          <w:lang w:val="en-US"/>
        </w:rPr>
      </w:pPr>
      <w:r w:rsidRPr="00B80987">
        <w:rPr>
          <w:rFonts w:cstheme="minorHAnsi"/>
          <w:sz w:val="24"/>
          <w:szCs w:val="24"/>
          <w:lang w:val="en-US"/>
        </w:rPr>
        <w:t xml:space="preserve">The students came closer to each other, and in direct contact with their respective cultural and social elements as well as their daily life. </w:t>
      </w:r>
    </w:p>
    <w:p w:rsidR="00165E39" w:rsidRPr="00B80987" w:rsidRDefault="00165E39" w:rsidP="00165E39">
      <w:pPr>
        <w:pStyle w:val="ListParagraph"/>
        <w:numPr>
          <w:ilvl w:val="0"/>
          <w:numId w:val="2"/>
        </w:numPr>
        <w:jc w:val="both"/>
        <w:rPr>
          <w:rFonts w:cstheme="minorHAnsi"/>
          <w:sz w:val="24"/>
          <w:szCs w:val="24"/>
          <w:lang w:val="en-US"/>
        </w:rPr>
      </w:pPr>
      <w:r w:rsidRPr="00B80987">
        <w:rPr>
          <w:rFonts w:cstheme="minorHAnsi"/>
          <w:sz w:val="24"/>
          <w:szCs w:val="24"/>
          <w:lang w:val="en-US"/>
        </w:rPr>
        <w:t xml:space="preserve">Both teachers as well as students were given the chance to practice their foreign language communication skills. </w:t>
      </w:r>
    </w:p>
    <w:p w:rsidR="00165E39" w:rsidRPr="00B80987" w:rsidRDefault="00165E39" w:rsidP="00165E39">
      <w:pPr>
        <w:pStyle w:val="ListParagraph"/>
        <w:numPr>
          <w:ilvl w:val="0"/>
          <w:numId w:val="2"/>
        </w:numPr>
        <w:jc w:val="both"/>
        <w:rPr>
          <w:rFonts w:cstheme="minorHAnsi"/>
          <w:sz w:val="24"/>
          <w:szCs w:val="24"/>
          <w:lang w:val="en-US"/>
        </w:rPr>
      </w:pPr>
      <w:r w:rsidRPr="00B80987">
        <w:rPr>
          <w:rFonts w:cstheme="minorHAnsi"/>
          <w:sz w:val="24"/>
          <w:szCs w:val="24"/>
          <w:lang w:val="en-US"/>
        </w:rPr>
        <w:t xml:space="preserve">Constructive dialogue, criticism and </w:t>
      </w:r>
      <w:proofErr w:type="spellStart"/>
      <w:r w:rsidRPr="00B80987">
        <w:rPr>
          <w:rFonts w:cstheme="minorHAnsi"/>
          <w:sz w:val="24"/>
          <w:szCs w:val="24"/>
          <w:lang w:val="en-US"/>
        </w:rPr>
        <w:t>evaluation</w:t>
      </w:r>
      <w:r w:rsidR="00587F62" w:rsidRPr="00B80987">
        <w:rPr>
          <w:rFonts w:cstheme="minorHAnsi"/>
          <w:sz w:val="24"/>
          <w:szCs w:val="24"/>
          <w:lang w:val="en-US"/>
        </w:rPr>
        <w:t>pean</w:t>
      </w:r>
      <w:proofErr w:type="spellEnd"/>
      <w:r w:rsidR="00587F62" w:rsidRPr="00B80987">
        <w:rPr>
          <w:rFonts w:cstheme="minorHAnsi"/>
          <w:sz w:val="24"/>
          <w:szCs w:val="24"/>
          <w:lang w:val="en-US"/>
        </w:rPr>
        <w:t xml:space="preserve"> Union.</w:t>
      </w:r>
    </w:p>
    <w:p w:rsidR="00587F62" w:rsidRPr="00B80987" w:rsidRDefault="00587F62" w:rsidP="00587F62">
      <w:pPr>
        <w:rPr>
          <w:rFonts w:cstheme="minorHAnsi"/>
          <w:b/>
          <w:sz w:val="24"/>
          <w:szCs w:val="24"/>
        </w:rPr>
      </w:pPr>
      <w:r w:rsidRPr="00B80987">
        <w:rPr>
          <w:rFonts w:cstheme="minorHAnsi"/>
          <w:b/>
          <w:sz w:val="24"/>
          <w:szCs w:val="24"/>
        </w:rPr>
        <w:t>Teachers</w:t>
      </w:r>
    </w:p>
    <w:p w:rsidR="00BD56A0" w:rsidRPr="00B80987" w:rsidRDefault="00BD56A0" w:rsidP="00BD56A0">
      <w:pPr>
        <w:pStyle w:val="ListParagraph"/>
        <w:numPr>
          <w:ilvl w:val="0"/>
          <w:numId w:val="3"/>
        </w:numPr>
        <w:rPr>
          <w:rFonts w:cstheme="minorHAnsi"/>
          <w:sz w:val="24"/>
          <w:szCs w:val="24"/>
        </w:rPr>
      </w:pPr>
      <w:r w:rsidRPr="00B80987">
        <w:rPr>
          <w:rFonts w:cstheme="minorHAnsi"/>
          <w:sz w:val="24"/>
          <w:szCs w:val="24"/>
        </w:rPr>
        <w:t>T</w:t>
      </w:r>
      <w:r w:rsidR="00587F62" w:rsidRPr="00B80987">
        <w:rPr>
          <w:rFonts w:cstheme="minorHAnsi"/>
          <w:sz w:val="24"/>
          <w:szCs w:val="24"/>
        </w:rPr>
        <w:t xml:space="preserve">eachers can learn about different educational systems, new ideas and why not apply them in their own schools. </w:t>
      </w:r>
    </w:p>
    <w:p w:rsidR="00587F62" w:rsidRPr="00B80987" w:rsidRDefault="00587F62" w:rsidP="00BD56A0">
      <w:pPr>
        <w:pStyle w:val="ListParagraph"/>
        <w:numPr>
          <w:ilvl w:val="0"/>
          <w:numId w:val="3"/>
        </w:numPr>
        <w:rPr>
          <w:rFonts w:cstheme="minorHAnsi"/>
          <w:sz w:val="24"/>
          <w:szCs w:val="24"/>
        </w:rPr>
      </w:pPr>
      <w:r w:rsidRPr="00B80987">
        <w:rPr>
          <w:rFonts w:cstheme="minorHAnsi"/>
          <w:sz w:val="24"/>
          <w:szCs w:val="24"/>
        </w:rPr>
        <w:t>The interaction with other teachers from different countries can help us become better, more creative and original in our teaching methods.</w:t>
      </w:r>
    </w:p>
    <w:p w:rsidR="00587F62" w:rsidRPr="00B80987" w:rsidRDefault="00587F62" w:rsidP="00587F62">
      <w:pPr>
        <w:rPr>
          <w:rFonts w:cstheme="minorHAnsi"/>
          <w:b/>
          <w:sz w:val="24"/>
          <w:szCs w:val="24"/>
        </w:rPr>
      </w:pPr>
      <w:r w:rsidRPr="00B80987">
        <w:rPr>
          <w:rFonts w:cstheme="minorHAnsi"/>
          <w:b/>
          <w:sz w:val="24"/>
          <w:szCs w:val="24"/>
        </w:rPr>
        <w:t>Students</w:t>
      </w:r>
      <w:r w:rsidR="00165E39" w:rsidRPr="00B80987">
        <w:rPr>
          <w:rFonts w:cstheme="minorHAnsi"/>
          <w:b/>
          <w:sz w:val="24"/>
          <w:szCs w:val="24"/>
        </w:rPr>
        <w:t xml:space="preserve"> and teachers</w:t>
      </w:r>
    </w:p>
    <w:p w:rsidR="00587F62" w:rsidRPr="00B80987" w:rsidRDefault="00587F62" w:rsidP="00165E39">
      <w:pPr>
        <w:pStyle w:val="ListParagraph"/>
        <w:numPr>
          <w:ilvl w:val="0"/>
          <w:numId w:val="3"/>
        </w:numPr>
        <w:rPr>
          <w:rFonts w:cstheme="minorHAnsi"/>
          <w:b/>
          <w:sz w:val="24"/>
          <w:szCs w:val="24"/>
        </w:rPr>
      </w:pPr>
      <w:r w:rsidRPr="00B80987">
        <w:rPr>
          <w:rFonts w:cstheme="minorHAnsi"/>
          <w:sz w:val="24"/>
          <w:szCs w:val="24"/>
        </w:rPr>
        <w:t xml:space="preserve">Furthermore, </w:t>
      </w:r>
      <w:r w:rsidR="00165E39" w:rsidRPr="00B80987">
        <w:rPr>
          <w:rFonts w:cstheme="minorHAnsi"/>
          <w:sz w:val="24"/>
          <w:szCs w:val="24"/>
        </w:rPr>
        <w:t>they</w:t>
      </w:r>
      <w:r w:rsidRPr="00B80987">
        <w:rPr>
          <w:rFonts w:cstheme="minorHAnsi"/>
          <w:sz w:val="24"/>
          <w:szCs w:val="24"/>
        </w:rPr>
        <w:t xml:space="preserve"> learn to avoid racism, are taught to respect the differentiation among other people which will help them to develop their characters, personalities and </w:t>
      </w:r>
      <w:r w:rsidRPr="00B80987">
        <w:rPr>
          <w:rFonts w:cstheme="minorHAnsi"/>
          <w:b/>
          <w:sz w:val="24"/>
          <w:szCs w:val="24"/>
        </w:rPr>
        <w:t>become better European citizens.</w:t>
      </w:r>
    </w:p>
    <w:p w:rsidR="00165E39" w:rsidRPr="00B80987" w:rsidRDefault="00165E39" w:rsidP="004B0204">
      <w:pPr>
        <w:pStyle w:val="ListParagraph"/>
        <w:numPr>
          <w:ilvl w:val="0"/>
          <w:numId w:val="3"/>
        </w:numPr>
        <w:rPr>
          <w:rFonts w:cstheme="minorHAnsi"/>
          <w:sz w:val="24"/>
          <w:szCs w:val="24"/>
        </w:rPr>
      </w:pPr>
      <w:r w:rsidRPr="00B80987">
        <w:rPr>
          <w:rFonts w:cstheme="minorHAnsi"/>
          <w:sz w:val="24"/>
          <w:szCs w:val="24"/>
        </w:rPr>
        <w:t xml:space="preserve">Cooperation and interaction between students and teachers.  </w:t>
      </w:r>
    </w:p>
    <w:p w:rsidR="00165E39" w:rsidRPr="00B80987" w:rsidRDefault="00165E39" w:rsidP="004B0204">
      <w:pPr>
        <w:pStyle w:val="ListParagraph"/>
        <w:numPr>
          <w:ilvl w:val="0"/>
          <w:numId w:val="3"/>
        </w:numPr>
        <w:rPr>
          <w:rFonts w:cstheme="minorHAnsi"/>
          <w:sz w:val="24"/>
          <w:szCs w:val="24"/>
        </w:rPr>
      </w:pPr>
      <w:r w:rsidRPr="00B80987">
        <w:rPr>
          <w:rFonts w:cstheme="minorHAnsi"/>
          <w:sz w:val="24"/>
          <w:szCs w:val="24"/>
        </w:rPr>
        <w:t>Discussion about the educational systems of the countries involved.</w:t>
      </w:r>
    </w:p>
    <w:p w:rsidR="00165E39" w:rsidRPr="00B80987" w:rsidRDefault="00165E39" w:rsidP="004B0204">
      <w:pPr>
        <w:pStyle w:val="ListParagraph"/>
        <w:numPr>
          <w:ilvl w:val="0"/>
          <w:numId w:val="3"/>
        </w:numPr>
        <w:rPr>
          <w:rFonts w:cstheme="minorHAnsi"/>
          <w:sz w:val="24"/>
          <w:szCs w:val="24"/>
        </w:rPr>
      </w:pPr>
      <w:r w:rsidRPr="00B80987">
        <w:rPr>
          <w:rFonts w:cstheme="minorHAnsi"/>
          <w:sz w:val="24"/>
          <w:szCs w:val="24"/>
        </w:rPr>
        <w:t>Acquaintance with the culture and history of the countries involved.</w:t>
      </w:r>
    </w:p>
    <w:p w:rsidR="00165E39" w:rsidRPr="00B80987" w:rsidRDefault="00165E39" w:rsidP="004B0204">
      <w:pPr>
        <w:pStyle w:val="ListParagraph"/>
        <w:numPr>
          <w:ilvl w:val="0"/>
          <w:numId w:val="3"/>
        </w:numPr>
        <w:rPr>
          <w:rFonts w:cstheme="minorHAnsi"/>
          <w:sz w:val="24"/>
          <w:szCs w:val="24"/>
        </w:rPr>
      </w:pPr>
      <w:r w:rsidRPr="00B80987">
        <w:rPr>
          <w:rFonts w:cstheme="minorHAnsi"/>
          <w:sz w:val="24"/>
          <w:szCs w:val="24"/>
        </w:rPr>
        <w:t>Contact with the multimedia technology in education.</w:t>
      </w:r>
    </w:p>
    <w:p w:rsidR="00165E39" w:rsidRPr="00B80987" w:rsidRDefault="00165E39" w:rsidP="004B0204">
      <w:pPr>
        <w:pStyle w:val="ListParagraph"/>
        <w:numPr>
          <w:ilvl w:val="0"/>
          <w:numId w:val="3"/>
        </w:numPr>
        <w:rPr>
          <w:rFonts w:cstheme="minorHAnsi"/>
          <w:sz w:val="24"/>
          <w:szCs w:val="24"/>
          <w:lang w:val="en-US"/>
        </w:rPr>
      </w:pPr>
      <w:r w:rsidRPr="00B80987">
        <w:rPr>
          <w:rFonts w:cstheme="minorHAnsi"/>
          <w:sz w:val="24"/>
          <w:szCs w:val="24"/>
          <w:lang w:val="en-US"/>
        </w:rPr>
        <w:t xml:space="preserve">Involvement of students in </w:t>
      </w:r>
      <w:r w:rsidR="004B0204" w:rsidRPr="00B80987">
        <w:rPr>
          <w:rFonts w:cstheme="minorHAnsi"/>
          <w:sz w:val="24"/>
          <w:szCs w:val="24"/>
          <w:lang w:val="en-US"/>
        </w:rPr>
        <w:t xml:space="preserve">musical, it, sports </w:t>
      </w:r>
      <w:r w:rsidR="004B0204" w:rsidRPr="00B80987">
        <w:rPr>
          <w:rFonts w:cstheme="minorHAnsi"/>
          <w:sz w:val="24"/>
          <w:szCs w:val="24"/>
          <w:lang w:val="en-GB"/>
        </w:rPr>
        <w:t xml:space="preserve">labs, group games, brain storming activities, </w:t>
      </w:r>
      <w:proofErr w:type="gramStart"/>
      <w:r w:rsidR="004B0204" w:rsidRPr="00B80987">
        <w:rPr>
          <w:rFonts w:cstheme="minorHAnsi"/>
          <w:sz w:val="24"/>
          <w:szCs w:val="24"/>
          <w:lang w:val="en-GB"/>
        </w:rPr>
        <w:t xml:space="preserve">video </w:t>
      </w:r>
      <w:r w:rsidRPr="00B80987">
        <w:rPr>
          <w:rFonts w:cstheme="minorHAnsi"/>
          <w:sz w:val="24"/>
          <w:szCs w:val="24"/>
          <w:lang w:val="en-US"/>
        </w:rPr>
        <w:t xml:space="preserve"> production</w:t>
      </w:r>
      <w:proofErr w:type="gramEnd"/>
      <w:r w:rsidRPr="00B80987">
        <w:rPr>
          <w:rFonts w:cstheme="minorHAnsi"/>
          <w:sz w:val="24"/>
          <w:szCs w:val="24"/>
          <w:lang w:val="en-US"/>
        </w:rPr>
        <w:t>.</w:t>
      </w:r>
    </w:p>
    <w:p w:rsidR="003373CB" w:rsidRDefault="003373CB" w:rsidP="00587F62">
      <w:pPr>
        <w:rPr>
          <w:rFonts w:cstheme="minorHAnsi"/>
          <w:b/>
          <w:sz w:val="24"/>
          <w:szCs w:val="24"/>
        </w:rPr>
      </w:pPr>
    </w:p>
    <w:p w:rsidR="00587F62" w:rsidRPr="00B80987" w:rsidRDefault="00587F62" w:rsidP="00587F62">
      <w:pPr>
        <w:rPr>
          <w:rFonts w:cstheme="minorHAnsi"/>
          <w:b/>
          <w:sz w:val="24"/>
          <w:szCs w:val="24"/>
        </w:rPr>
      </w:pPr>
      <w:r w:rsidRPr="00B80987">
        <w:rPr>
          <w:rFonts w:cstheme="minorHAnsi"/>
          <w:b/>
          <w:sz w:val="24"/>
          <w:szCs w:val="24"/>
        </w:rPr>
        <w:t>Sightseeing</w:t>
      </w:r>
    </w:p>
    <w:p w:rsidR="00587F62" w:rsidRPr="00B80987" w:rsidRDefault="00587F62" w:rsidP="00532340">
      <w:pPr>
        <w:pStyle w:val="ListParagraph"/>
        <w:numPr>
          <w:ilvl w:val="0"/>
          <w:numId w:val="6"/>
        </w:numPr>
        <w:rPr>
          <w:rFonts w:cstheme="minorHAnsi"/>
          <w:sz w:val="24"/>
          <w:szCs w:val="24"/>
          <w:lang w:val="en-US"/>
        </w:rPr>
      </w:pPr>
      <w:r w:rsidRPr="00B80987">
        <w:rPr>
          <w:rFonts w:cstheme="minorHAnsi"/>
          <w:sz w:val="24"/>
          <w:szCs w:val="24"/>
          <w:lang w:val="en-US"/>
        </w:rPr>
        <w:t xml:space="preserve">Strolling around the historical </w:t>
      </w:r>
      <w:proofErr w:type="spellStart"/>
      <w:r w:rsidRPr="00B80987">
        <w:rPr>
          <w:rFonts w:cstheme="minorHAnsi"/>
          <w:sz w:val="24"/>
          <w:szCs w:val="24"/>
          <w:lang w:val="en-US"/>
        </w:rPr>
        <w:t>centre</w:t>
      </w:r>
      <w:proofErr w:type="spellEnd"/>
      <w:r w:rsidRPr="00B80987">
        <w:rPr>
          <w:rFonts w:cstheme="minorHAnsi"/>
          <w:sz w:val="24"/>
          <w:szCs w:val="24"/>
          <w:lang w:val="en-US"/>
        </w:rPr>
        <w:t xml:space="preserve"> of </w:t>
      </w:r>
      <w:r w:rsidR="00532340" w:rsidRPr="00B80987">
        <w:rPr>
          <w:rFonts w:cstheme="minorHAnsi"/>
          <w:sz w:val="24"/>
          <w:szCs w:val="24"/>
          <w:lang w:val="en-GB"/>
        </w:rPr>
        <w:t>European Cities</w:t>
      </w:r>
      <w:r w:rsidRPr="00B80987">
        <w:rPr>
          <w:rFonts w:cstheme="minorHAnsi"/>
          <w:sz w:val="24"/>
          <w:szCs w:val="24"/>
          <w:lang w:val="en-US"/>
        </w:rPr>
        <w:t>, visiting the museums</w:t>
      </w:r>
      <w:r w:rsidR="00532340" w:rsidRPr="00B80987">
        <w:rPr>
          <w:rFonts w:cstheme="minorHAnsi"/>
          <w:sz w:val="24"/>
          <w:szCs w:val="24"/>
          <w:lang w:val="en-GB"/>
        </w:rPr>
        <w:t xml:space="preserve">, factories, churches, villages, restaurants </w:t>
      </w:r>
      <w:r w:rsidRPr="00B80987">
        <w:rPr>
          <w:rFonts w:cstheme="minorHAnsi"/>
          <w:sz w:val="24"/>
          <w:szCs w:val="24"/>
          <w:lang w:val="en-US"/>
        </w:rPr>
        <w:t xml:space="preserve"> help all the participants to learn more about the history</w:t>
      </w:r>
      <w:r w:rsidR="00532340" w:rsidRPr="00B80987">
        <w:rPr>
          <w:rFonts w:cstheme="minorHAnsi"/>
          <w:sz w:val="24"/>
          <w:szCs w:val="24"/>
          <w:lang w:val="en-US"/>
        </w:rPr>
        <w:t xml:space="preserve"> of host country and promoted the social and communication skills</w:t>
      </w:r>
      <w:r w:rsidRPr="00B80987">
        <w:rPr>
          <w:rFonts w:cstheme="minorHAnsi"/>
          <w:sz w:val="24"/>
          <w:szCs w:val="24"/>
          <w:lang w:val="en-US"/>
        </w:rPr>
        <w:t>.</w:t>
      </w:r>
    </w:p>
    <w:p w:rsidR="00587F62" w:rsidRPr="00B80987" w:rsidRDefault="00587F62" w:rsidP="00587F62">
      <w:pPr>
        <w:rPr>
          <w:rFonts w:cstheme="minorHAnsi"/>
          <w:b/>
          <w:sz w:val="24"/>
          <w:szCs w:val="24"/>
        </w:rPr>
      </w:pPr>
      <w:r w:rsidRPr="00B80987">
        <w:rPr>
          <w:rFonts w:cstheme="minorHAnsi"/>
          <w:b/>
          <w:sz w:val="24"/>
          <w:szCs w:val="24"/>
        </w:rPr>
        <w:t>Hosting families</w:t>
      </w:r>
    </w:p>
    <w:p w:rsidR="00587F62" w:rsidRPr="00B80987" w:rsidRDefault="0014102B" w:rsidP="00532340">
      <w:pPr>
        <w:pStyle w:val="ListParagraph"/>
        <w:numPr>
          <w:ilvl w:val="0"/>
          <w:numId w:val="5"/>
        </w:numPr>
        <w:rPr>
          <w:rFonts w:cstheme="minorHAnsi"/>
          <w:sz w:val="24"/>
          <w:szCs w:val="24"/>
          <w:lang w:val="en-US"/>
        </w:rPr>
      </w:pPr>
      <w:r w:rsidRPr="00B80987">
        <w:rPr>
          <w:rFonts w:cstheme="minorHAnsi"/>
          <w:sz w:val="24"/>
          <w:szCs w:val="24"/>
          <w:lang w:val="en-GB"/>
        </w:rPr>
        <w:t xml:space="preserve">All </w:t>
      </w:r>
      <w:proofErr w:type="spellStart"/>
      <w:r w:rsidRPr="00B80987">
        <w:rPr>
          <w:rFonts w:cstheme="minorHAnsi"/>
          <w:sz w:val="24"/>
          <w:szCs w:val="24"/>
          <w:lang w:val="en-GB"/>
        </w:rPr>
        <w:t>th</w:t>
      </w:r>
      <w:proofErr w:type="spellEnd"/>
      <w:r w:rsidR="00587F62" w:rsidRPr="00B80987">
        <w:rPr>
          <w:rFonts w:cstheme="minorHAnsi"/>
          <w:sz w:val="24"/>
          <w:szCs w:val="24"/>
          <w:lang w:val="en-US"/>
        </w:rPr>
        <w:t>e hosting families were helpful and try to make our students feel like home, offering traditional meals and showing how everyday life is.</w:t>
      </w:r>
    </w:p>
    <w:p w:rsidR="00587F62" w:rsidRPr="00B80987" w:rsidRDefault="00587F62" w:rsidP="00587F62">
      <w:pPr>
        <w:rPr>
          <w:rFonts w:cstheme="minorHAnsi"/>
          <w:b/>
          <w:sz w:val="24"/>
          <w:szCs w:val="24"/>
        </w:rPr>
      </w:pPr>
      <w:r w:rsidRPr="00B80987">
        <w:rPr>
          <w:rFonts w:cstheme="minorHAnsi"/>
          <w:b/>
          <w:sz w:val="24"/>
          <w:szCs w:val="24"/>
        </w:rPr>
        <w:t>Activities</w:t>
      </w:r>
    </w:p>
    <w:p w:rsidR="0063147A" w:rsidRPr="00B80987" w:rsidRDefault="00587F62" w:rsidP="0063147A">
      <w:pPr>
        <w:pStyle w:val="ListParagraph"/>
        <w:numPr>
          <w:ilvl w:val="0"/>
          <w:numId w:val="3"/>
        </w:numPr>
        <w:rPr>
          <w:rFonts w:cstheme="minorHAnsi"/>
          <w:sz w:val="24"/>
          <w:szCs w:val="24"/>
          <w:lang w:val="en-US"/>
        </w:rPr>
      </w:pPr>
      <w:r w:rsidRPr="00B80987">
        <w:rPr>
          <w:rFonts w:cstheme="minorHAnsi"/>
          <w:sz w:val="24"/>
          <w:szCs w:val="24"/>
          <w:lang w:val="en-US"/>
        </w:rPr>
        <w:t>All the activities which were performed at school</w:t>
      </w:r>
      <w:r w:rsidR="0014102B" w:rsidRPr="00B80987">
        <w:rPr>
          <w:rFonts w:cstheme="minorHAnsi"/>
          <w:sz w:val="24"/>
          <w:szCs w:val="24"/>
          <w:lang w:val="en-GB"/>
        </w:rPr>
        <w:t>s</w:t>
      </w:r>
      <w:r w:rsidRPr="00B80987">
        <w:rPr>
          <w:rFonts w:cstheme="minorHAnsi"/>
          <w:sz w:val="24"/>
          <w:szCs w:val="24"/>
          <w:lang w:val="en-US"/>
        </w:rPr>
        <w:t xml:space="preserve"> were useful and students could work in groups to make videos and upload photos giving them the chance to talk, work and cooperate.</w:t>
      </w:r>
      <w:r w:rsidR="0063147A" w:rsidRPr="0063147A">
        <w:rPr>
          <w:rFonts w:cstheme="minorHAnsi"/>
          <w:sz w:val="24"/>
          <w:szCs w:val="24"/>
          <w:lang w:val="en-US"/>
        </w:rPr>
        <w:t xml:space="preserve"> </w:t>
      </w:r>
      <w:r w:rsidR="0063147A" w:rsidRPr="00B80987">
        <w:rPr>
          <w:rFonts w:cstheme="minorHAnsi"/>
          <w:sz w:val="24"/>
          <w:szCs w:val="24"/>
          <w:lang w:val="en-US"/>
        </w:rPr>
        <w:t>Originality in expression and presentation of short films.</w:t>
      </w:r>
    </w:p>
    <w:p w:rsidR="0063147A" w:rsidRPr="003373CB" w:rsidRDefault="0063147A" w:rsidP="0063147A">
      <w:pPr>
        <w:pStyle w:val="ListParagraph"/>
        <w:numPr>
          <w:ilvl w:val="0"/>
          <w:numId w:val="3"/>
        </w:numPr>
        <w:rPr>
          <w:rFonts w:cstheme="minorHAnsi"/>
          <w:sz w:val="24"/>
          <w:szCs w:val="24"/>
          <w:lang w:val="en-US"/>
        </w:rPr>
      </w:pPr>
      <w:r w:rsidRPr="003373CB">
        <w:rPr>
          <w:rFonts w:cstheme="minorHAnsi"/>
          <w:sz w:val="24"/>
          <w:szCs w:val="24"/>
          <w:lang w:val="en-US"/>
        </w:rPr>
        <w:t xml:space="preserve">Tours and </w:t>
      </w:r>
      <w:bookmarkStart w:id="0" w:name="_GoBack"/>
      <w:bookmarkEnd w:id="0"/>
      <w:r w:rsidRPr="003373CB">
        <w:rPr>
          <w:rFonts w:cstheme="minorHAnsi"/>
          <w:sz w:val="24"/>
          <w:szCs w:val="24"/>
          <w:lang w:val="en-US"/>
        </w:rPr>
        <w:t xml:space="preserve">sightseeing in </w:t>
      </w:r>
      <w:r>
        <w:rPr>
          <w:rFonts w:cstheme="minorHAnsi"/>
          <w:sz w:val="24"/>
          <w:szCs w:val="24"/>
          <w:lang w:val="en-US"/>
        </w:rPr>
        <w:t>hosting countries</w:t>
      </w:r>
      <w:r w:rsidRPr="003373CB">
        <w:rPr>
          <w:rFonts w:cstheme="minorHAnsi"/>
          <w:sz w:val="24"/>
          <w:szCs w:val="24"/>
          <w:lang w:val="en-US"/>
        </w:rPr>
        <w:t>.</w:t>
      </w:r>
    </w:p>
    <w:p w:rsidR="0063147A" w:rsidRPr="003373CB" w:rsidRDefault="0063147A" w:rsidP="0063147A">
      <w:pPr>
        <w:pStyle w:val="ListParagraph"/>
        <w:numPr>
          <w:ilvl w:val="0"/>
          <w:numId w:val="3"/>
        </w:numPr>
        <w:rPr>
          <w:rFonts w:cstheme="minorHAnsi"/>
          <w:sz w:val="24"/>
          <w:szCs w:val="24"/>
          <w:lang w:val="en-US"/>
        </w:rPr>
      </w:pPr>
      <w:r w:rsidRPr="003373CB">
        <w:rPr>
          <w:rFonts w:cstheme="minorHAnsi"/>
          <w:sz w:val="24"/>
          <w:szCs w:val="24"/>
          <w:lang w:val="en-US"/>
        </w:rPr>
        <w:t xml:space="preserve">Outdoor, indoor activities and </w:t>
      </w:r>
      <w:r>
        <w:rPr>
          <w:rFonts w:cstheme="minorHAnsi"/>
          <w:sz w:val="24"/>
          <w:szCs w:val="24"/>
          <w:lang w:val="en-US"/>
        </w:rPr>
        <w:t xml:space="preserve">group </w:t>
      </w:r>
      <w:r w:rsidRPr="003373CB">
        <w:rPr>
          <w:rFonts w:cstheme="minorHAnsi"/>
          <w:sz w:val="24"/>
          <w:szCs w:val="24"/>
          <w:lang w:val="en-US"/>
        </w:rPr>
        <w:t>games.</w:t>
      </w:r>
    </w:p>
    <w:p w:rsidR="0063147A" w:rsidRPr="0063147A" w:rsidRDefault="0063147A" w:rsidP="00587F62">
      <w:pPr>
        <w:pStyle w:val="ListParagraph"/>
        <w:numPr>
          <w:ilvl w:val="0"/>
          <w:numId w:val="3"/>
        </w:numPr>
        <w:rPr>
          <w:rFonts w:cstheme="minorHAnsi"/>
          <w:b/>
          <w:sz w:val="24"/>
          <w:szCs w:val="24"/>
          <w:lang w:val="en-US"/>
        </w:rPr>
      </w:pPr>
      <w:r w:rsidRPr="0063147A">
        <w:rPr>
          <w:rFonts w:cstheme="minorHAnsi"/>
          <w:sz w:val="24"/>
          <w:szCs w:val="24"/>
          <w:lang w:val="en-US"/>
        </w:rPr>
        <w:t>Production of a multinational performances, posters, it lessons, webinars, labs visiting</w:t>
      </w:r>
      <w:r>
        <w:rPr>
          <w:rFonts w:cstheme="minorHAnsi"/>
          <w:sz w:val="24"/>
          <w:szCs w:val="24"/>
          <w:lang w:val="en-US"/>
        </w:rPr>
        <w:t>,</w:t>
      </w:r>
    </w:p>
    <w:p w:rsidR="0063147A" w:rsidRDefault="0063147A" w:rsidP="0063147A">
      <w:pPr>
        <w:pStyle w:val="ListParagraph"/>
        <w:rPr>
          <w:rFonts w:cstheme="minorHAnsi"/>
          <w:sz w:val="24"/>
          <w:szCs w:val="24"/>
          <w:lang w:val="en-US"/>
        </w:rPr>
      </w:pPr>
    </w:p>
    <w:p w:rsidR="00587F62" w:rsidRPr="0063147A" w:rsidRDefault="00587F62" w:rsidP="0063147A">
      <w:pPr>
        <w:pStyle w:val="ListParagraph"/>
        <w:ind w:left="0"/>
        <w:rPr>
          <w:rFonts w:cstheme="minorHAnsi"/>
          <w:b/>
          <w:sz w:val="24"/>
          <w:szCs w:val="24"/>
        </w:rPr>
      </w:pPr>
      <w:proofErr w:type="spellStart"/>
      <w:r w:rsidRPr="0063147A">
        <w:rPr>
          <w:rFonts w:cstheme="minorHAnsi"/>
          <w:b/>
          <w:sz w:val="24"/>
          <w:szCs w:val="24"/>
        </w:rPr>
        <w:t>The</w:t>
      </w:r>
      <w:proofErr w:type="spellEnd"/>
      <w:r w:rsidRPr="0063147A">
        <w:rPr>
          <w:rFonts w:cstheme="minorHAnsi"/>
          <w:b/>
          <w:sz w:val="24"/>
          <w:szCs w:val="24"/>
        </w:rPr>
        <w:t xml:space="preserve"> </w:t>
      </w:r>
      <w:proofErr w:type="spellStart"/>
      <w:r w:rsidRPr="0063147A">
        <w:rPr>
          <w:rFonts w:cstheme="minorHAnsi"/>
          <w:b/>
          <w:sz w:val="24"/>
          <w:szCs w:val="24"/>
        </w:rPr>
        <w:t>visits</w:t>
      </w:r>
      <w:proofErr w:type="spellEnd"/>
    </w:p>
    <w:p w:rsidR="00587F62" w:rsidRPr="00B80987" w:rsidRDefault="00587F62" w:rsidP="0014102B">
      <w:pPr>
        <w:pStyle w:val="ListParagraph"/>
        <w:numPr>
          <w:ilvl w:val="0"/>
          <w:numId w:val="4"/>
        </w:numPr>
        <w:rPr>
          <w:rFonts w:cstheme="minorHAnsi"/>
          <w:sz w:val="24"/>
          <w:szCs w:val="24"/>
        </w:rPr>
      </w:pPr>
      <w:r w:rsidRPr="00B80987">
        <w:rPr>
          <w:rFonts w:cstheme="minorHAnsi"/>
          <w:sz w:val="24"/>
          <w:szCs w:val="24"/>
        </w:rPr>
        <w:t xml:space="preserve">The visits were well chosen and organized so that we could learn as much as possible about the history of </w:t>
      </w:r>
      <w:r w:rsidR="00532340" w:rsidRPr="00B80987">
        <w:rPr>
          <w:rFonts w:cstheme="minorHAnsi"/>
          <w:sz w:val="24"/>
          <w:szCs w:val="24"/>
        </w:rPr>
        <w:t>visiting countries</w:t>
      </w:r>
      <w:r w:rsidRPr="00B80987">
        <w:rPr>
          <w:rFonts w:cstheme="minorHAnsi"/>
          <w:sz w:val="24"/>
          <w:szCs w:val="24"/>
        </w:rPr>
        <w:t xml:space="preserve"> but at the same time neither tiring nor boring.</w:t>
      </w:r>
    </w:p>
    <w:p w:rsidR="00587F62" w:rsidRPr="00B80987" w:rsidRDefault="00587F62" w:rsidP="00587F62">
      <w:pPr>
        <w:rPr>
          <w:rFonts w:cstheme="minorHAnsi"/>
          <w:b/>
          <w:sz w:val="24"/>
          <w:szCs w:val="24"/>
        </w:rPr>
      </w:pPr>
      <w:r w:rsidRPr="00B80987">
        <w:rPr>
          <w:rFonts w:cstheme="minorHAnsi"/>
          <w:b/>
          <w:sz w:val="24"/>
          <w:szCs w:val="24"/>
        </w:rPr>
        <w:t>T</w:t>
      </w:r>
      <w:r w:rsidR="0014102B" w:rsidRPr="00B80987">
        <w:rPr>
          <w:rFonts w:cstheme="minorHAnsi"/>
          <w:b/>
          <w:sz w:val="24"/>
          <w:szCs w:val="24"/>
        </w:rPr>
        <w:t>he hosting countries</w:t>
      </w:r>
    </w:p>
    <w:p w:rsidR="00587F62" w:rsidRPr="00B80987" w:rsidRDefault="00587F62" w:rsidP="0014102B">
      <w:pPr>
        <w:pStyle w:val="ListParagraph"/>
        <w:numPr>
          <w:ilvl w:val="0"/>
          <w:numId w:val="4"/>
        </w:numPr>
        <w:rPr>
          <w:rFonts w:cstheme="minorHAnsi"/>
          <w:sz w:val="24"/>
          <w:szCs w:val="24"/>
        </w:rPr>
      </w:pPr>
      <w:r w:rsidRPr="00B80987">
        <w:rPr>
          <w:rFonts w:cstheme="minorHAnsi"/>
          <w:sz w:val="24"/>
          <w:szCs w:val="24"/>
        </w:rPr>
        <w:t>The hosting country showed particular interests about our needs, used the time effectively and let us time to explore things on our own, giving guidance whenever needed.</w:t>
      </w:r>
    </w:p>
    <w:p w:rsidR="00126767" w:rsidRPr="00126767" w:rsidRDefault="00126767" w:rsidP="00126767">
      <w:pPr>
        <w:spacing w:before="100" w:beforeAutospacing="1" w:after="100" w:afterAutospacing="1" w:line="240" w:lineRule="auto"/>
        <w:ind w:left="360"/>
        <w:rPr>
          <w:rFonts w:eastAsia="Times New Roman" w:cs="Times New Roman"/>
          <w:b/>
          <w:sz w:val="24"/>
          <w:szCs w:val="24"/>
          <w:lang w:eastAsia="pl-PL"/>
        </w:rPr>
      </w:pPr>
      <w:r w:rsidRPr="00126767">
        <w:rPr>
          <w:rFonts w:eastAsia="Times New Roman" w:cs="Times New Roman"/>
          <w:b/>
          <w:sz w:val="24"/>
          <w:szCs w:val="24"/>
          <w:lang w:eastAsia="pl-PL"/>
        </w:rPr>
        <w:t>SCHOOL</w:t>
      </w:r>
    </w:p>
    <w:p w:rsidR="00126767" w:rsidRPr="00126767" w:rsidRDefault="00126767" w:rsidP="00126767">
      <w:pPr>
        <w:pStyle w:val="ListParagraph"/>
        <w:numPr>
          <w:ilvl w:val="0"/>
          <w:numId w:val="4"/>
        </w:numPr>
        <w:spacing w:before="100" w:beforeAutospacing="1" w:after="100" w:afterAutospacing="1" w:line="240" w:lineRule="auto"/>
        <w:rPr>
          <w:rFonts w:eastAsia="Times New Roman" w:cs="Times New Roman"/>
          <w:sz w:val="24"/>
          <w:szCs w:val="24"/>
          <w:lang w:val="en-US" w:eastAsia="pl-PL"/>
        </w:rPr>
      </w:pPr>
      <w:proofErr w:type="gramStart"/>
      <w:r w:rsidRPr="00126767">
        <w:rPr>
          <w:rFonts w:eastAsia="Times New Roman" w:cs="Times New Roman"/>
          <w:sz w:val="24"/>
          <w:szCs w:val="24"/>
          <w:lang w:val="en-US" w:eastAsia="pl-PL"/>
        </w:rPr>
        <w:t>School as a whole develop</w:t>
      </w:r>
      <w:proofErr w:type="gramEnd"/>
      <w:r w:rsidRPr="00126767">
        <w:rPr>
          <w:rFonts w:eastAsia="Times New Roman" w:cs="Times New Roman"/>
          <w:sz w:val="24"/>
          <w:szCs w:val="24"/>
          <w:lang w:val="en-US" w:eastAsia="pl-PL"/>
        </w:rPr>
        <w:t xml:space="preserve"> their European dimension and using ITC methods.</w:t>
      </w:r>
    </w:p>
    <w:p w:rsidR="00126767" w:rsidRPr="00126767" w:rsidRDefault="00126767" w:rsidP="00126767">
      <w:pPr>
        <w:pStyle w:val="ListParagraph"/>
        <w:numPr>
          <w:ilvl w:val="0"/>
          <w:numId w:val="4"/>
        </w:numPr>
        <w:spacing w:before="100" w:beforeAutospacing="1" w:after="100" w:afterAutospacing="1" w:line="240" w:lineRule="auto"/>
        <w:rPr>
          <w:sz w:val="24"/>
          <w:szCs w:val="24"/>
          <w:lang w:val="en-US"/>
        </w:rPr>
      </w:pPr>
      <w:r w:rsidRPr="00126767">
        <w:rPr>
          <w:rFonts w:eastAsia="Times New Roman" w:cs="Times New Roman"/>
          <w:sz w:val="24"/>
          <w:szCs w:val="24"/>
          <w:lang w:val="en-US" w:eastAsia="pl-PL"/>
        </w:rPr>
        <w:t xml:space="preserve">The project created a close cooperation between </w:t>
      </w:r>
      <w:r>
        <w:rPr>
          <w:rFonts w:eastAsia="Times New Roman" w:cs="Times New Roman"/>
          <w:sz w:val="24"/>
          <w:szCs w:val="24"/>
          <w:lang w:val="en-US" w:eastAsia="pl-PL"/>
        </w:rPr>
        <w:t>administration staff, students and students and parents</w:t>
      </w:r>
      <w:r w:rsidRPr="00126767">
        <w:rPr>
          <w:rFonts w:eastAsia="Times New Roman" w:cs="Times New Roman"/>
          <w:sz w:val="24"/>
          <w:szCs w:val="24"/>
          <w:lang w:val="en-US" w:eastAsia="pl-PL"/>
        </w:rPr>
        <w:t>. That is a very important result as our parts of school are in a distance of one underground station that means that students have not many opportunities to work together.</w:t>
      </w:r>
    </w:p>
    <w:p w:rsidR="00126767" w:rsidRDefault="00126767" w:rsidP="00587F62">
      <w:pPr>
        <w:rPr>
          <w:rFonts w:cstheme="minorHAnsi"/>
          <w:b/>
          <w:sz w:val="24"/>
          <w:szCs w:val="24"/>
        </w:rPr>
      </w:pPr>
    </w:p>
    <w:p w:rsidR="009E375D" w:rsidRDefault="009E375D" w:rsidP="00587F62">
      <w:pPr>
        <w:rPr>
          <w:rFonts w:cstheme="minorHAnsi"/>
          <w:b/>
          <w:sz w:val="24"/>
          <w:szCs w:val="24"/>
          <w:lang w:val="el-GR"/>
        </w:rPr>
      </w:pPr>
    </w:p>
    <w:p w:rsidR="00587F62" w:rsidRPr="00B80987" w:rsidRDefault="00587F62" w:rsidP="00587F62">
      <w:pPr>
        <w:rPr>
          <w:rFonts w:cstheme="minorHAnsi"/>
          <w:b/>
          <w:sz w:val="24"/>
          <w:szCs w:val="24"/>
        </w:rPr>
      </w:pPr>
      <w:r w:rsidRPr="00B80987">
        <w:rPr>
          <w:rFonts w:cstheme="minorHAnsi"/>
          <w:b/>
          <w:sz w:val="24"/>
          <w:szCs w:val="24"/>
        </w:rPr>
        <w:lastRenderedPageBreak/>
        <w:t>Conclusion</w:t>
      </w:r>
    </w:p>
    <w:p w:rsidR="009E375D" w:rsidRPr="009E375D" w:rsidRDefault="009E375D" w:rsidP="009E375D">
      <w:pPr>
        <w:pStyle w:val="ListParagraph"/>
        <w:numPr>
          <w:ilvl w:val="0"/>
          <w:numId w:val="4"/>
        </w:numPr>
        <w:rPr>
          <w:rFonts w:cstheme="minorHAnsi"/>
          <w:sz w:val="24"/>
          <w:szCs w:val="24"/>
          <w:lang w:val="en-US"/>
        </w:rPr>
      </w:pPr>
      <w:r w:rsidRPr="009E375D">
        <w:rPr>
          <w:rFonts w:cstheme="minorHAnsi"/>
          <w:sz w:val="24"/>
          <w:szCs w:val="24"/>
          <w:lang w:val="en-US"/>
        </w:rPr>
        <w:t>Improving digital and communication skills</w:t>
      </w:r>
    </w:p>
    <w:p w:rsidR="009E375D" w:rsidRPr="009E375D" w:rsidRDefault="009E375D" w:rsidP="009E375D">
      <w:pPr>
        <w:pStyle w:val="ListParagraph"/>
        <w:numPr>
          <w:ilvl w:val="0"/>
          <w:numId w:val="4"/>
        </w:numPr>
        <w:rPr>
          <w:rFonts w:cstheme="minorHAnsi"/>
          <w:sz w:val="24"/>
          <w:szCs w:val="24"/>
          <w:lang w:val="en-US"/>
        </w:rPr>
      </w:pPr>
      <w:r w:rsidRPr="009E375D">
        <w:rPr>
          <w:rFonts w:cstheme="minorHAnsi"/>
          <w:sz w:val="24"/>
          <w:szCs w:val="24"/>
          <w:lang w:val="en-US"/>
        </w:rPr>
        <w:t>Learning to work and communicate in international teams.</w:t>
      </w:r>
    </w:p>
    <w:p w:rsidR="009E375D" w:rsidRPr="009E375D" w:rsidRDefault="009E375D" w:rsidP="009E375D">
      <w:pPr>
        <w:pStyle w:val="ListParagraph"/>
        <w:numPr>
          <w:ilvl w:val="0"/>
          <w:numId w:val="4"/>
        </w:numPr>
        <w:rPr>
          <w:rFonts w:cstheme="minorHAnsi"/>
          <w:sz w:val="24"/>
          <w:szCs w:val="24"/>
          <w:lang w:val="en-US"/>
        </w:rPr>
      </w:pPr>
      <w:r w:rsidRPr="009E375D">
        <w:rPr>
          <w:rFonts w:cstheme="minorHAnsi"/>
          <w:sz w:val="24"/>
          <w:szCs w:val="24"/>
          <w:lang w:val="en-US"/>
        </w:rPr>
        <w:t>Exchange teaching methods and implementing new learning activities and ICT tools</w:t>
      </w:r>
    </w:p>
    <w:p w:rsidR="009E375D" w:rsidRPr="009E375D" w:rsidRDefault="009E375D" w:rsidP="009E375D">
      <w:pPr>
        <w:pStyle w:val="ListParagraph"/>
        <w:numPr>
          <w:ilvl w:val="0"/>
          <w:numId w:val="4"/>
        </w:numPr>
        <w:rPr>
          <w:rFonts w:cstheme="minorHAnsi"/>
          <w:sz w:val="24"/>
          <w:szCs w:val="24"/>
          <w:lang w:val="en-US"/>
        </w:rPr>
      </w:pPr>
      <w:r w:rsidRPr="009E375D">
        <w:rPr>
          <w:rFonts w:cstheme="minorHAnsi"/>
          <w:sz w:val="24"/>
          <w:szCs w:val="24"/>
          <w:lang w:val="en-US"/>
        </w:rPr>
        <w:t>Improving confidence and competitiveness for communication in a multicultural team</w:t>
      </w:r>
    </w:p>
    <w:p w:rsidR="009E375D" w:rsidRPr="009E375D" w:rsidRDefault="009E375D" w:rsidP="009E375D">
      <w:pPr>
        <w:pStyle w:val="ListParagraph"/>
        <w:numPr>
          <w:ilvl w:val="0"/>
          <w:numId w:val="4"/>
        </w:numPr>
        <w:rPr>
          <w:rFonts w:cstheme="minorHAnsi"/>
          <w:sz w:val="24"/>
          <w:szCs w:val="24"/>
          <w:lang w:val="en-US"/>
        </w:rPr>
      </w:pPr>
      <w:r w:rsidRPr="009E375D">
        <w:rPr>
          <w:rFonts w:cstheme="minorHAnsi"/>
          <w:sz w:val="24"/>
          <w:szCs w:val="24"/>
          <w:lang w:val="en-US"/>
        </w:rPr>
        <w:t>Learning new methods and useful teaching practices and educational systems and adapt them to our educational system.</w:t>
      </w:r>
    </w:p>
    <w:p w:rsidR="009E375D" w:rsidRPr="009E375D" w:rsidRDefault="009E375D" w:rsidP="009E375D">
      <w:pPr>
        <w:pStyle w:val="ListParagraph"/>
        <w:numPr>
          <w:ilvl w:val="0"/>
          <w:numId w:val="4"/>
        </w:numPr>
        <w:rPr>
          <w:rFonts w:cstheme="minorHAnsi"/>
          <w:sz w:val="24"/>
          <w:szCs w:val="24"/>
          <w:lang w:val="en-US"/>
        </w:rPr>
      </w:pPr>
      <w:r w:rsidRPr="009E375D">
        <w:rPr>
          <w:rFonts w:cstheme="minorHAnsi"/>
          <w:sz w:val="24"/>
          <w:szCs w:val="24"/>
          <w:lang w:val="en-US"/>
        </w:rPr>
        <w:t>Ability to adapt to multicultural groups and cultural identities, compare them and try to understand the life of European teams and to understand the importance of being and belonging to the European Union.</w:t>
      </w:r>
      <w:r w:rsidRPr="009E375D">
        <w:rPr>
          <w:rFonts w:cstheme="minorHAnsi"/>
          <w:sz w:val="24"/>
          <w:szCs w:val="24"/>
          <w:lang w:val="en-US"/>
        </w:rPr>
        <w:t xml:space="preserve"> </w:t>
      </w:r>
    </w:p>
    <w:p w:rsidR="009E375D" w:rsidRPr="009E375D" w:rsidRDefault="009E375D" w:rsidP="009E375D">
      <w:pPr>
        <w:rPr>
          <w:rFonts w:cstheme="minorHAnsi"/>
          <w:sz w:val="28"/>
          <w:szCs w:val="24"/>
        </w:rPr>
      </w:pPr>
      <w:r w:rsidRPr="009E375D">
        <w:rPr>
          <w:rFonts w:cstheme="minorHAnsi"/>
          <w:sz w:val="28"/>
          <w:szCs w:val="24"/>
        </w:rPr>
        <w:t xml:space="preserve">All in all, </w:t>
      </w:r>
      <w:proofErr w:type="gramStart"/>
      <w:r w:rsidRPr="009E375D">
        <w:rPr>
          <w:rFonts w:cstheme="minorHAnsi"/>
          <w:sz w:val="28"/>
          <w:szCs w:val="24"/>
        </w:rPr>
        <w:t>If</w:t>
      </w:r>
      <w:proofErr w:type="gramEnd"/>
      <w:r w:rsidRPr="009E375D">
        <w:rPr>
          <w:rFonts w:cstheme="minorHAnsi"/>
          <w:sz w:val="28"/>
          <w:szCs w:val="24"/>
        </w:rPr>
        <w:t xml:space="preserve"> you ever have the opportunity to participate in a similar program don’t miss it. </w:t>
      </w:r>
    </w:p>
    <w:p w:rsidR="009E375D" w:rsidRPr="009E375D" w:rsidRDefault="009E375D" w:rsidP="009E375D">
      <w:pPr>
        <w:pStyle w:val="ListParagraph"/>
        <w:rPr>
          <w:rFonts w:cstheme="minorHAnsi"/>
          <w:sz w:val="24"/>
          <w:szCs w:val="24"/>
          <w:lang w:val="en-US"/>
        </w:rPr>
      </w:pPr>
    </w:p>
    <w:p w:rsidR="00587F62" w:rsidRPr="00B80987" w:rsidRDefault="00D5723C" w:rsidP="00587F62">
      <w:pPr>
        <w:rPr>
          <w:rFonts w:cstheme="minorHAnsi"/>
          <w:sz w:val="24"/>
          <w:szCs w:val="24"/>
        </w:rPr>
      </w:pPr>
      <w:proofErr w:type="gramStart"/>
      <w:r>
        <w:rPr>
          <w:rFonts w:cstheme="minorHAnsi"/>
          <w:sz w:val="24"/>
          <w:szCs w:val="24"/>
        </w:rPr>
        <w:t>Cypriot Team.</w:t>
      </w:r>
      <w:proofErr w:type="gramEnd"/>
    </w:p>
    <w:p w:rsidR="00453182" w:rsidRPr="00B80987" w:rsidRDefault="00453182">
      <w:pPr>
        <w:rPr>
          <w:rFonts w:cstheme="minorHAnsi"/>
          <w:sz w:val="24"/>
          <w:szCs w:val="24"/>
        </w:rPr>
      </w:pPr>
    </w:p>
    <w:sectPr w:rsidR="00453182" w:rsidRPr="00B80987" w:rsidSect="00622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406"/>
    <w:multiLevelType w:val="hybridMultilevel"/>
    <w:tmpl w:val="8A987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3DA28C9"/>
    <w:multiLevelType w:val="hybridMultilevel"/>
    <w:tmpl w:val="E4B6B85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21F06"/>
    <w:multiLevelType w:val="hybridMultilevel"/>
    <w:tmpl w:val="A1DC22CE"/>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52A43"/>
    <w:multiLevelType w:val="hybridMultilevel"/>
    <w:tmpl w:val="C1F68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8B19EE"/>
    <w:multiLevelType w:val="hybridMultilevel"/>
    <w:tmpl w:val="0D3AC3B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900DA"/>
    <w:multiLevelType w:val="hybridMultilevel"/>
    <w:tmpl w:val="697C1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2EF3E9B"/>
    <w:multiLevelType w:val="hybridMultilevel"/>
    <w:tmpl w:val="E9D6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62"/>
    <w:rsid w:val="00126767"/>
    <w:rsid w:val="0014102B"/>
    <w:rsid w:val="00165E39"/>
    <w:rsid w:val="003373CB"/>
    <w:rsid w:val="00453182"/>
    <w:rsid w:val="004B0204"/>
    <w:rsid w:val="00532340"/>
    <w:rsid w:val="00587F62"/>
    <w:rsid w:val="0063147A"/>
    <w:rsid w:val="00995ADF"/>
    <w:rsid w:val="009D249B"/>
    <w:rsid w:val="009E375D"/>
    <w:rsid w:val="00AA5D57"/>
    <w:rsid w:val="00B80987"/>
    <w:rsid w:val="00BD56A0"/>
    <w:rsid w:val="00D5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39"/>
    <w:pPr>
      <w:ind w:left="720"/>
      <w:contextualSpacing/>
    </w:pPr>
    <w:rPr>
      <w:rFonts w:eastAsiaTheme="minorEastAsia"/>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39"/>
    <w:pPr>
      <w:ind w:left="720"/>
      <w:contextualSpacing/>
    </w:pPr>
    <w:rPr>
      <w:rFonts w:eastAsiaTheme="minorEastAsia"/>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NIKOLAOY</dc:creator>
  <cp:lastModifiedBy>MARIA NIKOLAOY</cp:lastModifiedBy>
  <cp:revision>2</cp:revision>
  <dcterms:created xsi:type="dcterms:W3CDTF">2017-08-31T15:01:00Z</dcterms:created>
  <dcterms:modified xsi:type="dcterms:W3CDTF">2017-08-31T15:01:00Z</dcterms:modified>
</cp:coreProperties>
</file>