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descr="Formsin vastausdiagrammi. Kysymyksen otsikko: First, please indicate your nationality.. Vastausten määrä: 19 vastausta." id="4" name="image4.png"/>
            <a:graphic>
              <a:graphicData uri="http://schemas.openxmlformats.org/drawingml/2006/picture">
                <pic:pic>
                  <pic:nvPicPr>
                    <pic:cNvPr descr="Formsin vastausdiagrammi. Kysymyksen otsikko: First, please indicate your nationality.. Vastausten määrä: 19 vastausta.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30500"/>
            <wp:effectExtent b="0" l="0" r="0" t="0"/>
            <wp:docPr descr="Formsin vastausdiagrammi. Kysymyksen otsikko: 1) Did you enjoy the project work done during the virtual mobility?. Vastausten määrä: 19 vastausta." id="5" name="image2.png"/>
            <a:graphic>
              <a:graphicData uri="http://schemas.openxmlformats.org/drawingml/2006/picture">
                <pic:pic>
                  <pic:nvPicPr>
                    <pic:cNvPr descr="Formsin vastausdiagrammi. Kysymyksen otsikko: 1) Did you enjoy the project work done during the virtual mobility?. Vastausten määrä: 19 vastausta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08300"/>
            <wp:effectExtent b="0" l="0" r="0" t="0"/>
            <wp:docPr descr="Formsin vastausdiagrammi. Kysymyksen otsikko: 4) Please rate how you think your team achieved the main goal of your project task (preparing a presentation on how the Covid-19 is changing our communities in terms of social/cultural/ecological/political/economic aspects).. Vastausten määrä: 19 vastausta." id="3" name="image5.png"/>
            <a:graphic>
              <a:graphicData uri="http://schemas.openxmlformats.org/drawingml/2006/picture">
                <pic:pic>
                  <pic:nvPicPr>
                    <pic:cNvPr descr="Formsin vastausdiagrammi. Kysymyksen otsikko: 4) Please rate how you think your team achieved the main goal of your project task (preparing a presentation on how the Covid-19 is changing our communities in terms of social/cultural/ecological/political/economic aspects).. Vastausten määrä: 19 vastausta.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08300"/>
            <wp:effectExtent b="0" l="0" r="0" t="0"/>
            <wp:docPr descr="Formsin vastausdiagrammi. Kysymyksen otsikko: 5) Which of the following skills and competences did you improve when carrying out the project? Please choose three that improved the most.. Vastausten määrä: 19 vastausta." id="1" name="image1.png"/>
            <a:graphic>
              <a:graphicData uri="http://schemas.openxmlformats.org/drawingml/2006/picture">
                <pic:pic>
                  <pic:nvPicPr>
                    <pic:cNvPr descr="Formsin vastausdiagrammi. Kysymyksen otsikko: 5) Which of the following skills and competences did you improve when carrying out the project? Please choose three that improved the most.. Vastausten määrä: 19 vastausta.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08300"/>
            <wp:effectExtent b="0" l="0" r="0" t="0"/>
            <wp:docPr descr="Formsin vastausdiagrammi. Kysymyksen otsikko: 6) Which of the following skills and competences did NOT improve when carrying out the project? Please choose three that improved the least.. Vastausten määrä: 19 vastausta." id="2" name="image3.png"/>
            <a:graphic>
              <a:graphicData uri="http://schemas.openxmlformats.org/drawingml/2006/picture">
                <pic:pic>
                  <pic:nvPicPr>
                    <pic:cNvPr descr="Formsin vastausdiagrammi. Kysymyksen otsikko: 6) Which of the following skills and competences did NOT improve when carrying out the project? Please choose three that improved the least.. Vastausten määrä: 19 vastausta.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