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52" w:rsidRDefault="0084239C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CC3AC19" wp14:editId="29AE19F1">
            <wp:simplePos x="0" y="0"/>
            <wp:positionH relativeFrom="column">
              <wp:posOffset>4411980</wp:posOffset>
            </wp:positionH>
            <wp:positionV relativeFrom="paragraph">
              <wp:posOffset>899160</wp:posOffset>
            </wp:positionV>
            <wp:extent cx="5372100" cy="5372100"/>
            <wp:effectExtent l="19050" t="0" r="0" b="0"/>
            <wp:wrapNone/>
            <wp:docPr id="4" name="obrázek 4" descr="Flower Mandala-Coloring page-Adult coloring-art-therapy-pdf inclu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 Mandala-Coloring page-Adult coloring-art-therapy-pdf includ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025E08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919480</wp:posOffset>
            </wp:positionV>
            <wp:extent cx="5372100" cy="5372100"/>
            <wp:effectExtent l="19050" t="0" r="0" b="0"/>
            <wp:wrapNone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4B52" w:rsidSect="00025E0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08"/>
    <w:rsid w:val="00025E08"/>
    <w:rsid w:val="00232FA1"/>
    <w:rsid w:val="00764B52"/>
    <w:rsid w:val="0084239C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4AF63-4982-49A4-9DC6-DD0EACD1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B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Buroňová Alena</cp:lastModifiedBy>
  <cp:revision>2</cp:revision>
  <dcterms:created xsi:type="dcterms:W3CDTF">2019-11-30T18:37:00Z</dcterms:created>
  <dcterms:modified xsi:type="dcterms:W3CDTF">2019-11-30T18:37:00Z</dcterms:modified>
</cp:coreProperties>
</file>