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1E" w:rsidRPr="0062541E" w:rsidRDefault="0062541E" w:rsidP="0062541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45"/>
          <w:szCs w:val="45"/>
          <w:lang w:eastAsia="cs-CZ"/>
        </w:rPr>
      </w:pPr>
      <w:r w:rsidRPr="0062541E">
        <w:rPr>
          <w:rFonts w:ascii="Arial" w:eastAsia="Times New Roman" w:hAnsi="Arial" w:cs="Arial"/>
          <w:kern w:val="36"/>
          <w:sz w:val="45"/>
          <w:szCs w:val="45"/>
          <w:lang w:eastAsia="cs-CZ"/>
        </w:rPr>
        <w:t xml:space="preserve">Sbírka </w:t>
      </w:r>
      <w:proofErr w:type="spellStart"/>
      <w:r w:rsidRPr="0062541E">
        <w:rPr>
          <w:rFonts w:ascii="Arial" w:eastAsia="Times New Roman" w:hAnsi="Arial" w:cs="Arial"/>
          <w:kern w:val="36"/>
          <w:sz w:val="45"/>
          <w:szCs w:val="45"/>
          <w:lang w:eastAsia="cs-CZ"/>
        </w:rPr>
        <w:t>zvadlejch</w:t>
      </w:r>
      <w:proofErr w:type="spellEnd"/>
      <w:r w:rsidRPr="0062541E">
        <w:rPr>
          <w:rFonts w:ascii="Arial" w:eastAsia="Times New Roman" w:hAnsi="Arial" w:cs="Arial"/>
          <w:kern w:val="36"/>
          <w:sz w:val="45"/>
          <w:szCs w:val="45"/>
          <w:lang w:eastAsia="cs-CZ"/>
        </w:rPr>
        <w:t xml:space="preserve"> růží</w:t>
      </w:r>
    </w:p>
    <w:p w:rsidR="0062541E" w:rsidRPr="0062541E" w:rsidRDefault="00650732" w:rsidP="0062541E">
      <w:pPr>
        <w:rPr>
          <w:rFonts w:ascii="Arial" w:hAnsi="Arial" w:cs="Arial"/>
          <w:sz w:val="21"/>
          <w:szCs w:val="21"/>
          <w:shd w:val="clear" w:color="auto" w:fill="FFFFFF"/>
        </w:rPr>
      </w:pPr>
      <w:hyperlink r:id="rId4" w:history="1">
        <w:proofErr w:type="spellStart"/>
        <w:r w:rsidR="0062541E" w:rsidRPr="0062541E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cs-CZ"/>
          </w:rPr>
          <w:t>Wanastowi</w:t>
        </w:r>
        <w:proofErr w:type="spellEnd"/>
        <w:r w:rsidR="0062541E" w:rsidRPr="0062541E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cs-CZ"/>
          </w:rPr>
          <w:t xml:space="preserve"> </w:t>
        </w:r>
        <w:proofErr w:type="spellStart"/>
        <w:r w:rsidR="0062541E" w:rsidRPr="0062541E">
          <w:rPr>
            <w:rFonts w:ascii="Arial" w:eastAsia="Times New Roman" w:hAnsi="Arial" w:cs="Arial"/>
            <w:sz w:val="21"/>
            <w:szCs w:val="21"/>
            <w:u w:val="single"/>
            <w:shd w:val="clear" w:color="auto" w:fill="FFFFFF"/>
            <w:lang w:eastAsia="cs-CZ"/>
          </w:rPr>
          <w:t>Vjecy</w:t>
        </w:r>
        <w:proofErr w:type="spellEnd"/>
      </w:hyperlink>
    </w:p>
    <w:p w:rsidR="0062541E" w:rsidRDefault="006254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Netvař se tak na mě, že jsi úplně zlá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Jsou rána, kdy to nekončí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 stole zbylo trochu v láhvi vína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Sklenici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dolejvám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Neříkej mi po dvacátý, že už to znáš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Tvý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slzy a slaný hnědý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voči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Čaroděj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týhle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noci - jeho vina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Už svítá,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noc končí,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moc kouzel neodloučíš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Jsi bílá,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sny kroužíš,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snad k ránu nezabloudíš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Mělas' plamen v očích, co utajený touhy zná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Zaklínám ten zločin, netvař se tak, že jsi zlá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Říkáš, dítě, nejsem ten, co tu včera stál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Slíbil ti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nablejskaný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mince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Já nejsem princ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Jsem zlodějů koní král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Už tě nikdy neuvidím, zůstanu sám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Oči se střetly, a tak na věčný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časy...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Z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tvý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lásky mi zbyla v hlavě kocovina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ďábel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vkrádá,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svý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tělo neovládáš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Tvůj anděl,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 padá,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už nevíš, co bys ráda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 tvých vlasů vplétá vůni ohně sám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Zbejvá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spousta času, já ho tisíce let znám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Prach ze rtů spláchni, lásko, bude fajn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Ve dne mi pláchni, malá, budu sám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Vlasy od vína,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kouzlo zhasíná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ve sbírce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zvadlejch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růží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Bože zastav čas,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ráno začíná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mi smát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Marně vzpomínáš,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chtělas' na pár chvil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vzít do nebe a dál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 růžích usínáš,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jsem noční duch,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 král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</w:p>
    <w:p w:rsidR="0062541E" w:rsidRDefault="0062541E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Netvař se tak na mě, že jsi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Netvař se tak na mě, že jsi úplně zlá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Jsou rána, kdy to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nekončí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Na stole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zbylo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trochu v láhvi vína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Sklenici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dolejvám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</w:p>
    <w:p w:rsidR="00FA1EB9" w:rsidRDefault="006254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ďábel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vkrádá,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svý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tělo neovládáš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Do tvých vlasů vplétá vůni ohně sám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teď mi pláchneš, malá, budu sám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Vlasy od vína,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kouzlo zhasíná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ve sbírce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zvadlejch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růží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Bože zastav čas,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ráno začíná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se mi smát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Marně vzpomínáš,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chtělas' na pár chvil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vzít do nebe a dál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 růžích usínáš,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jsem noční duch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Vlasy od vína,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kouzlo umírá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ve sbírce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zvadlejch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růží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Bože zastav čas,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ráno začíná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Marně vzpomínáš,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chtělas' na pár chvil 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vzít do nebe a dál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 růžích usínáš,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jsem noční duch,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ne král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Jsem noční duch, ne král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Jsem noční duch a netopýr, ne král </w:t>
      </w:r>
      <w:r w:rsidR="00650732">
        <w:rPr>
          <w:rFonts w:ascii="Arial" w:hAnsi="Arial" w:cs="Arial"/>
          <w:color w:val="222222"/>
          <w:sz w:val="21"/>
          <w:szCs w:val="21"/>
          <w:shd w:val="clear" w:color="auto" w:fill="FFFFFF"/>
        </w:rPr>
        <w:t>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lalalala</w:t>
      </w:r>
      <w:proofErr w:type="spellEnd"/>
    </w:p>
    <w:p w:rsidR="00650732" w:rsidRDefault="0065073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50732" w:rsidRDefault="0065073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650732" w:rsidRDefault="0065073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Píseň s textem</w:t>
      </w:r>
      <w:bookmarkStart w:id="0" w:name="_GoBack"/>
      <w:bookmarkEnd w:id="0"/>
    </w:p>
    <w:p w:rsidR="00650732" w:rsidRDefault="00650732" w:rsidP="00650732">
      <w:hyperlink r:id="rId5" w:history="1">
        <w:r>
          <w:rPr>
            <w:rStyle w:val="Hypertextovodkaz"/>
          </w:rPr>
          <w:t>https://www.youtube.com/watch?v=AqTXPvAzlW4</w:t>
        </w:r>
      </w:hyperlink>
    </w:p>
    <w:p w:rsidR="00650732" w:rsidRDefault="00650732"/>
    <w:sectPr w:rsidR="00650732" w:rsidSect="0062541E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E"/>
    <w:rsid w:val="00424912"/>
    <w:rsid w:val="0062541E"/>
    <w:rsid w:val="00650732"/>
    <w:rsid w:val="00753E47"/>
    <w:rsid w:val="00B20E15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447"/>
  <w15:chartTrackingRefBased/>
  <w15:docId w15:val="{38626F03-A224-44B7-BB39-38E37807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25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5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TXPvAzlW4" TargetMode="External"/><Relationship Id="rId4" Type="http://schemas.openxmlformats.org/officeDocument/2006/relationships/hyperlink" Target="https://czhity.tiscali.cz/autori/wanastowi-vjecy-75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Poláčková Blažena</dc:creator>
  <cp:keywords/>
  <dc:description/>
  <cp:lastModifiedBy>Poláčková Blažena</cp:lastModifiedBy>
  <cp:revision>2</cp:revision>
  <dcterms:created xsi:type="dcterms:W3CDTF">2019-04-04T06:45:00Z</dcterms:created>
  <dcterms:modified xsi:type="dcterms:W3CDTF">2019-04-10T06:52:00Z</dcterms:modified>
</cp:coreProperties>
</file>