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EC" w:rsidRPr="009A6B9F" w:rsidRDefault="005677D9" w:rsidP="00930DEC">
      <w:pPr>
        <w:rPr>
          <w:color w:val="FF0000"/>
          <w:lang w:val="en-GB"/>
        </w:rPr>
      </w:pPr>
      <w:r w:rsidRPr="009A6B9F">
        <w:rPr>
          <w:rFonts w:cs="Arial"/>
          <w:b/>
          <w:bCs/>
          <w:color w:val="FF0000"/>
          <w:shd w:val="clear" w:color="auto" w:fill="FFFFFF"/>
          <w:lang w:val="en-GB"/>
        </w:rPr>
        <w:t xml:space="preserve">Description of the meeting (Please include information on the purpose of the meeting, main agenda items, the outcome and the participants involved. In case there is a difference between what </w:t>
      </w:r>
      <w:proofErr w:type="gramStart"/>
      <w:r w:rsidRPr="009A6B9F">
        <w:rPr>
          <w:rFonts w:cs="Arial"/>
          <w:b/>
          <w:bCs/>
          <w:color w:val="FF0000"/>
          <w:shd w:val="clear" w:color="auto" w:fill="FFFFFF"/>
          <w:lang w:val="en-GB"/>
        </w:rPr>
        <w:t>was planned</w:t>
      </w:r>
      <w:proofErr w:type="gramEnd"/>
      <w:r w:rsidRPr="009A6B9F">
        <w:rPr>
          <w:rFonts w:cs="Arial"/>
          <w:b/>
          <w:bCs/>
          <w:color w:val="FF0000"/>
          <w:shd w:val="clear" w:color="auto" w:fill="FFFFFF"/>
          <w:lang w:val="en-GB"/>
        </w:rPr>
        <w:t xml:space="preserve"> and what was implemented, please explain why)</w:t>
      </w:r>
    </w:p>
    <w:p w:rsidR="003C1337" w:rsidRPr="009A6B9F" w:rsidRDefault="003C1337" w:rsidP="00930DEC">
      <w:pPr>
        <w:rPr>
          <w:lang w:val="en-GB"/>
        </w:rPr>
      </w:pPr>
    </w:p>
    <w:p w:rsidR="003C1337" w:rsidRPr="009A6B9F" w:rsidRDefault="00930DEC" w:rsidP="00930DEC">
      <w:pPr>
        <w:rPr>
          <w:lang w:val="en-GB"/>
        </w:rPr>
      </w:pPr>
      <w:r w:rsidRPr="009A6B9F">
        <w:rPr>
          <w:lang w:val="en-GB"/>
        </w:rPr>
        <w:t xml:space="preserve">The </w:t>
      </w:r>
      <w:r w:rsidR="005E16D8" w:rsidRPr="009A6B9F">
        <w:rPr>
          <w:lang w:val="en-GB"/>
        </w:rPr>
        <w:t>project meeting</w:t>
      </w:r>
      <w:r w:rsidRPr="009A6B9F">
        <w:rPr>
          <w:lang w:val="en-GB"/>
        </w:rPr>
        <w:t xml:space="preserve"> </w:t>
      </w:r>
      <w:proofErr w:type="gramStart"/>
      <w:r w:rsidRPr="009A6B9F">
        <w:rPr>
          <w:lang w:val="en-GB"/>
        </w:rPr>
        <w:t>was held</w:t>
      </w:r>
      <w:proofErr w:type="gramEnd"/>
      <w:r w:rsidRPr="009A6B9F">
        <w:rPr>
          <w:lang w:val="en-GB"/>
        </w:rPr>
        <w:t xml:space="preserve"> in </w:t>
      </w:r>
      <w:r w:rsidR="00DD7050">
        <w:rPr>
          <w:lang w:val="en-GB"/>
        </w:rPr>
        <w:t>Joensuu, took 5 days (17</w:t>
      </w:r>
      <w:r w:rsidR="003C1337" w:rsidRPr="009A6B9F">
        <w:rPr>
          <w:lang w:val="en-GB"/>
        </w:rPr>
        <w:t xml:space="preserve"> – 2</w:t>
      </w:r>
      <w:r w:rsidR="00DD7050">
        <w:rPr>
          <w:lang w:val="en-GB"/>
        </w:rPr>
        <w:t>1 September</w:t>
      </w:r>
      <w:r w:rsidR="003C1337" w:rsidRPr="009A6B9F">
        <w:rPr>
          <w:lang w:val="en-GB"/>
        </w:rPr>
        <w:t xml:space="preserve"> 2018)</w:t>
      </w:r>
    </w:p>
    <w:p w:rsidR="003C1337" w:rsidRPr="009A6B9F" w:rsidRDefault="003C1337" w:rsidP="003C1337">
      <w:pPr>
        <w:rPr>
          <w:b/>
          <w:lang w:val="en-GB"/>
        </w:rPr>
      </w:pPr>
      <w:r w:rsidRPr="009A6B9F">
        <w:rPr>
          <w:rFonts w:cs="Arial"/>
          <w:b/>
          <w:bCs/>
          <w:color w:val="FF0000"/>
          <w:shd w:val="clear" w:color="auto" w:fill="FFFFFF"/>
          <w:lang w:val="en-GB"/>
        </w:rPr>
        <w:t xml:space="preserve">The purpose of the meeting - </w:t>
      </w:r>
      <w:r w:rsidRPr="009A6B9F">
        <w:rPr>
          <w:b/>
          <w:lang w:val="en-GB"/>
        </w:rPr>
        <w:t>Goals from the project form:</w:t>
      </w:r>
    </w:p>
    <w:p w:rsidR="003C1337" w:rsidRPr="009A6B9F" w:rsidRDefault="00DD7050" w:rsidP="003C1337">
      <w:pPr>
        <w:spacing w:after="0"/>
        <w:rPr>
          <w:rFonts w:cs="MyriadPro-Regular"/>
          <w:color w:val="0070C0"/>
          <w:lang w:val="en-GB"/>
        </w:rPr>
      </w:pPr>
      <w:r>
        <w:rPr>
          <w:rFonts w:cs="MyriadPro-Regular"/>
          <w:color w:val="0070C0"/>
          <w:lang w:val="en-GB"/>
        </w:rPr>
        <w:t>1) Third</w:t>
      </w:r>
      <w:r w:rsidR="003C1337" w:rsidRPr="009A6B9F">
        <w:rPr>
          <w:rFonts w:cs="MyriadPro-Regular"/>
          <w:color w:val="0070C0"/>
          <w:lang w:val="en-GB"/>
        </w:rPr>
        <w:t xml:space="preserve"> meeting </w:t>
      </w:r>
      <w:r>
        <w:rPr>
          <w:rFonts w:cs="MyriadPro-Regular"/>
          <w:color w:val="0070C0"/>
          <w:lang w:val="en-GB"/>
        </w:rPr>
        <w:t xml:space="preserve">of </w:t>
      </w:r>
      <w:r w:rsidR="003C1337" w:rsidRPr="009A6B9F">
        <w:rPr>
          <w:rFonts w:cs="MyriadPro-Regular"/>
          <w:color w:val="0070C0"/>
          <w:lang w:val="en-GB"/>
        </w:rPr>
        <w:t>work teams: follow up.</w:t>
      </w:r>
      <w:r>
        <w:rPr>
          <w:rFonts w:cs="MyriadPro-Regular"/>
          <w:color w:val="0070C0"/>
          <w:lang w:val="en-GB"/>
        </w:rPr>
        <w:t xml:space="preserve"> Evaluation of the first year of the project.</w:t>
      </w:r>
    </w:p>
    <w:p w:rsidR="00DD7050" w:rsidRDefault="00F57B16" w:rsidP="003C1337">
      <w:pPr>
        <w:spacing w:after="0"/>
        <w:rPr>
          <w:rFonts w:cs="MyriadPro-Regular"/>
          <w:color w:val="0070C0"/>
          <w:lang w:val="en-GB"/>
        </w:rPr>
      </w:pPr>
      <w:r>
        <w:rPr>
          <w:rFonts w:cs="MyriadPro-Regular"/>
          <w:color w:val="0070C0"/>
          <w:lang w:val="en-GB"/>
        </w:rPr>
        <w:t xml:space="preserve">2) Comparative study about </w:t>
      </w:r>
      <w:r w:rsidR="00DD7050">
        <w:rPr>
          <w:rFonts w:cs="MyriadPro-Regular"/>
          <w:color w:val="0070C0"/>
          <w:lang w:val="en-GB"/>
        </w:rPr>
        <w:t>difficulties</w:t>
      </w:r>
      <w:r w:rsidR="009A6EAC">
        <w:rPr>
          <w:rFonts w:cs="MyriadPro-Regular"/>
          <w:color w:val="0070C0"/>
          <w:lang w:val="en-GB"/>
        </w:rPr>
        <w:t xml:space="preserve"> in educational processes: conditions</w:t>
      </w:r>
      <w:r w:rsidR="00DD7050">
        <w:rPr>
          <w:rFonts w:cs="MyriadPro-Regular"/>
          <w:color w:val="0070C0"/>
          <w:lang w:val="en-GB"/>
        </w:rPr>
        <w:t xml:space="preserve">, resources, agents </w:t>
      </w:r>
      <w:proofErr w:type="gramStart"/>
      <w:r w:rsidR="00DD7050">
        <w:rPr>
          <w:rFonts w:cs="MyriadPro-Regular"/>
          <w:color w:val="0070C0"/>
          <w:lang w:val="en-GB"/>
        </w:rPr>
        <w:t>involvement, …</w:t>
      </w:r>
      <w:proofErr w:type="gramEnd"/>
    </w:p>
    <w:p w:rsidR="003C1337" w:rsidRPr="009A6B9F" w:rsidRDefault="003C1337" w:rsidP="003C1337">
      <w:pPr>
        <w:spacing w:after="0"/>
        <w:rPr>
          <w:rFonts w:cs="MyriadPro-Regular"/>
          <w:color w:val="0070C0"/>
          <w:lang w:val="en-GB"/>
        </w:rPr>
      </w:pPr>
      <w:r w:rsidRPr="009A6B9F">
        <w:rPr>
          <w:rFonts w:cs="MyriadPro-Regular"/>
          <w:color w:val="0070C0"/>
          <w:lang w:val="en-GB"/>
        </w:rPr>
        <w:t xml:space="preserve">3) Monitoring and evaluation of actions. </w:t>
      </w:r>
      <w:r w:rsidR="009A6EAC">
        <w:rPr>
          <w:rFonts w:cs="MyriadPro-Regular"/>
          <w:color w:val="0070C0"/>
          <w:lang w:val="en-GB"/>
        </w:rPr>
        <w:t>Evaluation of</w:t>
      </w:r>
      <w:r w:rsidRPr="009A6B9F">
        <w:rPr>
          <w:rFonts w:cs="MyriadPro-Regular"/>
          <w:color w:val="0070C0"/>
          <w:lang w:val="en-GB"/>
        </w:rPr>
        <w:t xml:space="preserve"> times and proposals. Corrections and proposals for improvement.</w:t>
      </w:r>
    </w:p>
    <w:p w:rsidR="003C1337" w:rsidRPr="009A6B9F" w:rsidRDefault="003C1337" w:rsidP="003C1337">
      <w:pPr>
        <w:spacing w:after="0"/>
        <w:rPr>
          <w:rFonts w:cs="MyriadPro-Regular"/>
          <w:color w:val="0070C0"/>
          <w:lang w:val="en-GB"/>
        </w:rPr>
      </w:pPr>
      <w:r w:rsidRPr="009A6B9F">
        <w:rPr>
          <w:rFonts w:cs="MyriadPro-Regular"/>
          <w:color w:val="0070C0"/>
          <w:lang w:val="en-GB"/>
        </w:rPr>
        <w:t>4) Sharing:</w:t>
      </w:r>
    </w:p>
    <w:p w:rsidR="003C1337" w:rsidRPr="009A6B9F" w:rsidRDefault="003C1337" w:rsidP="003C1337">
      <w:pPr>
        <w:spacing w:after="0"/>
        <w:rPr>
          <w:rFonts w:cs="MyriadPro-Regular"/>
          <w:color w:val="0070C0"/>
          <w:lang w:val="en-GB"/>
        </w:rPr>
      </w:pPr>
      <w:r w:rsidRPr="009A6B9F">
        <w:rPr>
          <w:rFonts w:cs="MyriadPro-Regular"/>
          <w:color w:val="0070C0"/>
          <w:lang w:val="en-GB"/>
        </w:rPr>
        <w:t xml:space="preserve">A) Design, writing, content and dissemination </w:t>
      </w:r>
      <w:r w:rsidR="009A6EAC">
        <w:rPr>
          <w:rFonts w:cs="MyriadPro-Regular"/>
          <w:color w:val="0070C0"/>
          <w:lang w:val="en-GB"/>
        </w:rPr>
        <w:t xml:space="preserve">of </w:t>
      </w:r>
      <w:r w:rsidRPr="009A6B9F">
        <w:rPr>
          <w:rFonts w:cs="MyriadPro-Regular"/>
          <w:color w:val="0070C0"/>
          <w:lang w:val="en-GB"/>
        </w:rPr>
        <w:t>didactic materials.</w:t>
      </w:r>
    </w:p>
    <w:p w:rsidR="009A6EAC" w:rsidRDefault="003C1337" w:rsidP="003C1337">
      <w:pPr>
        <w:spacing w:after="0"/>
        <w:rPr>
          <w:rFonts w:cs="MyriadPro-Regular"/>
          <w:color w:val="0070C0"/>
          <w:lang w:val="en-GB"/>
        </w:rPr>
      </w:pPr>
      <w:r w:rsidRPr="009A6B9F">
        <w:rPr>
          <w:rFonts w:cs="MyriadPro-Regular"/>
          <w:color w:val="0070C0"/>
          <w:lang w:val="en-GB"/>
        </w:rPr>
        <w:t>B) Development</w:t>
      </w:r>
      <w:r w:rsidR="00C96237">
        <w:rPr>
          <w:rFonts w:cs="MyriadPro-Regular"/>
          <w:color w:val="0070C0"/>
          <w:lang w:val="en-GB"/>
        </w:rPr>
        <w:t xml:space="preserve"> of</w:t>
      </w:r>
      <w:r w:rsidRPr="009A6B9F">
        <w:rPr>
          <w:rFonts w:cs="MyriadPro-Regular"/>
          <w:color w:val="0070C0"/>
          <w:lang w:val="en-GB"/>
        </w:rPr>
        <w:t xml:space="preserve"> skills / competences: </w:t>
      </w:r>
      <w:r w:rsidR="009A6EAC">
        <w:rPr>
          <w:rFonts w:cs="MyriadPro-Regular"/>
          <w:color w:val="0070C0"/>
          <w:lang w:val="en-GB"/>
        </w:rPr>
        <w:t>project contributions to the ordinary curriculum.</w:t>
      </w:r>
    </w:p>
    <w:p w:rsidR="003C1337" w:rsidRPr="009A6B9F" w:rsidRDefault="003C1337" w:rsidP="003C1337">
      <w:pPr>
        <w:spacing w:after="0"/>
        <w:rPr>
          <w:rFonts w:cs="MyriadPro-Regular"/>
          <w:color w:val="0070C0"/>
          <w:lang w:val="en-GB"/>
        </w:rPr>
      </w:pPr>
      <w:r w:rsidRPr="009A6B9F">
        <w:rPr>
          <w:rFonts w:cs="MyriadPro-Regular"/>
          <w:color w:val="0070C0"/>
          <w:lang w:val="en-GB"/>
        </w:rPr>
        <w:t xml:space="preserve">C) Planning / development </w:t>
      </w:r>
      <w:r w:rsidR="00C96237">
        <w:rPr>
          <w:rFonts w:cs="MyriadPro-Regular"/>
          <w:color w:val="0070C0"/>
          <w:lang w:val="en-GB"/>
        </w:rPr>
        <w:t xml:space="preserve">of </w:t>
      </w:r>
      <w:r w:rsidRPr="009A6B9F">
        <w:rPr>
          <w:rFonts w:cs="MyriadPro-Regular"/>
          <w:color w:val="0070C0"/>
          <w:lang w:val="en-GB"/>
        </w:rPr>
        <w:t>creat</w:t>
      </w:r>
      <w:r w:rsidR="00C96237">
        <w:rPr>
          <w:rFonts w:cs="MyriadPro-Regular"/>
          <w:color w:val="0070C0"/>
          <w:lang w:val="en-GB"/>
        </w:rPr>
        <w:t xml:space="preserve">ive activities and </w:t>
      </w:r>
      <w:r w:rsidRPr="009A6B9F">
        <w:rPr>
          <w:rFonts w:cs="MyriadPro-Regular"/>
          <w:color w:val="0070C0"/>
          <w:lang w:val="en-GB"/>
        </w:rPr>
        <w:t>innovative practices and quality</w:t>
      </w:r>
      <w:r w:rsidR="00E575C6" w:rsidRPr="009A6B9F">
        <w:rPr>
          <w:rFonts w:cs="MyriadPro-Regular"/>
          <w:color w:val="0070C0"/>
          <w:lang w:val="en-GB"/>
        </w:rPr>
        <w:t xml:space="preserve"> of the</w:t>
      </w:r>
      <w:r w:rsidR="00C96237">
        <w:rPr>
          <w:rFonts w:cs="MyriadPro-Regular"/>
          <w:color w:val="0070C0"/>
          <w:lang w:val="en-GB"/>
        </w:rPr>
        <w:t xml:space="preserve"> </w:t>
      </w:r>
      <w:proofErr w:type="gramStart"/>
      <w:r w:rsidR="00C96237">
        <w:rPr>
          <w:rFonts w:cs="MyriadPro-Regular"/>
          <w:color w:val="0070C0"/>
          <w:lang w:val="en-GB"/>
        </w:rPr>
        <w:t>4th</w:t>
      </w:r>
      <w:proofErr w:type="gramEnd"/>
      <w:r w:rsidRPr="009A6B9F">
        <w:rPr>
          <w:rFonts w:cs="MyriadPro-Regular"/>
          <w:color w:val="0070C0"/>
          <w:lang w:val="en-GB"/>
        </w:rPr>
        <w:t xml:space="preserve"> </w:t>
      </w:r>
      <w:r w:rsidR="00C96237">
        <w:rPr>
          <w:rFonts w:cs="MyriadPro-Regular"/>
          <w:color w:val="0070C0"/>
          <w:lang w:val="en-GB"/>
        </w:rPr>
        <w:t>and 5</w:t>
      </w:r>
      <w:r w:rsidR="00C96237" w:rsidRPr="00C96237">
        <w:rPr>
          <w:rFonts w:cs="MyriadPro-Regular"/>
          <w:color w:val="0070C0"/>
          <w:vertAlign w:val="superscript"/>
          <w:lang w:val="en-GB"/>
        </w:rPr>
        <w:t>th</w:t>
      </w:r>
      <w:r w:rsidR="00C96237">
        <w:rPr>
          <w:rFonts w:cs="MyriadPro-Regular"/>
          <w:color w:val="0070C0"/>
          <w:lang w:val="en-GB"/>
        </w:rPr>
        <w:t xml:space="preserve"> project </w:t>
      </w:r>
      <w:r w:rsidR="00E575C6" w:rsidRPr="009A6B9F">
        <w:rPr>
          <w:rFonts w:cs="MyriadPro-Regular"/>
          <w:color w:val="0070C0"/>
          <w:lang w:val="en-GB"/>
        </w:rPr>
        <w:t>quarter</w:t>
      </w:r>
      <w:r w:rsidRPr="009A6B9F">
        <w:rPr>
          <w:rFonts w:cs="MyriadPro-Regular"/>
          <w:color w:val="0070C0"/>
          <w:lang w:val="en-GB"/>
        </w:rPr>
        <w:t>.</w:t>
      </w:r>
    </w:p>
    <w:p w:rsidR="003C1337" w:rsidRPr="009A6B9F" w:rsidRDefault="003C1337" w:rsidP="003C1337">
      <w:pPr>
        <w:spacing w:after="0"/>
        <w:rPr>
          <w:rFonts w:cs="MyriadPro-Regular"/>
          <w:color w:val="0070C0"/>
          <w:lang w:val="en-GB"/>
        </w:rPr>
      </w:pPr>
      <w:r w:rsidRPr="009A6B9F">
        <w:rPr>
          <w:rFonts w:cs="MyriadPro-Regular"/>
          <w:color w:val="0070C0"/>
          <w:lang w:val="en-GB"/>
        </w:rPr>
        <w:t>D) E</w:t>
      </w:r>
      <w:r w:rsidR="00C96237">
        <w:rPr>
          <w:rFonts w:cs="MyriadPro-Regular"/>
          <w:color w:val="0070C0"/>
          <w:lang w:val="en-GB"/>
        </w:rPr>
        <w:t>valuation of inclusion actions.</w:t>
      </w:r>
    </w:p>
    <w:p w:rsidR="003C1337" w:rsidRPr="009A6B9F" w:rsidRDefault="003C1337" w:rsidP="003C1337">
      <w:pPr>
        <w:spacing w:after="0"/>
        <w:rPr>
          <w:rFonts w:cs="MyriadPro-Regular"/>
          <w:color w:val="0070C0"/>
          <w:lang w:val="en-GB"/>
        </w:rPr>
      </w:pPr>
      <w:r w:rsidRPr="009A6B9F">
        <w:rPr>
          <w:rFonts w:cs="MyriadPro-Regular"/>
          <w:color w:val="0070C0"/>
          <w:lang w:val="en-GB"/>
        </w:rPr>
        <w:t>5) Preparation:</w:t>
      </w:r>
    </w:p>
    <w:p w:rsidR="003C1337" w:rsidRPr="009A6B9F" w:rsidRDefault="003C1337" w:rsidP="003C1337">
      <w:pPr>
        <w:spacing w:after="0"/>
        <w:rPr>
          <w:rFonts w:cs="MyriadPro-Regular"/>
          <w:color w:val="0070C0"/>
          <w:lang w:val="en-GB"/>
        </w:rPr>
      </w:pPr>
      <w:r w:rsidRPr="009A6B9F">
        <w:rPr>
          <w:rFonts w:cs="MyriadPro-Regular"/>
          <w:color w:val="0070C0"/>
          <w:lang w:val="en-GB"/>
        </w:rPr>
        <w:t>UD</w:t>
      </w:r>
      <w:r w:rsidR="00C96237">
        <w:rPr>
          <w:rFonts w:cs="MyriadPro-Regular"/>
          <w:color w:val="0070C0"/>
          <w:lang w:val="en-GB"/>
        </w:rPr>
        <w:t>6: PAINT</w:t>
      </w:r>
    </w:p>
    <w:p w:rsidR="003C1337" w:rsidRPr="009A6B9F" w:rsidRDefault="00C96237" w:rsidP="003C1337">
      <w:pPr>
        <w:spacing w:after="0"/>
        <w:rPr>
          <w:rFonts w:cs="MyriadPro-Regular"/>
          <w:color w:val="0070C0"/>
          <w:lang w:val="en-GB"/>
        </w:rPr>
      </w:pPr>
      <w:r>
        <w:rPr>
          <w:rFonts w:cs="MyriadPro-Regular"/>
          <w:color w:val="0070C0"/>
          <w:lang w:val="en-GB"/>
        </w:rPr>
        <w:t>UD7: ARCHITECTURE AND SCULPTURE</w:t>
      </w:r>
    </w:p>
    <w:p w:rsidR="003C1337" w:rsidRPr="009A6B9F" w:rsidRDefault="00446D12" w:rsidP="003C1337">
      <w:pPr>
        <w:spacing w:after="0"/>
        <w:rPr>
          <w:rFonts w:cs="MyriadPro-Regular"/>
          <w:color w:val="0070C0"/>
          <w:lang w:val="en-GB"/>
        </w:rPr>
      </w:pPr>
      <w:r>
        <w:rPr>
          <w:rFonts w:cs="MyriadPro-Regular"/>
          <w:color w:val="0070C0"/>
          <w:lang w:val="en-GB"/>
        </w:rPr>
        <w:t>6)</w:t>
      </w:r>
      <w:r w:rsidR="003C1337" w:rsidRPr="009A6B9F">
        <w:rPr>
          <w:rFonts w:cs="MyriadPro-Regular"/>
          <w:color w:val="0070C0"/>
          <w:lang w:val="en-GB"/>
        </w:rPr>
        <w:t xml:space="preserve"> Evaluation: quality indicators. Dissemination.</w:t>
      </w:r>
    </w:p>
    <w:p w:rsidR="003C1337" w:rsidRPr="009A6B9F" w:rsidRDefault="003C1337" w:rsidP="00C96237">
      <w:pPr>
        <w:rPr>
          <w:lang w:val="en-GB"/>
        </w:rPr>
      </w:pPr>
    </w:p>
    <w:p w:rsidR="00BA734D" w:rsidRPr="009A6B9F" w:rsidRDefault="00BA734D" w:rsidP="00BA734D">
      <w:pPr>
        <w:rPr>
          <w:lang w:val="en-GB"/>
        </w:rPr>
      </w:pPr>
      <w:r w:rsidRPr="009A6B9F">
        <w:rPr>
          <w:rFonts w:cs="Arial"/>
          <w:b/>
          <w:bCs/>
          <w:color w:val="FF0000"/>
          <w:shd w:val="clear" w:color="auto" w:fill="FFFFFF"/>
          <w:lang w:val="en-GB"/>
        </w:rPr>
        <w:t>The involved participants</w:t>
      </w:r>
    </w:p>
    <w:p w:rsidR="0087180E" w:rsidRDefault="00BA734D" w:rsidP="0087180E">
      <w:pPr>
        <w:rPr>
          <w:lang w:val="en-GB"/>
        </w:rPr>
      </w:pPr>
      <w:r w:rsidRPr="009A6B9F">
        <w:rPr>
          <w:lang w:val="en-GB"/>
        </w:rPr>
        <w:t>T</w:t>
      </w:r>
      <w:r w:rsidR="00930DEC" w:rsidRPr="009A6B9F">
        <w:rPr>
          <w:lang w:val="en-GB"/>
        </w:rPr>
        <w:t>he co-ordinators of all partner schools and other members of the implementation teams. From the Czech schoo</w:t>
      </w:r>
      <w:r w:rsidR="005E16D8" w:rsidRPr="009A6B9F">
        <w:rPr>
          <w:lang w:val="en-GB"/>
        </w:rPr>
        <w:t>l, the project coordinator and a</w:t>
      </w:r>
      <w:r w:rsidR="00930DEC" w:rsidRPr="009A6B9F">
        <w:rPr>
          <w:lang w:val="en-GB"/>
        </w:rPr>
        <w:t xml:space="preserve"> </w:t>
      </w:r>
      <w:r w:rsidR="005E16D8" w:rsidRPr="009A6B9F">
        <w:rPr>
          <w:lang w:val="en-GB"/>
        </w:rPr>
        <w:t>Music teacher</w:t>
      </w:r>
      <w:r w:rsidR="00930DEC" w:rsidRPr="009A6B9F">
        <w:rPr>
          <w:lang w:val="en-GB"/>
        </w:rPr>
        <w:t xml:space="preserve"> took part in the meeting. </w:t>
      </w:r>
      <w:r w:rsidR="0087180E">
        <w:rPr>
          <w:lang w:val="en-GB"/>
        </w:rPr>
        <w:t>Participants observed lessons, held workshops, taught pupils their traditional dances, songs, painted pictures, and used ICT for creating videos. International teachers created an improvised choir and presented an English and one African song.</w:t>
      </w:r>
    </w:p>
    <w:p w:rsidR="00BA734D" w:rsidRPr="009A6B9F" w:rsidRDefault="00BA734D" w:rsidP="00930DEC">
      <w:pPr>
        <w:rPr>
          <w:b/>
          <w:lang w:val="en-GB"/>
        </w:rPr>
      </w:pPr>
    </w:p>
    <w:p w:rsidR="00BA734D" w:rsidRPr="009A6B9F" w:rsidRDefault="00BA734D" w:rsidP="00BA734D">
      <w:pPr>
        <w:rPr>
          <w:lang w:val="en-GB"/>
        </w:rPr>
      </w:pPr>
      <w:r w:rsidRPr="009A6B9F">
        <w:rPr>
          <w:rFonts w:cs="Arial"/>
          <w:b/>
          <w:bCs/>
          <w:color w:val="FF0000"/>
          <w:shd w:val="clear" w:color="auto" w:fill="FFFFFF"/>
          <w:lang w:val="en-GB"/>
        </w:rPr>
        <w:t>Description of the meeting, main agenda items</w:t>
      </w:r>
    </w:p>
    <w:p w:rsidR="00930DEC" w:rsidRPr="009A6B9F" w:rsidRDefault="001D1ADF" w:rsidP="00930DEC">
      <w:pPr>
        <w:rPr>
          <w:lang w:val="en-GB"/>
        </w:rPr>
      </w:pPr>
      <w:r w:rsidRPr="009A6B9F">
        <w:rPr>
          <w:lang w:val="en-GB"/>
        </w:rPr>
        <w:t>1) National teams introduced new tea</w:t>
      </w:r>
      <w:r w:rsidR="00A638F8" w:rsidRPr="009A6B9F">
        <w:rPr>
          <w:lang w:val="en-GB"/>
        </w:rPr>
        <w:t>chers</w:t>
      </w:r>
      <w:r w:rsidR="00F57B16">
        <w:rPr>
          <w:lang w:val="en-GB"/>
        </w:rPr>
        <w:t xml:space="preserve">. </w:t>
      </w:r>
      <w:r w:rsidR="00781B40">
        <w:rPr>
          <w:lang w:val="en-GB"/>
        </w:rPr>
        <w:t>Short reports about</w:t>
      </w:r>
      <w:r w:rsidR="00F57B16">
        <w:rPr>
          <w:lang w:val="en-GB"/>
        </w:rPr>
        <w:t xml:space="preserve"> the first project year</w:t>
      </w:r>
      <w:r w:rsidR="00781B40">
        <w:rPr>
          <w:lang w:val="en-GB"/>
        </w:rPr>
        <w:t xml:space="preserve"> in school</w:t>
      </w:r>
      <w:r w:rsidR="00F57B16">
        <w:rPr>
          <w:lang w:val="en-GB"/>
        </w:rPr>
        <w:t>s</w:t>
      </w:r>
      <w:r w:rsidR="00781B40">
        <w:rPr>
          <w:lang w:val="en-GB"/>
        </w:rPr>
        <w:t xml:space="preserve"> were presented by coordinators.</w:t>
      </w:r>
      <w:r w:rsidR="00F57B16">
        <w:rPr>
          <w:lang w:val="en-GB"/>
        </w:rPr>
        <w:t xml:space="preserve"> Activitie</w:t>
      </w:r>
      <w:r w:rsidR="007E6635">
        <w:rPr>
          <w:lang w:val="en-GB"/>
        </w:rPr>
        <w:t>s and outcomes wer</w:t>
      </w:r>
      <w:r w:rsidR="00F57B16">
        <w:rPr>
          <w:lang w:val="en-GB"/>
        </w:rPr>
        <w:t>e presented regularly on our eTwinning and Facebook project websites. The planned project tasks were fulfilled.</w:t>
      </w:r>
    </w:p>
    <w:p w:rsidR="00F57B16" w:rsidRDefault="001D1ADF" w:rsidP="00930DEC">
      <w:pPr>
        <w:rPr>
          <w:lang w:val="en-GB"/>
        </w:rPr>
      </w:pPr>
      <w:r w:rsidRPr="009A6B9F">
        <w:rPr>
          <w:lang w:val="en-GB"/>
        </w:rPr>
        <w:t xml:space="preserve">2) </w:t>
      </w:r>
      <w:r w:rsidR="00F57B16">
        <w:rPr>
          <w:lang w:val="en-GB"/>
        </w:rPr>
        <w:t xml:space="preserve">Comparative study </w:t>
      </w:r>
      <w:r w:rsidR="00F57B16" w:rsidRPr="00F57B16">
        <w:rPr>
          <w:lang w:val="en-GB"/>
        </w:rPr>
        <w:t>about difficulties in educational processes</w:t>
      </w:r>
      <w:r w:rsidR="00F57B16">
        <w:rPr>
          <w:lang w:val="en-GB"/>
        </w:rPr>
        <w:t xml:space="preserve">: </w:t>
      </w:r>
      <w:r w:rsidR="00F57B16" w:rsidRPr="00F57B16">
        <w:rPr>
          <w:lang w:val="en-GB"/>
        </w:rPr>
        <w:t>conditions, resources, agents</w:t>
      </w:r>
      <w:r w:rsidR="00F57B16">
        <w:rPr>
          <w:lang w:val="en-GB"/>
        </w:rPr>
        <w:t>´</w:t>
      </w:r>
      <w:r w:rsidR="00F57B16" w:rsidRPr="00F57B16">
        <w:rPr>
          <w:lang w:val="en-GB"/>
        </w:rPr>
        <w:t xml:space="preserve"> involvement</w:t>
      </w:r>
      <w:r w:rsidR="00F57B16">
        <w:rPr>
          <w:lang w:val="en-GB"/>
        </w:rPr>
        <w:t xml:space="preserve"> was held during the whole meeting. Partner</w:t>
      </w:r>
      <w:r w:rsidR="007E6635">
        <w:rPr>
          <w:lang w:val="en-GB"/>
        </w:rPr>
        <w:t>s´</w:t>
      </w:r>
      <w:r w:rsidR="00F57B16">
        <w:rPr>
          <w:lang w:val="en-GB"/>
        </w:rPr>
        <w:t xml:space="preserve"> school</w:t>
      </w:r>
      <w:r w:rsidR="007E6635">
        <w:rPr>
          <w:lang w:val="en-GB"/>
        </w:rPr>
        <w:t>s</w:t>
      </w:r>
      <w:r w:rsidR="00F57B16">
        <w:rPr>
          <w:lang w:val="en-GB"/>
        </w:rPr>
        <w:t xml:space="preserve"> had quite good conditions as the headmasters´ were involved in the project and they supported it. They helped with education organization during meetings, project activities and project dissemination. Other teachers were involved in each school too. Parents were informed and supportive </w:t>
      </w:r>
      <w:r w:rsidR="007E6635">
        <w:rPr>
          <w:lang w:val="en-GB"/>
        </w:rPr>
        <w:t>during project activities and the first LTTA visit in Poland in May. On the other hand in each school were teachers and pupils who were not interested in the project from various reason. We would like to come with more cooperative activities which would reach even more pupils and teachers.</w:t>
      </w:r>
    </w:p>
    <w:p w:rsidR="007835BC" w:rsidRPr="00A73916" w:rsidRDefault="00930DEC" w:rsidP="00930DEC">
      <w:pPr>
        <w:rPr>
          <w:rFonts w:cs="MyriadPro-Regular"/>
          <w:color w:val="0070C0"/>
          <w:lang w:val="en-GB"/>
        </w:rPr>
      </w:pPr>
      <w:r w:rsidRPr="009A6B9F">
        <w:rPr>
          <w:lang w:val="en-GB"/>
        </w:rPr>
        <w:lastRenderedPageBreak/>
        <w:t xml:space="preserve">3) </w:t>
      </w:r>
      <w:r w:rsidR="007E6635" w:rsidRPr="00A73916">
        <w:rPr>
          <w:lang w:val="en-GB"/>
        </w:rPr>
        <w:t>Monitoring and evaluation of actions. Evaluation of times and proposals. Correction</w:t>
      </w:r>
      <w:r w:rsidR="00A73916" w:rsidRPr="00A73916">
        <w:rPr>
          <w:lang w:val="en-GB"/>
        </w:rPr>
        <w:t>s and proposals for improvement:</w:t>
      </w:r>
      <w:r w:rsidR="007E6635" w:rsidRPr="00A73916">
        <w:rPr>
          <w:lang w:val="en-GB"/>
        </w:rPr>
        <w:t xml:space="preserve"> During comparative </w:t>
      </w:r>
      <w:r w:rsidR="00A73916" w:rsidRPr="00A73916">
        <w:rPr>
          <w:lang w:val="en-GB"/>
        </w:rPr>
        <w:t>study,</w:t>
      </w:r>
      <w:r w:rsidR="007E6635" w:rsidRPr="00A73916">
        <w:rPr>
          <w:lang w:val="en-GB"/>
        </w:rPr>
        <w:t xml:space="preserve"> we also monitored the planned activities and evaluated the actions. The times of meetings were discussed. Our partner from Greece decided to leave the project earlier this year and the situation was solved with our National Agencies. The coordinating school from Spain decided to organize the second LTTA instead of the Greek partner in May 2019.</w:t>
      </w:r>
      <w:r w:rsidR="00A73916" w:rsidRPr="00A73916">
        <w:rPr>
          <w:lang w:val="en-GB"/>
        </w:rPr>
        <w:t xml:space="preserve"> We</w:t>
      </w:r>
      <w:r w:rsidR="00A73916">
        <w:rPr>
          <w:rFonts w:cs="MyriadPro-Regular"/>
          <w:color w:val="0070C0"/>
          <w:lang w:val="en-GB"/>
        </w:rPr>
        <w:t xml:space="preserve"> </w:t>
      </w:r>
      <w:r w:rsidR="00A638F8" w:rsidRPr="009A6B9F">
        <w:rPr>
          <w:lang w:val="en-GB"/>
        </w:rPr>
        <w:t xml:space="preserve">will continue </w:t>
      </w:r>
      <w:r w:rsidR="00A73916">
        <w:rPr>
          <w:lang w:val="en-GB"/>
        </w:rPr>
        <w:t>to prepare</w:t>
      </w:r>
      <w:r w:rsidR="00A638F8" w:rsidRPr="009A6B9F">
        <w:rPr>
          <w:lang w:val="en-GB"/>
        </w:rPr>
        <w:t xml:space="preserve"> more </w:t>
      </w:r>
      <w:r w:rsidR="00A73916">
        <w:rPr>
          <w:lang w:val="en-GB"/>
        </w:rPr>
        <w:t>internationally cooperative actions</w:t>
      </w:r>
      <w:r w:rsidR="00AB696C" w:rsidRPr="009A6B9F">
        <w:rPr>
          <w:lang w:val="en-GB"/>
        </w:rPr>
        <w:t xml:space="preserve">. </w:t>
      </w:r>
    </w:p>
    <w:p w:rsidR="007835BC" w:rsidRPr="00446D12" w:rsidRDefault="007835BC" w:rsidP="004A3BFF">
      <w:pPr>
        <w:spacing w:after="0"/>
        <w:rPr>
          <w:lang w:val="en-GB"/>
        </w:rPr>
      </w:pPr>
      <w:r w:rsidRPr="00446D12">
        <w:rPr>
          <w:lang w:val="en-GB"/>
        </w:rPr>
        <w:t xml:space="preserve">4) Sharing: </w:t>
      </w:r>
    </w:p>
    <w:p w:rsidR="00A73916" w:rsidRDefault="007835BC" w:rsidP="004A3BFF">
      <w:pPr>
        <w:spacing w:after="0"/>
        <w:rPr>
          <w:rFonts w:cs="MyriadPro-Regular"/>
          <w:lang w:val="en-GB"/>
        </w:rPr>
      </w:pPr>
      <w:r w:rsidRPr="009A6B9F">
        <w:rPr>
          <w:lang w:val="en-GB"/>
        </w:rPr>
        <w:t xml:space="preserve">a) </w:t>
      </w:r>
      <w:r w:rsidRPr="009A6B9F">
        <w:rPr>
          <w:rFonts w:cs="MyriadPro-Regular"/>
          <w:lang w:val="en-GB"/>
        </w:rPr>
        <w:t xml:space="preserve">Design, writing, content and dissemination </w:t>
      </w:r>
      <w:r w:rsidR="00A73916">
        <w:rPr>
          <w:rFonts w:cs="MyriadPro-Regular"/>
          <w:lang w:val="en-GB"/>
        </w:rPr>
        <w:t xml:space="preserve">of </w:t>
      </w:r>
      <w:r w:rsidRPr="009A6B9F">
        <w:rPr>
          <w:rFonts w:cs="MyriadPro-Regular"/>
          <w:lang w:val="en-GB"/>
        </w:rPr>
        <w:t xml:space="preserve">didactic materials – </w:t>
      </w:r>
      <w:r w:rsidR="00A73916">
        <w:rPr>
          <w:rFonts w:cs="MyriadPro-Regular"/>
          <w:lang w:val="en-GB"/>
        </w:rPr>
        <w:t xml:space="preserve">We use emails and </w:t>
      </w:r>
      <w:r w:rsidRPr="009A6B9F">
        <w:rPr>
          <w:rFonts w:cs="MyriadPro-Regular"/>
          <w:lang w:val="en-GB"/>
        </w:rPr>
        <w:t xml:space="preserve">our </w:t>
      </w:r>
      <w:r w:rsidR="00A73916">
        <w:rPr>
          <w:rFonts w:cs="MyriadPro-Regular"/>
          <w:lang w:val="en-GB"/>
        </w:rPr>
        <w:t xml:space="preserve">project </w:t>
      </w:r>
      <w:r w:rsidRPr="009A6B9F">
        <w:rPr>
          <w:rFonts w:cs="MyriadPro-Regular"/>
          <w:lang w:val="en-GB"/>
        </w:rPr>
        <w:t>Facebook and eTwinning web</w:t>
      </w:r>
      <w:r w:rsidR="00A73916">
        <w:rPr>
          <w:rFonts w:cs="MyriadPro-Regular"/>
          <w:lang w:val="en-GB"/>
        </w:rPr>
        <w:t>sites</w:t>
      </w:r>
      <w:r w:rsidRPr="009A6B9F">
        <w:rPr>
          <w:rFonts w:cs="MyriadPro-Regular"/>
          <w:lang w:val="en-GB"/>
        </w:rPr>
        <w:t xml:space="preserve">. </w:t>
      </w:r>
      <w:r w:rsidR="00A73916">
        <w:rPr>
          <w:rFonts w:cs="MyriadPro-Regular"/>
          <w:lang w:val="en-GB"/>
        </w:rPr>
        <w:t xml:space="preserve">Czech school added materials for UD 5 PAINT created by an Art and </w:t>
      </w:r>
      <w:proofErr w:type="gramStart"/>
      <w:r w:rsidR="00A73916">
        <w:rPr>
          <w:rFonts w:cs="MyriadPro-Regular"/>
          <w:lang w:val="en-GB"/>
        </w:rPr>
        <w:t>a Biology teachers</w:t>
      </w:r>
      <w:proofErr w:type="gramEnd"/>
      <w:r w:rsidR="00A73916">
        <w:rPr>
          <w:rFonts w:cs="MyriadPro-Regular"/>
          <w:lang w:val="en-GB"/>
        </w:rPr>
        <w:t>.</w:t>
      </w:r>
    </w:p>
    <w:p w:rsidR="00A73916" w:rsidRDefault="007835BC" w:rsidP="004A3BFF">
      <w:pPr>
        <w:spacing w:after="0"/>
        <w:rPr>
          <w:rFonts w:cs="MyriadPro-Regular"/>
          <w:lang w:val="en-GB"/>
        </w:rPr>
      </w:pPr>
      <w:r w:rsidRPr="009A6B9F">
        <w:rPr>
          <w:rFonts w:cs="MyriadPro-Regular"/>
          <w:lang w:val="en-GB"/>
        </w:rPr>
        <w:t xml:space="preserve">b) Development </w:t>
      </w:r>
      <w:r w:rsidR="00A73916">
        <w:rPr>
          <w:rFonts w:cs="MyriadPro-Regular"/>
          <w:lang w:val="en-GB"/>
        </w:rPr>
        <w:t xml:space="preserve">of </w:t>
      </w:r>
      <w:r w:rsidRPr="009A6B9F">
        <w:rPr>
          <w:rFonts w:cs="MyriadPro-Regular"/>
          <w:lang w:val="en-GB"/>
        </w:rPr>
        <w:t>skills / competences:</w:t>
      </w:r>
      <w:r w:rsidR="00A73916">
        <w:rPr>
          <w:rFonts w:cs="MyriadPro-Regular"/>
          <w:lang w:val="en-GB"/>
        </w:rPr>
        <w:t xml:space="preserve"> </w:t>
      </w:r>
      <w:r w:rsidR="00A73916" w:rsidRPr="00A73916">
        <w:rPr>
          <w:rFonts w:cs="MyriadPro-Regular"/>
          <w:lang w:val="en-GB"/>
        </w:rPr>
        <w:t>project contributions to the ordinary curriculum.</w:t>
      </w:r>
      <w:r w:rsidR="00A73916">
        <w:rPr>
          <w:rFonts w:cs="MyriadPro-Regular"/>
          <w:lang w:val="en-GB"/>
        </w:rPr>
        <w:t xml:space="preserve"> Project encouraged cross curriculum cooperation between Art and other teachers in schools, for example Biology + Art, English + Music in the Czech school.</w:t>
      </w:r>
    </w:p>
    <w:p w:rsidR="00446D12" w:rsidRDefault="00917E83" w:rsidP="004A3BFF">
      <w:pPr>
        <w:spacing w:after="0"/>
        <w:rPr>
          <w:rFonts w:cs="MyriadPro-Regular"/>
          <w:lang w:val="en-GB"/>
        </w:rPr>
      </w:pPr>
      <w:r w:rsidRPr="009A6B9F">
        <w:rPr>
          <w:rFonts w:cs="MyriadPro-Regular"/>
          <w:lang w:val="en-GB"/>
        </w:rPr>
        <w:t xml:space="preserve">c) Planning / development of creative activities </w:t>
      </w:r>
      <w:r w:rsidR="00037B05" w:rsidRPr="00037B05">
        <w:rPr>
          <w:rFonts w:cs="MyriadPro-Regular"/>
          <w:lang w:val="en-GB"/>
        </w:rPr>
        <w:t xml:space="preserve">and innovative practices and quality of the </w:t>
      </w:r>
      <w:proofErr w:type="gramStart"/>
      <w:r w:rsidR="00037B05" w:rsidRPr="00037B05">
        <w:rPr>
          <w:rFonts w:cs="MyriadPro-Regular"/>
          <w:lang w:val="en-GB"/>
        </w:rPr>
        <w:t>4th</w:t>
      </w:r>
      <w:proofErr w:type="gramEnd"/>
      <w:r w:rsidR="00037B05" w:rsidRPr="00037B05">
        <w:rPr>
          <w:rFonts w:cs="MyriadPro-Regular"/>
          <w:lang w:val="en-GB"/>
        </w:rPr>
        <w:t xml:space="preserve"> and 5th project quarter</w:t>
      </w:r>
      <w:r w:rsidRPr="009A6B9F">
        <w:rPr>
          <w:rFonts w:cs="MyriadPro-Regular"/>
          <w:lang w:val="en-GB"/>
        </w:rPr>
        <w:t xml:space="preserve">: </w:t>
      </w:r>
      <w:r w:rsidR="00037B05">
        <w:rPr>
          <w:rFonts w:cs="MyriadPro-Regular"/>
          <w:lang w:val="en-GB"/>
        </w:rPr>
        <w:t>A photography competition in each school was planned and</w:t>
      </w:r>
      <w:r w:rsidR="00446D12">
        <w:rPr>
          <w:rFonts w:cs="MyriadPro-Regular"/>
          <w:lang w:val="en-GB"/>
        </w:rPr>
        <w:t xml:space="preserve"> the winning photos will be sent</w:t>
      </w:r>
      <w:r w:rsidR="00037B05">
        <w:rPr>
          <w:rFonts w:cs="MyriadPro-Regular"/>
          <w:lang w:val="en-GB"/>
        </w:rPr>
        <w:t xml:space="preserve"> to the Czech school</w:t>
      </w:r>
      <w:r w:rsidR="00446D12">
        <w:rPr>
          <w:rFonts w:cs="MyriadPro-Regular"/>
          <w:lang w:val="en-GB"/>
        </w:rPr>
        <w:t>,</w:t>
      </w:r>
      <w:r w:rsidR="00037B05">
        <w:rPr>
          <w:rFonts w:cs="MyriadPro-Regular"/>
          <w:lang w:val="en-GB"/>
        </w:rPr>
        <w:t xml:space="preserve"> who organizes the next project meeting</w:t>
      </w:r>
      <w:r w:rsidR="00446D12">
        <w:rPr>
          <w:rFonts w:cs="MyriadPro-Regular"/>
          <w:lang w:val="en-GB"/>
        </w:rPr>
        <w:t>,</w:t>
      </w:r>
      <w:r w:rsidR="00037B05">
        <w:rPr>
          <w:rFonts w:cs="MyriadPro-Regular"/>
          <w:lang w:val="en-GB"/>
        </w:rPr>
        <w:t xml:space="preserve"> and an international display </w:t>
      </w:r>
      <w:r w:rsidR="00446D12">
        <w:rPr>
          <w:rFonts w:cs="MyriadPro-Regular"/>
          <w:lang w:val="en-GB"/>
        </w:rPr>
        <w:t xml:space="preserve">of photographs will be </w:t>
      </w:r>
      <w:r w:rsidR="00CC3EBD">
        <w:rPr>
          <w:rFonts w:cs="MyriadPro-Regular"/>
          <w:lang w:val="en-GB"/>
        </w:rPr>
        <w:t>prepared there. A chain task was prepared, schools will</w:t>
      </w:r>
      <w:r w:rsidR="00446D12">
        <w:rPr>
          <w:rFonts w:cs="MyriadPro-Regular"/>
          <w:lang w:val="en-GB"/>
        </w:rPr>
        <w:t xml:space="preserve"> </w:t>
      </w:r>
      <w:r w:rsidR="00CC3EBD">
        <w:rPr>
          <w:rFonts w:cs="MyriadPro-Regular"/>
          <w:lang w:val="en-GB"/>
        </w:rPr>
        <w:t xml:space="preserve">choose and send a picture and describe the </w:t>
      </w:r>
      <w:r w:rsidR="00446D12">
        <w:rPr>
          <w:rFonts w:cs="MyriadPro-Regular"/>
          <w:lang w:val="en-GB"/>
        </w:rPr>
        <w:t xml:space="preserve">picture </w:t>
      </w:r>
      <w:r w:rsidR="00CC3EBD">
        <w:rPr>
          <w:rFonts w:cs="MyriadPro-Regular"/>
          <w:lang w:val="en-GB"/>
        </w:rPr>
        <w:t xml:space="preserve">received </w:t>
      </w:r>
      <w:r w:rsidR="00446D12">
        <w:rPr>
          <w:rFonts w:cs="MyriadPro-Regular"/>
          <w:lang w:val="en-GB"/>
        </w:rPr>
        <w:t>fr</w:t>
      </w:r>
      <w:r w:rsidR="00CC3EBD">
        <w:rPr>
          <w:rFonts w:cs="MyriadPro-Regular"/>
          <w:lang w:val="en-GB"/>
        </w:rPr>
        <w:t>om the other school</w:t>
      </w:r>
      <w:r w:rsidR="00446D12">
        <w:rPr>
          <w:rFonts w:cs="MyriadPro-Regular"/>
          <w:lang w:val="en-GB"/>
        </w:rPr>
        <w:t>.</w:t>
      </w:r>
    </w:p>
    <w:p w:rsidR="00917E83" w:rsidRPr="00446D12" w:rsidRDefault="00917E83" w:rsidP="004A3BFF">
      <w:pPr>
        <w:spacing w:after="0"/>
        <w:rPr>
          <w:rFonts w:cs="MyriadPro-Regular"/>
          <w:lang w:val="en-GB"/>
        </w:rPr>
      </w:pPr>
      <w:r w:rsidRPr="00446D12">
        <w:rPr>
          <w:rFonts w:cs="MyriadPro-Regular"/>
          <w:lang w:val="en-GB"/>
        </w:rPr>
        <w:t xml:space="preserve">d) Evaluation of inclusion actions: </w:t>
      </w:r>
      <w:r w:rsidR="00446D12" w:rsidRPr="00446D12">
        <w:rPr>
          <w:rFonts w:cs="MyriadPro-Regular"/>
          <w:lang w:val="en-GB"/>
        </w:rPr>
        <w:t>All partners we</w:t>
      </w:r>
      <w:r w:rsidRPr="00446D12">
        <w:rPr>
          <w:rFonts w:cs="MyriadPro-Regular"/>
          <w:lang w:val="en-GB"/>
        </w:rPr>
        <w:t>re in</w:t>
      </w:r>
      <w:r w:rsidR="00446D12" w:rsidRPr="00446D12">
        <w:rPr>
          <w:rFonts w:cs="MyriadPro-Regular"/>
          <w:lang w:val="en-GB"/>
        </w:rPr>
        <w:t>volving the categories, which wer</w:t>
      </w:r>
      <w:r w:rsidRPr="00446D12">
        <w:rPr>
          <w:rFonts w:cs="MyriadPro-Regular"/>
          <w:lang w:val="en-GB"/>
        </w:rPr>
        <w:t xml:space="preserve">e relevant </w:t>
      </w:r>
      <w:r w:rsidR="00446D12" w:rsidRPr="00446D12">
        <w:rPr>
          <w:rFonts w:cs="MyriadPro-Regular"/>
          <w:lang w:val="en-GB"/>
        </w:rPr>
        <w:t>for them. The Czech school for example took a pupil with speech problems to the LTTA meeting, another pupil won the school logo competition, and a pupil endangered by socio-cultural background was involved in the video book trailer. Project activities</w:t>
      </w:r>
      <w:r w:rsidR="00446D12">
        <w:rPr>
          <w:rFonts w:cs="MyriadPro-Regular"/>
          <w:lang w:val="en-GB"/>
        </w:rPr>
        <w:t xml:space="preserve"> we</w:t>
      </w:r>
      <w:r w:rsidR="00446D12" w:rsidRPr="00446D12">
        <w:rPr>
          <w:rFonts w:cs="MyriadPro-Regular"/>
          <w:lang w:val="en-GB"/>
        </w:rPr>
        <w:t>re opened to all kinds of handicapped pupils.</w:t>
      </w:r>
    </w:p>
    <w:p w:rsidR="004A3BFF" w:rsidRPr="00446D12" w:rsidRDefault="004A3BFF" w:rsidP="00917E83">
      <w:pPr>
        <w:spacing w:after="0"/>
        <w:rPr>
          <w:rFonts w:cs="MyriadPro-Regular"/>
          <w:lang w:val="en-GB"/>
        </w:rPr>
      </w:pPr>
    </w:p>
    <w:p w:rsidR="00917E83" w:rsidRPr="00446D12" w:rsidRDefault="00917E83" w:rsidP="00917E83">
      <w:pPr>
        <w:spacing w:after="0"/>
        <w:rPr>
          <w:rFonts w:cs="MyriadPro-Regular"/>
          <w:lang w:val="en-GB"/>
        </w:rPr>
      </w:pPr>
      <w:r w:rsidRPr="00446D12">
        <w:rPr>
          <w:rFonts w:cs="MyriadPro-Regular"/>
          <w:lang w:val="en-GB"/>
        </w:rPr>
        <w:t>5) Preparation:</w:t>
      </w:r>
    </w:p>
    <w:p w:rsidR="0044682B" w:rsidRPr="009A6B9F" w:rsidRDefault="00446D12" w:rsidP="00917E83">
      <w:pPr>
        <w:spacing w:after="0"/>
        <w:rPr>
          <w:rFonts w:cs="MyriadPro-Regular"/>
          <w:lang w:val="en-GB"/>
        </w:rPr>
      </w:pPr>
      <w:r>
        <w:rPr>
          <w:rFonts w:cs="MyriadPro-Regular"/>
          <w:lang w:val="en-GB"/>
        </w:rPr>
        <w:t>UD6</w:t>
      </w:r>
      <w:r w:rsidR="0044682B" w:rsidRPr="009A6B9F">
        <w:rPr>
          <w:rFonts w:cs="MyriadPro-Regular"/>
          <w:lang w:val="en-GB"/>
        </w:rPr>
        <w:t xml:space="preserve">: </w:t>
      </w:r>
      <w:r w:rsidR="003E5CBB">
        <w:rPr>
          <w:rFonts w:cs="MyriadPro-Regular"/>
          <w:lang w:val="en-GB"/>
        </w:rPr>
        <w:t>PAINT</w:t>
      </w:r>
    </w:p>
    <w:p w:rsidR="0044682B" w:rsidRPr="009A6B9F" w:rsidRDefault="003E5CBB" w:rsidP="00917E83">
      <w:pPr>
        <w:spacing w:after="0"/>
        <w:rPr>
          <w:rFonts w:cs="MyriadPro-Regular"/>
          <w:lang w:val="en-GB"/>
        </w:rPr>
      </w:pPr>
      <w:r>
        <w:rPr>
          <w:rFonts w:cs="MyriadPro-Regular"/>
          <w:lang w:val="en-GB"/>
        </w:rPr>
        <w:t xml:space="preserve">Ud7: ARCHITECTURE AND SCUPTURE – </w:t>
      </w:r>
    </w:p>
    <w:p w:rsidR="00C43050" w:rsidRDefault="003E5CBB" w:rsidP="003E5CBB">
      <w:pPr>
        <w:spacing w:after="0"/>
        <w:rPr>
          <w:rFonts w:cs="MyriadPro-Regular"/>
          <w:lang w:val="en-GB"/>
        </w:rPr>
      </w:pPr>
      <w:r>
        <w:rPr>
          <w:rFonts w:cs="MyriadPro-Regular"/>
          <w:lang w:val="en-GB"/>
        </w:rPr>
        <w:t>Coordinators discussed what their school usually do and how they would cooperate on the project tasks. International cooperation will be provided in a chain task for UD6 Paint and a photography contest for UD7 Architecture and sculpture, which will be ended by international display in the Czech school during next project meeting.</w:t>
      </w:r>
    </w:p>
    <w:p w:rsidR="003E5CBB" w:rsidRPr="009A6B9F" w:rsidRDefault="003E5CBB" w:rsidP="003E5CBB">
      <w:pPr>
        <w:spacing w:after="0"/>
        <w:rPr>
          <w:rFonts w:cs="MyriadPro-Regular"/>
          <w:color w:val="0070C0"/>
          <w:lang w:val="en-GB"/>
        </w:rPr>
      </w:pPr>
    </w:p>
    <w:p w:rsidR="009A6B9F" w:rsidRPr="00710A2C" w:rsidRDefault="003E5CBB" w:rsidP="009A6B9F">
      <w:pPr>
        <w:rPr>
          <w:lang w:val="en-GB"/>
        </w:rPr>
      </w:pPr>
      <w:r>
        <w:rPr>
          <w:rFonts w:cs="MyriadPro-Regular"/>
          <w:lang w:val="en-GB"/>
        </w:rPr>
        <w:t>6)</w:t>
      </w:r>
      <w:r w:rsidR="00917E83" w:rsidRPr="009A6B9F">
        <w:rPr>
          <w:rFonts w:cs="MyriadPro-Regular"/>
          <w:lang w:val="en-GB"/>
        </w:rPr>
        <w:t xml:space="preserve"> </w:t>
      </w:r>
      <w:r w:rsidR="009A6B9F">
        <w:rPr>
          <w:lang w:val="en-GB"/>
        </w:rPr>
        <w:t>Discussion about</w:t>
      </w:r>
      <w:r w:rsidR="009A6B9F" w:rsidRPr="00710A2C">
        <w:rPr>
          <w:lang w:val="en-GB"/>
        </w:rPr>
        <w:t xml:space="preserve"> qualitative indicators and dissemination of the project.</w:t>
      </w:r>
    </w:p>
    <w:p w:rsidR="004A3BFF" w:rsidRDefault="004A3BFF" w:rsidP="00930DEC">
      <w:pPr>
        <w:rPr>
          <w:b/>
          <w:color w:val="FF0000"/>
          <w:lang w:val="en-GB"/>
        </w:rPr>
      </w:pPr>
    </w:p>
    <w:p w:rsidR="00474AE2" w:rsidRPr="009A6B9F" w:rsidRDefault="00474AE2" w:rsidP="00930DEC">
      <w:pPr>
        <w:rPr>
          <w:b/>
          <w:color w:val="FF0000"/>
          <w:lang w:val="en-GB"/>
        </w:rPr>
      </w:pPr>
      <w:r w:rsidRPr="009A6B9F">
        <w:rPr>
          <w:b/>
          <w:color w:val="FF0000"/>
          <w:lang w:val="en-GB"/>
        </w:rPr>
        <w:t>Outcomes:</w:t>
      </w:r>
    </w:p>
    <w:p w:rsidR="000B7BDF" w:rsidRDefault="000B7BDF" w:rsidP="009A6B9F">
      <w:pPr>
        <w:rPr>
          <w:lang w:val="en-GB"/>
        </w:rPr>
      </w:pPr>
      <w:bookmarkStart w:id="0" w:name="_GoBack"/>
      <w:bookmarkEnd w:id="0"/>
      <w:r w:rsidRPr="000B7BDF">
        <w:rPr>
          <w:lang w:val="en-GB"/>
        </w:rPr>
        <w:t xml:space="preserve">The visible results of the project meeting are documents shared on our project websites (Facebook, eTwinning). Outcomes </w:t>
      </w:r>
      <w:proofErr w:type="gramStart"/>
      <w:r w:rsidRPr="000B7BDF">
        <w:rPr>
          <w:lang w:val="en-GB"/>
        </w:rPr>
        <w:t>were presented</w:t>
      </w:r>
      <w:proofErr w:type="gramEnd"/>
      <w:r w:rsidRPr="000B7BDF">
        <w:rPr>
          <w:lang w:val="en-GB"/>
        </w:rPr>
        <w:t xml:space="preserve"> on a display at school and in a concert for pupils and parents.</w:t>
      </w:r>
    </w:p>
    <w:sectPr w:rsidR="000B7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C"/>
    <w:rsid w:val="00037B05"/>
    <w:rsid w:val="000B7BDF"/>
    <w:rsid w:val="00116448"/>
    <w:rsid w:val="001D1ADF"/>
    <w:rsid w:val="001F02C0"/>
    <w:rsid w:val="001F76A6"/>
    <w:rsid w:val="002E5DDE"/>
    <w:rsid w:val="00300852"/>
    <w:rsid w:val="00326547"/>
    <w:rsid w:val="00344A46"/>
    <w:rsid w:val="00365B03"/>
    <w:rsid w:val="003B39FB"/>
    <w:rsid w:val="003C1337"/>
    <w:rsid w:val="003E5CBB"/>
    <w:rsid w:val="00435309"/>
    <w:rsid w:val="0044682B"/>
    <w:rsid w:val="00446D12"/>
    <w:rsid w:val="00474AE2"/>
    <w:rsid w:val="00482AA9"/>
    <w:rsid w:val="004A3BFF"/>
    <w:rsid w:val="004D6422"/>
    <w:rsid w:val="005677D9"/>
    <w:rsid w:val="005C37B2"/>
    <w:rsid w:val="005E16D8"/>
    <w:rsid w:val="005F3056"/>
    <w:rsid w:val="00781B40"/>
    <w:rsid w:val="007835BC"/>
    <w:rsid w:val="007D581C"/>
    <w:rsid w:val="007E6635"/>
    <w:rsid w:val="008101E5"/>
    <w:rsid w:val="00833AFF"/>
    <w:rsid w:val="0087180E"/>
    <w:rsid w:val="00890912"/>
    <w:rsid w:val="008E39AA"/>
    <w:rsid w:val="00917E83"/>
    <w:rsid w:val="00930DEC"/>
    <w:rsid w:val="00982080"/>
    <w:rsid w:val="009A6B9F"/>
    <w:rsid w:val="009A6EAC"/>
    <w:rsid w:val="009C2432"/>
    <w:rsid w:val="00A638F8"/>
    <w:rsid w:val="00A73916"/>
    <w:rsid w:val="00AB39E3"/>
    <w:rsid w:val="00AB696C"/>
    <w:rsid w:val="00B32B9D"/>
    <w:rsid w:val="00B45473"/>
    <w:rsid w:val="00BA6F41"/>
    <w:rsid w:val="00BA734D"/>
    <w:rsid w:val="00C43050"/>
    <w:rsid w:val="00C93E0C"/>
    <w:rsid w:val="00C96237"/>
    <w:rsid w:val="00CC3EBD"/>
    <w:rsid w:val="00CC4E31"/>
    <w:rsid w:val="00DD7050"/>
    <w:rsid w:val="00E575C6"/>
    <w:rsid w:val="00E76D4A"/>
    <w:rsid w:val="00E97E6F"/>
    <w:rsid w:val="00EA50C3"/>
    <w:rsid w:val="00F44483"/>
    <w:rsid w:val="00F57B16"/>
    <w:rsid w:val="00F62405"/>
    <w:rsid w:val="00F642A1"/>
    <w:rsid w:val="00FD1628"/>
    <w:rsid w:val="00FD4E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E6CA"/>
  <w15:chartTrackingRefBased/>
  <w15:docId w15:val="{B2528E05-E747-4064-ACA8-EB826871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89527">
      <w:bodyDiv w:val="1"/>
      <w:marLeft w:val="0"/>
      <w:marRight w:val="0"/>
      <w:marTop w:val="0"/>
      <w:marBottom w:val="0"/>
      <w:divBdr>
        <w:top w:val="none" w:sz="0" w:space="0" w:color="auto"/>
        <w:left w:val="none" w:sz="0" w:space="0" w:color="auto"/>
        <w:bottom w:val="none" w:sz="0" w:space="0" w:color="auto"/>
        <w:right w:val="none" w:sz="0" w:space="0" w:color="auto"/>
      </w:divBdr>
      <w:divsChild>
        <w:div w:id="37317942">
          <w:marLeft w:val="0"/>
          <w:marRight w:val="0"/>
          <w:marTop w:val="0"/>
          <w:marBottom w:val="0"/>
          <w:divBdr>
            <w:top w:val="none" w:sz="0" w:space="0" w:color="auto"/>
            <w:left w:val="none" w:sz="0" w:space="0" w:color="auto"/>
            <w:bottom w:val="none" w:sz="0" w:space="0" w:color="auto"/>
            <w:right w:val="none" w:sz="0" w:space="0" w:color="auto"/>
          </w:divBdr>
          <w:divsChild>
            <w:div w:id="1642878135">
              <w:marLeft w:val="0"/>
              <w:marRight w:val="60"/>
              <w:marTop w:val="0"/>
              <w:marBottom w:val="0"/>
              <w:divBdr>
                <w:top w:val="none" w:sz="0" w:space="0" w:color="auto"/>
                <w:left w:val="none" w:sz="0" w:space="0" w:color="auto"/>
                <w:bottom w:val="none" w:sz="0" w:space="0" w:color="auto"/>
                <w:right w:val="none" w:sz="0" w:space="0" w:color="auto"/>
              </w:divBdr>
              <w:divsChild>
                <w:div w:id="1011949503">
                  <w:marLeft w:val="0"/>
                  <w:marRight w:val="0"/>
                  <w:marTop w:val="0"/>
                  <w:marBottom w:val="120"/>
                  <w:divBdr>
                    <w:top w:val="single" w:sz="6" w:space="0" w:color="C0C0C0"/>
                    <w:left w:val="single" w:sz="6" w:space="0" w:color="D9D9D9"/>
                    <w:bottom w:val="single" w:sz="6" w:space="0" w:color="D9D9D9"/>
                    <w:right w:val="single" w:sz="6" w:space="0" w:color="D9D9D9"/>
                  </w:divBdr>
                  <w:divsChild>
                    <w:div w:id="1114786636">
                      <w:marLeft w:val="0"/>
                      <w:marRight w:val="0"/>
                      <w:marTop w:val="0"/>
                      <w:marBottom w:val="0"/>
                      <w:divBdr>
                        <w:top w:val="none" w:sz="0" w:space="0" w:color="auto"/>
                        <w:left w:val="none" w:sz="0" w:space="0" w:color="auto"/>
                        <w:bottom w:val="none" w:sz="0" w:space="0" w:color="auto"/>
                        <w:right w:val="none" w:sz="0" w:space="0" w:color="auto"/>
                      </w:divBdr>
                    </w:div>
                    <w:div w:id="9515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99955">
          <w:marLeft w:val="0"/>
          <w:marRight w:val="0"/>
          <w:marTop w:val="0"/>
          <w:marBottom w:val="0"/>
          <w:divBdr>
            <w:top w:val="none" w:sz="0" w:space="0" w:color="auto"/>
            <w:left w:val="none" w:sz="0" w:space="0" w:color="auto"/>
            <w:bottom w:val="none" w:sz="0" w:space="0" w:color="auto"/>
            <w:right w:val="none" w:sz="0" w:space="0" w:color="auto"/>
          </w:divBdr>
          <w:divsChild>
            <w:div w:id="1000737807">
              <w:marLeft w:val="60"/>
              <w:marRight w:val="0"/>
              <w:marTop w:val="0"/>
              <w:marBottom w:val="0"/>
              <w:divBdr>
                <w:top w:val="none" w:sz="0" w:space="0" w:color="auto"/>
                <w:left w:val="none" w:sz="0" w:space="0" w:color="auto"/>
                <w:bottom w:val="none" w:sz="0" w:space="0" w:color="auto"/>
                <w:right w:val="none" w:sz="0" w:space="0" w:color="auto"/>
              </w:divBdr>
              <w:divsChild>
                <w:div w:id="1420326054">
                  <w:marLeft w:val="0"/>
                  <w:marRight w:val="0"/>
                  <w:marTop w:val="0"/>
                  <w:marBottom w:val="0"/>
                  <w:divBdr>
                    <w:top w:val="none" w:sz="0" w:space="0" w:color="auto"/>
                    <w:left w:val="none" w:sz="0" w:space="0" w:color="auto"/>
                    <w:bottom w:val="none" w:sz="0" w:space="0" w:color="auto"/>
                    <w:right w:val="none" w:sz="0" w:space="0" w:color="auto"/>
                  </w:divBdr>
                  <w:divsChild>
                    <w:div w:id="606042339">
                      <w:marLeft w:val="0"/>
                      <w:marRight w:val="0"/>
                      <w:marTop w:val="0"/>
                      <w:marBottom w:val="120"/>
                      <w:divBdr>
                        <w:top w:val="single" w:sz="6" w:space="0" w:color="F5F5F5"/>
                        <w:left w:val="single" w:sz="6" w:space="0" w:color="F5F5F5"/>
                        <w:bottom w:val="single" w:sz="6" w:space="0" w:color="F5F5F5"/>
                        <w:right w:val="single" w:sz="6" w:space="0" w:color="F5F5F5"/>
                      </w:divBdr>
                      <w:divsChild>
                        <w:div w:id="1752116765">
                          <w:marLeft w:val="0"/>
                          <w:marRight w:val="0"/>
                          <w:marTop w:val="0"/>
                          <w:marBottom w:val="0"/>
                          <w:divBdr>
                            <w:top w:val="none" w:sz="0" w:space="0" w:color="auto"/>
                            <w:left w:val="none" w:sz="0" w:space="0" w:color="auto"/>
                            <w:bottom w:val="none" w:sz="0" w:space="0" w:color="auto"/>
                            <w:right w:val="none" w:sz="0" w:space="0" w:color="auto"/>
                          </w:divBdr>
                          <w:divsChild>
                            <w:div w:id="1545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4476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a.holasova</dc:creator>
  <cp:keywords/>
  <dc:description/>
  <cp:lastModifiedBy>Alena Buroňová</cp:lastModifiedBy>
  <cp:revision>2</cp:revision>
  <dcterms:created xsi:type="dcterms:W3CDTF">2018-11-04T18:17:00Z</dcterms:created>
  <dcterms:modified xsi:type="dcterms:W3CDTF">2018-11-04T18:17:00Z</dcterms:modified>
</cp:coreProperties>
</file>