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4D" w:rsidRPr="007775F5" w:rsidRDefault="00284B4D" w:rsidP="00284B4D">
      <w:pPr>
        <w:jc w:val="center"/>
        <w:rPr>
          <w:rFonts w:asciiTheme="majorHAnsi" w:hAnsiTheme="majorHAnsi" w:cstheme="majorHAnsi"/>
          <w:b/>
          <w:sz w:val="20"/>
          <w:szCs w:val="20"/>
          <w:u w:val="single"/>
          <w:lang w:val="en-US"/>
        </w:rPr>
      </w:pPr>
      <w:bookmarkStart w:id="0" w:name="_GoBack"/>
      <w:bookmarkEnd w:id="0"/>
      <w:r w:rsidRPr="007775F5">
        <w:rPr>
          <w:rFonts w:asciiTheme="majorHAnsi" w:hAnsiTheme="majorHAnsi" w:cstheme="majorHAnsi"/>
          <w:b/>
          <w:sz w:val="20"/>
          <w:szCs w:val="20"/>
          <w:u w:val="single"/>
          <w:lang w:val="en-GB"/>
        </w:rPr>
        <w:t>Lesson Plan Table</w:t>
      </w:r>
    </w:p>
    <w:p w:rsidR="00284B4D" w:rsidRPr="007775F5" w:rsidRDefault="00284B4D" w:rsidP="00284B4D">
      <w:pPr>
        <w:rPr>
          <w:rFonts w:asciiTheme="majorHAnsi" w:hAnsiTheme="majorHAnsi" w:cstheme="majorHAnsi"/>
          <w:sz w:val="20"/>
          <w:szCs w:val="20"/>
          <w:lang w:val="en-GB"/>
        </w:rPr>
      </w:pPr>
    </w:p>
    <w:tbl>
      <w:tblPr>
        <w:tblStyle w:val="TabelacomGrelha"/>
        <w:tblW w:w="0" w:type="auto"/>
        <w:tblLook w:val="04A0" w:firstRow="1" w:lastRow="0" w:firstColumn="1" w:lastColumn="0" w:noHBand="0" w:noVBand="1"/>
      </w:tblPr>
      <w:tblGrid>
        <w:gridCol w:w="1194"/>
        <w:gridCol w:w="649"/>
        <w:gridCol w:w="3161"/>
        <w:gridCol w:w="1694"/>
        <w:gridCol w:w="613"/>
        <w:gridCol w:w="2328"/>
      </w:tblGrid>
      <w:tr w:rsidR="00284B4D" w:rsidRPr="007775F5" w:rsidTr="006D0061">
        <w:tc>
          <w:tcPr>
            <w:tcW w:w="1194"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Subject:</w:t>
            </w:r>
          </w:p>
        </w:tc>
        <w:tc>
          <w:tcPr>
            <w:tcW w:w="8445" w:type="dxa"/>
            <w:gridSpan w:val="5"/>
            <w:tcBorders>
              <w:top w:val="nil"/>
              <w:left w:val="nil"/>
              <w:bottom w:val="single" w:sz="4" w:space="0" w:color="auto"/>
              <w:right w:val="nil"/>
            </w:tcBorders>
          </w:tcPr>
          <w:p w:rsidR="00284B4D" w:rsidRPr="007775F5" w:rsidRDefault="00BC34D7"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ICT</w:t>
            </w:r>
          </w:p>
        </w:tc>
      </w:tr>
      <w:tr w:rsidR="00284B4D" w:rsidRPr="00BE7C6F" w:rsidTr="006D0061">
        <w:tc>
          <w:tcPr>
            <w:tcW w:w="1194"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Authors:</w:t>
            </w:r>
          </w:p>
        </w:tc>
        <w:tc>
          <w:tcPr>
            <w:tcW w:w="8445" w:type="dxa"/>
            <w:gridSpan w:val="5"/>
            <w:tcBorders>
              <w:top w:val="nil"/>
              <w:left w:val="nil"/>
              <w:bottom w:val="nil"/>
              <w:right w:val="nil"/>
            </w:tcBorders>
          </w:tcPr>
          <w:p w:rsidR="00284B4D" w:rsidRPr="00BE7C6F" w:rsidRDefault="00284B4D" w:rsidP="00284B4D">
            <w:pPr>
              <w:rPr>
                <w:rFonts w:asciiTheme="majorHAnsi" w:hAnsiTheme="majorHAnsi" w:cstheme="majorHAnsi"/>
                <w:sz w:val="20"/>
                <w:szCs w:val="20"/>
              </w:rPr>
            </w:pPr>
            <w:proofErr w:type="spellStart"/>
            <w:r w:rsidRPr="00BE7C6F">
              <w:rPr>
                <w:rFonts w:asciiTheme="majorHAnsi" w:hAnsiTheme="majorHAnsi" w:cstheme="majorHAnsi"/>
                <w:sz w:val="20"/>
                <w:szCs w:val="20"/>
              </w:rPr>
              <w:t>Teachers</w:t>
            </w:r>
            <w:proofErr w:type="spellEnd"/>
            <w:r w:rsidRPr="00BE7C6F">
              <w:rPr>
                <w:rFonts w:asciiTheme="majorHAnsi" w:hAnsiTheme="majorHAnsi" w:cstheme="majorHAnsi"/>
                <w:sz w:val="20"/>
                <w:szCs w:val="20"/>
              </w:rPr>
              <w:t>:</w:t>
            </w:r>
            <w:r w:rsidR="00BC34D7" w:rsidRPr="00BE7C6F">
              <w:rPr>
                <w:rFonts w:asciiTheme="majorHAnsi" w:hAnsiTheme="majorHAnsi" w:cstheme="majorHAnsi"/>
                <w:sz w:val="20"/>
                <w:szCs w:val="20"/>
              </w:rPr>
              <w:t xml:space="preserve"> </w:t>
            </w:r>
            <w:r w:rsidR="00BE7C6F" w:rsidRPr="00BE7C6F">
              <w:rPr>
                <w:rFonts w:asciiTheme="majorHAnsi" w:hAnsiTheme="majorHAnsi" w:cstheme="majorHAnsi"/>
                <w:sz w:val="20"/>
                <w:szCs w:val="20"/>
              </w:rPr>
              <w:t xml:space="preserve">Duarte </w:t>
            </w:r>
            <w:proofErr w:type="spellStart"/>
            <w:r w:rsidR="00BE7C6F" w:rsidRPr="00BE7C6F">
              <w:rPr>
                <w:rFonts w:asciiTheme="majorHAnsi" w:hAnsiTheme="majorHAnsi" w:cstheme="majorHAnsi"/>
                <w:sz w:val="20"/>
                <w:szCs w:val="20"/>
              </w:rPr>
              <w:t>Duarte</w:t>
            </w:r>
            <w:proofErr w:type="spellEnd"/>
            <w:r w:rsidR="00BE7C6F" w:rsidRPr="00BE7C6F">
              <w:rPr>
                <w:rFonts w:asciiTheme="majorHAnsi" w:hAnsiTheme="majorHAnsi" w:cstheme="majorHAnsi"/>
                <w:sz w:val="20"/>
                <w:szCs w:val="20"/>
              </w:rPr>
              <w:t xml:space="preserve"> </w:t>
            </w:r>
            <w:proofErr w:type="spellStart"/>
            <w:r w:rsidR="00BE7C6F" w:rsidRPr="00BE7C6F">
              <w:rPr>
                <w:rFonts w:asciiTheme="majorHAnsi" w:hAnsiTheme="majorHAnsi" w:cstheme="majorHAnsi"/>
                <w:sz w:val="20"/>
                <w:szCs w:val="20"/>
              </w:rPr>
              <w:t>and</w:t>
            </w:r>
            <w:proofErr w:type="spellEnd"/>
            <w:r w:rsidR="00BE7C6F" w:rsidRPr="00BE7C6F">
              <w:rPr>
                <w:rFonts w:asciiTheme="majorHAnsi" w:hAnsiTheme="majorHAnsi" w:cstheme="majorHAnsi"/>
                <w:sz w:val="20"/>
                <w:szCs w:val="20"/>
              </w:rPr>
              <w:t xml:space="preserve"> Paulo Ribeiro</w:t>
            </w:r>
          </w:p>
          <w:p w:rsidR="00284B4D" w:rsidRPr="00BE7C6F" w:rsidRDefault="00284B4D" w:rsidP="00284B4D">
            <w:pPr>
              <w:rPr>
                <w:rFonts w:asciiTheme="majorHAnsi" w:hAnsiTheme="majorHAnsi" w:cstheme="majorHAnsi"/>
                <w:sz w:val="20"/>
                <w:szCs w:val="20"/>
              </w:rPr>
            </w:pPr>
            <w:proofErr w:type="spellStart"/>
            <w:r w:rsidRPr="00BE7C6F">
              <w:rPr>
                <w:rFonts w:asciiTheme="majorHAnsi" w:hAnsiTheme="majorHAnsi" w:cstheme="majorHAnsi"/>
                <w:sz w:val="20"/>
                <w:szCs w:val="20"/>
              </w:rPr>
              <w:t>Students</w:t>
            </w:r>
            <w:proofErr w:type="spellEnd"/>
            <w:r w:rsidRPr="00BE7C6F">
              <w:rPr>
                <w:rFonts w:asciiTheme="majorHAnsi" w:hAnsiTheme="majorHAnsi" w:cstheme="majorHAnsi"/>
                <w:sz w:val="20"/>
                <w:szCs w:val="20"/>
              </w:rPr>
              <w:t>:</w:t>
            </w:r>
            <w:r w:rsidR="00BC34D7" w:rsidRPr="00BE7C6F">
              <w:rPr>
                <w:rFonts w:asciiTheme="majorHAnsi" w:hAnsiTheme="majorHAnsi" w:cstheme="majorHAnsi"/>
                <w:sz w:val="20"/>
                <w:szCs w:val="20"/>
              </w:rPr>
              <w:t xml:space="preserve"> </w:t>
            </w:r>
            <w:r w:rsidR="00BE7C6F" w:rsidRPr="00BE7C6F">
              <w:rPr>
                <w:rFonts w:asciiTheme="majorHAnsi" w:hAnsiTheme="majorHAnsi" w:cstheme="majorHAnsi"/>
                <w:sz w:val="20"/>
                <w:szCs w:val="20"/>
              </w:rPr>
              <w:t>Francisco Rodrigues, Ruben Ferreira</w:t>
            </w:r>
            <w:r w:rsidR="002301A7" w:rsidRPr="00BE7C6F">
              <w:rPr>
                <w:rFonts w:asciiTheme="majorHAnsi" w:hAnsiTheme="majorHAnsi" w:cstheme="majorHAnsi"/>
                <w:sz w:val="20"/>
                <w:szCs w:val="20"/>
              </w:rPr>
              <w:t xml:space="preserve"> </w:t>
            </w:r>
            <w:proofErr w:type="spellStart"/>
            <w:r w:rsidR="00BE7C6F" w:rsidRPr="00BE7C6F">
              <w:rPr>
                <w:rFonts w:asciiTheme="majorHAnsi" w:hAnsiTheme="majorHAnsi" w:cstheme="majorHAnsi"/>
                <w:sz w:val="20"/>
                <w:szCs w:val="20"/>
              </w:rPr>
              <w:t>and</w:t>
            </w:r>
            <w:proofErr w:type="spellEnd"/>
            <w:r w:rsidR="00BE7C6F" w:rsidRPr="00BE7C6F">
              <w:rPr>
                <w:rFonts w:asciiTheme="majorHAnsi" w:hAnsiTheme="majorHAnsi" w:cstheme="majorHAnsi"/>
                <w:sz w:val="20"/>
                <w:szCs w:val="20"/>
              </w:rPr>
              <w:t xml:space="preserve"> Vasco Raminhos</w:t>
            </w:r>
          </w:p>
        </w:tc>
      </w:tr>
      <w:tr w:rsidR="00284B4D" w:rsidRPr="007775F5" w:rsidTr="006D0061">
        <w:tc>
          <w:tcPr>
            <w:tcW w:w="6698" w:type="dxa"/>
            <w:gridSpan w:val="4"/>
            <w:tcBorders>
              <w:top w:val="nil"/>
              <w:left w:val="nil"/>
              <w:bottom w:val="nil"/>
              <w:right w:val="nil"/>
            </w:tcBorders>
          </w:tcPr>
          <w:p w:rsidR="00284B4D" w:rsidRPr="007775F5" w:rsidRDefault="00284B4D" w:rsidP="00284B4D">
            <w:pPr>
              <w:jc w:val="right"/>
              <w:rPr>
                <w:rFonts w:asciiTheme="majorHAnsi" w:hAnsiTheme="majorHAnsi" w:cstheme="majorHAnsi"/>
                <w:sz w:val="20"/>
                <w:szCs w:val="20"/>
                <w:lang w:val="en-GB"/>
              </w:rPr>
            </w:pPr>
            <w:r w:rsidRPr="007775F5">
              <w:rPr>
                <w:rFonts w:asciiTheme="majorHAnsi" w:hAnsiTheme="majorHAnsi" w:cstheme="majorHAnsi"/>
                <w:sz w:val="20"/>
                <w:szCs w:val="20"/>
                <w:lang w:val="en-GB"/>
              </w:rPr>
              <w:t>Date:</w:t>
            </w:r>
          </w:p>
        </w:tc>
        <w:tc>
          <w:tcPr>
            <w:tcW w:w="2941" w:type="dxa"/>
            <w:gridSpan w:val="2"/>
            <w:tcBorders>
              <w:top w:val="nil"/>
              <w:left w:val="nil"/>
              <w:bottom w:val="nil"/>
              <w:right w:val="nil"/>
            </w:tcBorders>
          </w:tcPr>
          <w:p w:rsidR="00284B4D" w:rsidRPr="00F64C75" w:rsidRDefault="00284B4D" w:rsidP="00F64C75">
            <w:pPr>
              <w:rPr>
                <w:rFonts w:asciiTheme="majorHAnsi" w:hAnsiTheme="majorHAnsi" w:cstheme="majorHAnsi"/>
                <w:sz w:val="20"/>
                <w:szCs w:val="20"/>
                <w:u w:val="single"/>
                <w:lang w:val="en-GB"/>
              </w:rPr>
            </w:pPr>
            <w:r w:rsidRPr="00F64C75">
              <w:rPr>
                <w:rFonts w:asciiTheme="majorHAnsi" w:hAnsiTheme="majorHAnsi" w:cstheme="majorHAnsi"/>
                <w:sz w:val="20"/>
                <w:szCs w:val="20"/>
                <w:u w:val="single"/>
                <w:lang w:val="en-GB"/>
              </w:rPr>
              <w:t>__</w:t>
            </w:r>
            <w:r w:rsidR="00BE7C6F">
              <w:rPr>
                <w:rFonts w:asciiTheme="majorHAnsi" w:hAnsiTheme="majorHAnsi" w:cstheme="majorHAnsi"/>
                <w:sz w:val="20"/>
                <w:szCs w:val="20"/>
                <w:u w:val="single"/>
                <w:lang w:val="en-GB"/>
              </w:rPr>
              <w:t>13</w:t>
            </w:r>
            <w:r w:rsidR="00034514" w:rsidRPr="00F64C75">
              <w:rPr>
                <w:rFonts w:asciiTheme="majorHAnsi" w:hAnsiTheme="majorHAnsi" w:cstheme="majorHAnsi"/>
                <w:sz w:val="20"/>
                <w:szCs w:val="20"/>
                <w:u w:val="single"/>
                <w:lang w:val="en-GB"/>
              </w:rPr>
              <w:t>_</w:t>
            </w:r>
            <w:r w:rsidRPr="00F64C75">
              <w:rPr>
                <w:rFonts w:asciiTheme="majorHAnsi" w:hAnsiTheme="majorHAnsi" w:cstheme="majorHAnsi"/>
                <w:sz w:val="20"/>
                <w:szCs w:val="20"/>
                <w:u w:val="single"/>
                <w:lang w:val="en-GB"/>
              </w:rPr>
              <w:t>/_</w:t>
            </w:r>
            <w:r w:rsidR="00034514" w:rsidRPr="00F64C75">
              <w:rPr>
                <w:rFonts w:asciiTheme="majorHAnsi" w:hAnsiTheme="majorHAnsi" w:cstheme="majorHAnsi"/>
                <w:sz w:val="20"/>
                <w:szCs w:val="20"/>
                <w:u w:val="single"/>
                <w:lang w:val="en-GB"/>
              </w:rPr>
              <w:t>_</w:t>
            </w:r>
            <w:r w:rsidR="00F64C75" w:rsidRPr="00F64C75">
              <w:rPr>
                <w:rFonts w:asciiTheme="majorHAnsi" w:hAnsiTheme="majorHAnsi" w:cstheme="majorHAnsi"/>
                <w:sz w:val="20"/>
                <w:szCs w:val="20"/>
                <w:u w:val="single"/>
                <w:lang w:val="en-GB"/>
              </w:rPr>
              <w:t>03</w:t>
            </w:r>
            <w:r w:rsidRPr="00F64C75">
              <w:rPr>
                <w:rFonts w:asciiTheme="majorHAnsi" w:hAnsiTheme="majorHAnsi" w:cstheme="majorHAnsi"/>
                <w:sz w:val="20"/>
                <w:szCs w:val="20"/>
                <w:u w:val="single"/>
                <w:lang w:val="en-GB"/>
              </w:rPr>
              <w:t xml:space="preserve">_/ </w:t>
            </w:r>
            <w:r w:rsidR="00034514" w:rsidRPr="00F64C75">
              <w:rPr>
                <w:rFonts w:asciiTheme="majorHAnsi" w:hAnsiTheme="majorHAnsi" w:cstheme="majorHAnsi"/>
                <w:sz w:val="20"/>
                <w:szCs w:val="20"/>
                <w:u w:val="single"/>
                <w:lang w:val="en-GB"/>
              </w:rPr>
              <w:t>_</w:t>
            </w:r>
            <w:r w:rsidRPr="00F64C75">
              <w:rPr>
                <w:rFonts w:asciiTheme="majorHAnsi" w:hAnsiTheme="majorHAnsi" w:cstheme="majorHAnsi"/>
                <w:sz w:val="20"/>
                <w:szCs w:val="20"/>
                <w:u w:val="single"/>
                <w:lang w:val="en-GB"/>
              </w:rPr>
              <w:t>2018</w:t>
            </w:r>
            <w:r w:rsidR="00034514" w:rsidRPr="00F64C75">
              <w:rPr>
                <w:rFonts w:asciiTheme="majorHAnsi" w:hAnsiTheme="majorHAnsi" w:cstheme="majorHAnsi"/>
                <w:sz w:val="20"/>
                <w:szCs w:val="20"/>
                <w:u w:val="single"/>
                <w:lang w:val="en-GB"/>
              </w:rPr>
              <w:t>_</w:t>
            </w:r>
          </w:p>
        </w:tc>
      </w:tr>
      <w:tr w:rsidR="00284B4D" w:rsidRPr="007775F5" w:rsidTr="006D0061">
        <w:tc>
          <w:tcPr>
            <w:tcW w:w="1843" w:type="dxa"/>
            <w:gridSpan w:val="2"/>
            <w:tcBorders>
              <w:top w:val="nil"/>
              <w:left w:val="nil"/>
              <w:bottom w:val="nil"/>
              <w:right w:val="nil"/>
            </w:tcBorders>
          </w:tcPr>
          <w:p w:rsidR="00284B4D" w:rsidRPr="007775F5" w:rsidRDefault="006D0061"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Estimated</w:t>
            </w:r>
            <w:r w:rsidR="00284B4D" w:rsidRPr="007775F5">
              <w:rPr>
                <w:rFonts w:asciiTheme="majorHAnsi" w:hAnsiTheme="majorHAnsi" w:cstheme="majorHAnsi"/>
                <w:sz w:val="20"/>
                <w:szCs w:val="20"/>
                <w:lang w:val="en-GB"/>
              </w:rPr>
              <w:t xml:space="preserve"> time:</w:t>
            </w:r>
          </w:p>
        </w:tc>
        <w:tc>
          <w:tcPr>
            <w:tcW w:w="3161" w:type="dxa"/>
            <w:tcBorders>
              <w:top w:val="nil"/>
              <w:left w:val="nil"/>
              <w:bottom w:val="nil"/>
              <w:right w:val="nil"/>
            </w:tcBorders>
          </w:tcPr>
          <w:p w:rsidR="00284B4D" w:rsidRPr="007775F5" w:rsidRDefault="00BE7C6F" w:rsidP="007775F5">
            <w:pPr>
              <w:rPr>
                <w:rFonts w:asciiTheme="majorHAnsi" w:hAnsiTheme="majorHAnsi" w:cstheme="majorHAnsi"/>
                <w:sz w:val="20"/>
                <w:szCs w:val="20"/>
                <w:lang w:val="en-GB"/>
              </w:rPr>
            </w:pPr>
            <w:r>
              <w:rPr>
                <w:rFonts w:asciiTheme="majorHAnsi" w:hAnsiTheme="majorHAnsi" w:cstheme="majorHAnsi"/>
                <w:sz w:val="20"/>
                <w:szCs w:val="20"/>
                <w:lang w:val="en-GB"/>
              </w:rPr>
              <w:t>Two 45</w:t>
            </w:r>
            <w:r w:rsidR="00284B4D" w:rsidRPr="007775F5">
              <w:rPr>
                <w:rFonts w:asciiTheme="majorHAnsi" w:hAnsiTheme="majorHAnsi" w:cstheme="majorHAnsi"/>
                <w:sz w:val="20"/>
                <w:szCs w:val="20"/>
                <w:lang w:val="en-GB"/>
              </w:rPr>
              <w:t xml:space="preserve"> minutes</w:t>
            </w:r>
            <w:r>
              <w:rPr>
                <w:rFonts w:asciiTheme="majorHAnsi" w:hAnsiTheme="majorHAnsi" w:cstheme="majorHAnsi"/>
                <w:sz w:val="20"/>
                <w:szCs w:val="20"/>
                <w:lang w:val="en-GB"/>
              </w:rPr>
              <w:t>’ blocks</w:t>
            </w:r>
            <w:r w:rsidR="00284B4D" w:rsidRPr="007775F5">
              <w:rPr>
                <w:rFonts w:asciiTheme="majorHAnsi" w:hAnsiTheme="majorHAnsi" w:cstheme="majorHAnsi"/>
                <w:sz w:val="20"/>
                <w:szCs w:val="20"/>
                <w:lang w:val="en-GB"/>
              </w:rPr>
              <w:t xml:space="preserve"> </w:t>
            </w:r>
          </w:p>
        </w:tc>
        <w:tc>
          <w:tcPr>
            <w:tcW w:w="2307" w:type="dxa"/>
            <w:gridSpan w:val="2"/>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2328"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r>
      <w:tr w:rsidR="00284B4D" w:rsidRPr="007775F5" w:rsidTr="006D0061">
        <w:tc>
          <w:tcPr>
            <w:tcW w:w="1843" w:type="dxa"/>
            <w:gridSpan w:val="2"/>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3161"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2307" w:type="dxa"/>
            <w:gridSpan w:val="2"/>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c>
          <w:tcPr>
            <w:tcW w:w="2328"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p>
        </w:tc>
      </w:tr>
      <w:tr w:rsidR="00284B4D" w:rsidRPr="00BE7C6F" w:rsidTr="006D0061">
        <w:tc>
          <w:tcPr>
            <w:tcW w:w="1194" w:type="dxa"/>
            <w:tcBorders>
              <w:top w:val="nil"/>
              <w:left w:val="nil"/>
              <w:bottom w:val="nil"/>
              <w:right w:val="nil"/>
            </w:tcBorders>
          </w:tcPr>
          <w:p w:rsidR="00284B4D" w:rsidRPr="007775F5" w:rsidRDefault="00284B4D" w:rsidP="00284B4D">
            <w:pPr>
              <w:rPr>
                <w:rFonts w:asciiTheme="majorHAnsi" w:hAnsiTheme="majorHAnsi" w:cstheme="majorHAnsi"/>
                <w:sz w:val="20"/>
                <w:szCs w:val="20"/>
                <w:lang w:val="en-GB"/>
              </w:rPr>
            </w:pPr>
            <w:r w:rsidRPr="007775F5">
              <w:rPr>
                <w:rFonts w:asciiTheme="majorHAnsi" w:hAnsiTheme="majorHAnsi" w:cstheme="majorHAnsi"/>
                <w:sz w:val="20"/>
                <w:szCs w:val="20"/>
                <w:lang w:val="en-GB"/>
              </w:rPr>
              <w:t>Summary:</w:t>
            </w:r>
          </w:p>
        </w:tc>
        <w:tc>
          <w:tcPr>
            <w:tcW w:w="8445" w:type="dxa"/>
            <w:gridSpan w:val="5"/>
            <w:tcBorders>
              <w:top w:val="nil"/>
              <w:left w:val="nil"/>
              <w:bottom w:val="nil"/>
              <w:right w:val="nil"/>
            </w:tcBorders>
          </w:tcPr>
          <w:p w:rsidR="00021415" w:rsidRPr="007775F5" w:rsidRDefault="00BE7C6F" w:rsidP="00021415">
            <w:pPr>
              <w:rPr>
                <w:rFonts w:asciiTheme="majorHAnsi" w:hAnsiTheme="majorHAnsi" w:cstheme="majorHAnsi"/>
                <w:sz w:val="20"/>
                <w:szCs w:val="20"/>
                <w:lang w:val="en-GB"/>
              </w:rPr>
            </w:pPr>
            <w:r>
              <w:rPr>
                <w:rFonts w:asciiTheme="majorHAnsi" w:hAnsiTheme="majorHAnsi" w:cstheme="majorHAnsi"/>
                <w:sz w:val="20"/>
                <w:szCs w:val="20"/>
                <w:lang w:val="en-GB"/>
              </w:rPr>
              <w:t>Exploring new technologies</w:t>
            </w:r>
            <w:r w:rsidR="00021415">
              <w:rPr>
                <w:rFonts w:asciiTheme="majorHAnsi" w:hAnsiTheme="majorHAnsi" w:cstheme="majorHAnsi"/>
                <w:sz w:val="20"/>
                <w:szCs w:val="20"/>
                <w:lang w:val="en-GB"/>
              </w:rPr>
              <w:t>.</w:t>
            </w:r>
          </w:p>
        </w:tc>
      </w:tr>
    </w:tbl>
    <w:p w:rsidR="00284B4D" w:rsidRPr="007775F5" w:rsidRDefault="00284B4D" w:rsidP="00284B4D">
      <w:pPr>
        <w:rPr>
          <w:rFonts w:asciiTheme="majorHAnsi" w:hAnsiTheme="majorHAnsi" w:cstheme="majorHAnsi"/>
          <w:sz w:val="20"/>
          <w:szCs w:val="20"/>
          <w:lang w:val="en-GB"/>
        </w:rPr>
      </w:pPr>
    </w:p>
    <w:p w:rsidR="00284B4D" w:rsidRPr="00BE7C6F" w:rsidRDefault="00284B4D">
      <w:pPr>
        <w:rPr>
          <w:rFonts w:asciiTheme="majorHAnsi" w:hAnsiTheme="majorHAnsi" w:cstheme="majorHAnsi"/>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7775F5" w:rsidTr="00666CA0">
        <w:tc>
          <w:tcPr>
            <w:tcW w:w="2410" w:type="dxa"/>
            <w:vAlign w:val="center"/>
          </w:tcPr>
          <w:p w:rsidR="00284B4D" w:rsidRPr="007775F5" w:rsidRDefault="00284B4D" w:rsidP="00666CA0">
            <w:pPr>
              <w:jc w:val="center"/>
              <w:rPr>
                <w:rFonts w:asciiTheme="majorHAnsi" w:hAnsiTheme="majorHAnsi" w:cstheme="majorHAnsi"/>
                <w:b/>
                <w:sz w:val="20"/>
                <w:szCs w:val="20"/>
                <w:lang w:val="en-US"/>
              </w:rPr>
            </w:pPr>
            <w:r w:rsidRPr="007775F5">
              <w:rPr>
                <w:rFonts w:asciiTheme="majorHAnsi" w:hAnsiTheme="majorHAnsi" w:cstheme="majorHAnsi"/>
                <w:b/>
                <w:sz w:val="20"/>
                <w:szCs w:val="20"/>
                <w:lang w:val="en-US"/>
              </w:rPr>
              <w:t>O</w:t>
            </w:r>
            <w:r w:rsidR="00666CA0" w:rsidRPr="007775F5">
              <w:rPr>
                <w:rFonts w:asciiTheme="majorHAnsi" w:hAnsiTheme="majorHAnsi" w:cstheme="majorHAnsi"/>
                <w:b/>
                <w:sz w:val="20"/>
                <w:szCs w:val="20"/>
                <w:lang w:val="en-US"/>
              </w:rPr>
              <w:t>bjectives</w:t>
            </w:r>
          </w:p>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sz w:val="20"/>
                <w:szCs w:val="20"/>
                <w:lang w:val="en-GB"/>
              </w:rPr>
              <w:t>(Specify skills information that will be taught)</w:t>
            </w:r>
          </w:p>
        </w:tc>
        <w:tc>
          <w:tcPr>
            <w:tcW w:w="2693" w:type="dxa"/>
            <w:vAlign w:val="center"/>
          </w:tcPr>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b/>
                <w:sz w:val="20"/>
                <w:szCs w:val="20"/>
                <w:lang w:val="en-GB"/>
              </w:rPr>
              <w:t>Activity/ Information</w:t>
            </w:r>
          </w:p>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b/>
                <w:sz w:val="20"/>
                <w:szCs w:val="20"/>
                <w:lang w:val="en-GB"/>
              </w:rPr>
              <w:t>Teacher Guide/ Student guide</w:t>
            </w:r>
          </w:p>
        </w:tc>
        <w:tc>
          <w:tcPr>
            <w:tcW w:w="1678" w:type="dxa"/>
            <w:vAlign w:val="center"/>
          </w:tcPr>
          <w:p w:rsidR="00284B4D" w:rsidRPr="007775F5" w:rsidRDefault="00284B4D" w:rsidP="00666CA0">
            <w:pPr>
              <w:jc w:val="center"/>
              <w:rPr>
                <w:rFonts w:asciiTheme="majorHAnsi" w:hAnsiTheme="majorHAnsi" w:cstheme="majorHAnsi"/>
                <w:b/>
                <w:sz w:val="20"/>
                <w:szCs w:val="20"/>
                <w:lang w:val="en-US"/>
              </w:rPr>
            </w:pPr>
            <w:r w:rsidRPr="007775F5">
              <w:rPr>
                <w:rFonts w:asciiTheme="majorHAnsi" w:hAnsiTheme="majorHAnsi" w:cstheme="majorHAnsi"/>
                <w:b/>
                <w:sz w:val="20"/>
                <w:szCs w:val="20"/>
                <w:lang w:val="en-US"/>
              </w:rPr>
              <w:t>Materials Needed</w:t>
            </w:r>
          </w:p>
          <w:p w:rsidR="00284B4D" w:rsidRPr="007775F5" w:rsidRDefault="00284B4D" w:rsidP="00666CA0">
            <w:pPr>
              <w:jc w:val="center"/>
              <w:rPr>
                <w:rFonts w:asciiTheme="majorHAnsi" w:hAnsiTheme="majorHAnsi" w:cstheme="majorHAnsi"/>
                <w:sz w:val="20"/>
                <w:szCs w:val="20"/>
                <w:lang w:val="en-US"/>
              </w:rPr>
            </w:pPr>
            <w:r w:rsidRPr="007775F5">
              <w:rPr>
                <w:rFonts w:asciiTheme="majorHAnsi" w:hAnsiTheme="majorHAnsi" w:cstheme="majorHAnsi"/>
                <w:sz w:val="20"/>
                <w:szCs w:val="20"/>
                <w:lang w:val="en-US"/>
              </w:rPr>
              <w:t>(Other resources - web, book...)</w:t>
            </w:r>
          </w:p>
        </w:tc>
        <w:tc>
          <w:tcPr>
            <w:tcW w:w="1444" w:type="dxa"/>
            <w:vAlign w:val="center"/>
          </w:tcPr>
          <w:p w:rsidR="00284B4D" w:rsidRPr="007775F5" w:rsidRDefault="00284B4D" w:rsidP="00666CA0">
            <w:pPr>
              <w:jc w:val="center"/>
              <w:rPr>
                <w:rFonts w:asciiTheme="majorHAnsi" w:hAnsiTheme="majorHAnsi" w:cstheme="majorHAnsi"/>
                <w:b/>
                <w:sz w:val="20"/>
                <w:szCs w:val="20"/>
                <w:lang w:val="en-GB"/>
              </w:rPr>
            </w:pPr>
            <w:r w:rsidRPr="007775F5">
              <w:rPr>
                <w:rFonts w:asciiTheme="majorHAnsi" w:hAnsiTheme="majorHAnsi" w:cstheme="majorHAnsi"/>
                <w:b/>
                <w:sz w:val="20"/>
                <w:szCs w:val="20"/>
                <w:lang w:val="en-GB"/>
              </w:rPr>
              <w:t>Assessment Methods</w:t>
            </w:r>
          </w:p>
          <w:p w:rsidR="00284B4D" w:rsidRPr="007775F5" w:rsidRDefault="00284B4D" w:rsidP="00666CA0">
            <w:pPr>
              <w:jc w:val="center"/>
              <w:rPr>
                <w:rFonts w:asciiTheme="majorHAnsi" w:hAnsiTheme="majorHAnsi" w:cstheme="majorHAnsi"/>
                <w:sz w:val="20"/>
                <w:szCs w:val="20"/>
                <w:lang w:val="en-GB"/>
              </w:rPr>
            </w:pPr>
            <w:r w:rsidRPr="007775F5">
              <w:rPr>
                <w:rFonts w:asciiTheme="majorHAnsi" w:hAnsiTheme="majorHAnsi" w:cstheme="majorHAnsi"/>
                <w:sz w:val="20"/>
                <w:szCs w:val="20"/>
                <w:lang w:val="en-GB"/>
              </w:rPr>
              <w:t>(steps to check for student understanding)</w:t>
            </w:r>
          </w:p>
        </w:tc>
        <w:tc>
          <w:tcPr>
            <w:tcW w:w="1556" w:type="dxa"/>
            <w:vAlign w:val="center"/>
          </w:tcPr>
          <w:p w:rsidR="00666CA0" w:rsidRPr="007775F5" w:rsidRDefault="00666CA0" w:rsidP="00666CA0">
            <w:pPr>
              <w:jc w:val="center"/>
              <w:rPr>
                <w:rFonts w:asciiTheme="majorHAnsi" w:hAnsiTheme="majorHAnsi" w:cstheme="majorHAnsi"/>
                <w:b/>
                <w:sz w:val="20"/>
                <w:szCs w:val="20"/>
              </w:rPr>
            </w:pPr>
            <w:r w:rsidRPr="007775F5">
              <w:rPr>
                <w:rFonts w:asciiTheme="majorHAnsi" w:hAnsiTheme="majorHAnsi" w:cstheme="majorHAnsi"/>
                <w:b/>
                <w:sz w:val="20"/>
                <w:szCs w:val="20"/>
              </w:rPr>
              <w:t>Time</w:t>
            </w:r>
          </w:p>
          <w:p w:rsidR="00284B4D" w:rsidRPr="007775F5" w:rsidRDefault="00284B4D" w:rsidP="00666CA0">
            <w:pPr>
              <w:jc w:val="center"/>
              <w:rPr>
                <w:rFonts w:asciiTheme="majorHAnsi" w:hAnsiTheme="majorHAnsi" w:cstheme="majorHAnsi"/>
                <w:b/>
                <w:sz w:val="20"/>
                <w:szCs w:val="20"/>
              </w:rPr>
            </w:pPr>
            <w:r w:rsidRPr="007775F5">
              <w:rPr>
                <w:rFonts w:asciiTheme="majorHAnsi" w:hAnsiTheme="majorHAnsi" w:cstheme="majorHAnsi"/>
                <w:b/>
                <w:sz w:val="20"/>
                <w:szCs w:val="20"/>
              </w:rPr>
              <w:t>Where?</w:t>
            </w:r>
          </w:p>
        </w:tc>
      </w:tr>
      <w:tr w:rsidR="00284B4D" w:rsidRPr="00BE7C6F" w:rsidTr="00666CA0">
        <w:trPr>
          <w:trHeight w:val="70"/>
        </w:trPr>
        <w:tc>
          <w:tcPr>
            <w:tcW w:w="2410" w:type="dxa"/>
          </w:tcPr>
          <w:p w:rsidR="006130A8" w:rsidRDefault="006130A8" w:rsidP="00255DCA">
            <w:pPr>
              <w:rPr>
                <w:rFonts w:asciiTheme="majorHAnsi" w:hAnsiTheme="majorHAnsi" w:cstheme="majorHAnsi"/>
                <w:sz w:val="20"/>
                <w:szCs w:val="20"/>
                <w:lang w:val="en-GB"/>
              </w:rPr>
            </w:pPr>
            <w:r>
              <w:rPr>
                <w:rFonts w:asciiTheme="majorHAnsi" w:hAnsiTheme="majorHAnsi" w:cstheme="majorHAnsi"/>
                <w:sz w:val="20"/>
                <w:szCs w:val="20"/>
                <w:lang w:val="en-GB"/>
              </w:rPr>
              <w:t>- Understand the need to continuously update knowledge and competences in ICT;</w:t>
            </w:r>
          </w:p>
          <w:p w:rsidR="006130A8" w:rsidRDefault="006130A8" w:rsidP="00255DCA">
            <w:pPr>
              <w:rPr>
                <w:rFonts w:asciiTheme="majorHAnsi" w:hAnsiTheme="majorHAnsi" w:cstheme="majorHAnsi"/>
                <w:sz w:val="20"/>
                <w:szCs w:val="20"/>
                <w:lang w:val="en-GB"/>
              </w:rPr>
            </w:pPr>
            <w:r>
              <w:rPr>
                <w:rFonts w:asciiTheme="majorHAnsi" w:hAnsiTheme="majorHAnsi" w:cstheme="majorHAnsi"/>
                <w:sz w:val="20"/>
                <w:szCs w:val="20"/>
                <w:lang w:val="en-GB"/>
              </w:rPr>
              <w:t>- Use de WWW to explore new technologies;</w:t>
            </w:r>
          </w:p>
          <w:p w:rsidR="006130A8" w:rsidRDefault="006130A8" w:rsidP="00255DCA">
            <w:pPr>
              <w:rPr>
                <w:rFonts w:asciiTheme="majorHAnsi" w:hAnsiTheme="majorHAnsi" w:cstheme="majorHAnsi"/>
                <w:sz w:val="20"/>
                <w:szCs w:val="20"/>
                <w:lang w:val="en-GB"/>
              </w:rPr>
            </w:pPr>
            <w:r>
              <w:rPr>
                <w:rFonts w:asciiTheme="majorHAnsi" w:hAnsiTheme="majorHAnsi" w:cstheme="majorHAnsi"/>
                <w:sz w:val="20"/>
                <w:szCs w:val="20"/>
                <w:lang w:val="en-GB"/>
              </w:rPr>
              <w:t>- Validate web search results information;</w:t>
            </w:r>
          </w:p>
          <w:p w:rsidR="006130A8" w:rsidRDefault="006130A8" w:rsidP="00255DCA">
            <w:pPr>
              <w:rPr>
                <w:rFonts w:asciiTheme="majorHAnsi" w:hAnsiTheme="majorHAnsi" w:cstheme="majorHAnsi"/>
                <w:sz w:val="20"/>
                <w:szCs w:val="20"/>
                <w:lang w:val="en-GB"/>
              </w:rPr>
            </w:pPr>
            <w:r>
              <w:rPr>
                <w:rFonts w:asciiTheme="majorHAnsi" w:hAnsiTheme="majorHAnsi" w:cstheme="majorHAnsi"/>
                <w:sz w:val="20"/>
                <w:szCs w:val="20"/>
                <w:lang w:val="en-GB"/>
              </w:rPr>
              <w:t>- Identify credible sites and quality information;</w:t>
            </w:r>
          </w:p>
          <w:p w:rsidR="00494E4B" w:rsidRPr="006130A8" w:rsidRDefault="006130A8" w:rsidP="00494E4B">
            <w:pPr>
              <w:rPr>
                <w:rFonts w:asciiTheme="majorHAnsi" w:hAnsiTheme="majorHAnsi" w:cstheme="majorHAnsi"/>
                <w:sz w:val="20"/>
                <w:szCs w:val="20"/>
                <w:lang w:val="en-GB"/>
              </w:rPr>
            </w:pPr>
            <w:r>
              <w:rPr>
                <w:rFonts w:asciiTheme="majorHAnsi" w:hAnsiTheme="majorHAnsi" w:cstheme="majorHAnsi"/>
                <w:sz w:val="20"/>
                <w:szCs w:val="20"/>
                <w:lang w:val="en-GB"/>
              </w:rPr>
              <w:t>- Evaluate pros and cons on new technologies against already established ones.</w:t>
            </w:r>
          </w:p>
        </w:tc>
        <w:tc>
          <w:tcPr>
            <w:tcW w:w="2693" w:type="dxa"/>
          </w:tcPr>
          <w:p w:rsidR="00284B4D" w:rsidRPr="000B16F0" w:rsidRDefault="00284B4D" w:rsidP="00255DCA">
            <w:pPr>
              <w:rPr>
                <w:rFonts w:asciiTheme="majorHAnsi" w:hAnsiTheme="majorHAnsi" w:cstheme="majorHAnsi"/>
                <w:b/>
                <w:sz w:val="20"/>
                <w:szCs w:val="20"/>
                <w:u w:val="single"/>
                <w:lang w:val="en-US"/>
              </w:rPr>
            </w:pPr>
            <w:r w:rsidRPr="000B16F0">
              <w:rPr>
                <w:rFonts w:asciiTheme="majorHAnsi" w:hAnsiTheme="majorHAnsi" w:cstheme="majorHAnsi"/>
                <w:b/>
                <w:sz w:val="20"/>
                <w:szCs w:val="20"/>
                <w:u w:val="single"/>
                <w:lang w:val="en-US"/>
              </w:rPr>
              <w:t xml:space="preserve">Motivation Activities </w:t>
            </w:r>
          </w:p>
          <w:p w:rsidR="00021415" w:rsidRPr="007775F5" w:rsidRDefault="006130A8" w:rsidP="00255DCA">
            <w:pPr>
              <w:rPr>
                <w:rFonts w:asciiTheme="majorHAnsi" w:hAnsiTheme="majorHAnsi" w:cstheme="majorHAnsi"/>
                <w:sz w:val="20"/>
                <w:szCs w:val="20"/>
                <w:lang w:val="en-US"/>
              </w:rPr>
            </w:pPr>
            <w:r>
              <w:rPr>
                <w:rFonts w:asciiTheme="majorHAnsi" w:hAnsiTheme="majorHAnsi" w:cstheme="majorHAnsi"/>
                <w:sz w:val="20"/>
                <w:szCs w:val="20"/>
                <w:lang w:val="en-GB"/>
              </w:rPr>
              <w:t xml:space="preserve">Teacher shows students a technological evolution on a specific area, like mobile devices operating systems, languages, web programming languages, </w:t>
            </w:r>
            <w:r w:rsidR="00500769">
              <w:rPr>
                <w:rFonts w:asciiTheme="majorHAnsi" w:hAnsiTheme="majorHAnsi" w:cstheme="majorHAnsi"/>
                <w:sz w:val="20"/>
                <w:szCs w:val="20"/>
                <w:lang w:val="en-GB"/>
              </w:rPr>
              <w:t>d</w:t>
            </w:r>
            <w:r>
              <w:rPr>
                <w:rFonts w:asciiTheme="majorHAnsi" w:hAnsiTheme="majorHAnsi" w:cstheme="majorHAnsi"/>
                <w:sz w:val="20"/>
                <w:szCs w:val="20"/>
                <w:lang w:val="en-GB"/>
              </w:rPr>
              <w:t>atabases</w:t>
            </w:r>
            <w:r w:rsidR="00500769">
              <w:rPr>
                <w:rFonts w:asciiTheme="majorHAnsi" w:hAnsiTheme="majorHAnsi" w:cstheme="majorHAnsi"/>
                <w:sz w:val="20"/>
                <w:szCs w:val="20"/>
                <w:lang w:val="en-GB"/>
              </w:rPr>
              <w:t>, or other.</w:t>
            </w:r>
            <w:r>
              <w:rPr>
                <w:rFonts w:asciiTheme="majorHAnsi" w:hAnsiTheme="majorHAnsi" w:cstheme="majorHAnsi"/>
                <w:sz w:val="20"/>
                <w:szCs w:val="20"/>
                <w:lang w:val="en-GB"/>
              </w:rPr>
              <w:t xml:space="preserve"> </w:t>
            </w:r>
          </w:p>
          <w:p w:rsidR="00284B4D" w:rsidRPr="007775F5" w:rsidRDefault="00284B4D" w:rsidP="00255DCA">
            <w:pPr>
              <w:rPr>
                <w:rFonts w:asciiTheme="majorHAnsi" w:hAnsiTheme="majorHAnsi" w:cstheme="majorHAnsi"/>
                <w:sz w:val="20"/>
                <w:szCs w:val="20"/>
                <w:lang w:val="en-US"/>
              </w:rPr>
            </w:pPr>
          </w:p>
          <w:p w:rsidR="00284B4D" w:rsidRPr="007775F5" w:rsidRDefault="00293FB1" w:rsidP="00255DCA">
            <w:pPr>
              <w:rPr>
                <w:rFonts w:asciiTheme="majorHAnsi" w:hAnsiTheme="majorHAnsi" w:cstheme="majorHAnsi"/>
                <w:b/>
                <w:sz w:val="20"/>
                <w:szCs w:val="20"/>
                <w:u w:val="single"/>
                <w:lang w:val="en-US"/>
              </w:rPr>
            </w:pPr>
            <w:r w:rsidRPr="007775F5">
              <w:rPr>
                <w:rFonts w:asciiTheme="majorHAnsi" w:hAnsiTheme="majorHAnsi" w:cstheme="majorHAnsi"/>
                <w:b/>
                <w:sz w:val="20"/>
                <w:szCs w:val="20"/>
                <w:u w:val="single"/>
                <w:lang w:val="en-US"/>
              </w:rPr>
              <w:t>Teacher Guide</w:t>
            </w:r>
            <w:r w:rsidR="00284B4D" w:rsidRPr="007775F5">
              <w:rPr>
                <w:rFonts w:asciiTheme="majorHAnsi" w:hAnsiTheme="majorHAnsi" w:cstheme="majorHAnsi"/>
                <w:b/>
                <w:sz w:val="20"/>
                <w:szCs w:val="20"/>
                <w:u w:val="single"/>
                <w:lang w:val="en-US"/>
              </w:rPr>
              <w:t>:</w:t>
            </w:r>
          </w:p>
          <w:p w:rsidR="00021415" w:rsidRPr="007775F5" w:rsidRDefault="00500769" w:rsidP="00284B4D">
            <w:pPr>
              <w:rPr>
                <w:rFonts w:asciiTheme="majorHAnsi" w:hAnsiTheme="majorHAnsi" w:cstheme="majorHAnsi"/>
                <w:color w:val="008000"/>
                <w:sz w:val="20"/>
                <w:szCs w:val="20"/>
                <w:lang w:val="en-US"/>
              </w:rPr>
            </w:pPr>
            <w:r>
              <w:rPr>
                <w:rFonts w:asciiTheme="majorHAnsi" w:hAnsiTheme="majorHAnsi" w:cstheme="majorHAnsi"/>
                <w:sz w:val="20"/>
                <w:szCs w:val="20"/>
                <w:lang w:val="en-GB"/>
              </w:rPr>
              <w:t xml:space="preserve">Teacher select 4 to 5 different new technologies to assign each of them to a student group and prepares 5 questions to which the student presentation has to answer. Teacher prepares an evaluation grid to share with the students, for final group work grades. </w:t>
            </w:r>
          </w:p>
        </w:tc>
        <w:tc>
          <w:tcPr>
            <w:tcW w:w="1678" w:type="dxa"/>
          </w:tcPr>
          <w:p w:rsidR="00284B4D" w:rsidRPr="007775F5" w:rsidRDefault="006130A8" w:rsidP="00255DCA">
            <w:pPr>
              <w:rPr>
                <w:rFonts w:asciiTheme="majorHAnsi" w:hAnsiTheme="majorHAnsi" w:cstheme="majorHAnsi"/>
                <w:sz w:val="20"/>
                <w:szCs w:val="20"/>
                <w:lang w:val="en-GB"/>
              </w:rPr>
            </w:pPr>
            <w:r>
              <w:rPr>
                <w:rFonts w:asciiTheme="majorHAnsi" w:hAnsiTheme="majorHAnsi" w:cstheme="majorHAnsi"/>
                <w:sz w:val="20"/>
                <w:szCs w:val="20"/>
                <w:lang w:val="en-GB"/>
              </w:rPr>
              <w:t xml:space="preserve">Computer or mobile devices with Internet Access </w:t>
            </w:r>
          </w:p>
          <w:p w:rsidR="00293FB1" w:rsidRPr="007775F5" w:rsidRDefault="006130A8" w:rsidP="00255DCA">
            <w:pPr>
              <w:rPr>
                <w:rFonts w:asciiTheme="majorHAnsi" w:hAnsiTheme="majorHAnsi" w:cstheme="majorHAnsi"/>
                <w:sz w:val="20"/>
                <w:szCs w:val="20"/>
                <w:lang w:val="en-GB"/>
              </w:rPr>
            </w:pPr>
            <w:r>
              <w:rPr>
                <w:rFonts w:asciiTheme="majorHAnsi" w:hAnsiTheme="majorHAnsi" w:cstheme="majorHAnsi"/>
                <w:sz w:val="20"/>
                <w:szCs w:val="20"/>
                <w:lang w:val="en-GB"/>
              </w:rPr>
              <w:t>Video projector for presentations</w:t>
            </w:r>
          </w:p>
          <w:p w:rsidR="00284B4D" w:rsidRPr="007775F5" w:rsidRDefault="00284B4D" w:rsidP="00255DCA">
            <w:pPr>
              <w:rPr>
                <w:rFonts w:asciiTheme="majorHAnsi" w:hAnsiTheme="majorHAnsi" w:cstheme="majorHAnsi"/>
                <w:color w:val="003300"/>
                <w:sz w:val="20"/>
                <w:szCs w:val="20"/>
                <w:lang w:val="en-GB"/>
              </w:rPr>
            </w:pPr>
          </w:p>
        </w:tc>
        <w:tc>
          <w:tcPr>
            <w:tcW w:w="1444" w:type="dxa"/>
          </w:tcPr>
          <w:p w:rsidR="00284B4D" w:rsidRPr="006130A8" w:rsidRDefault="006130A8" w:rsidP="00255DCA">
            <w:pPr>
              <w:rPr>
                <w:rFonts w:asciiTheme="majorHAnsi" w:hAnsiTheme="majorHAnsi" w:cstheme="majorHAnsi"/>
                <w:sz w:val="20"/>
                <w:szCs w:val="20"/>
                <w:lang w:val="en-GB"/>
              </w:rPr>
            </w:pPr>
            <w:r w:rsidRPr="006130A8">
              <w:rPr>
                <w:rFonts w:asciiTheme="majorHAnsi" w:hAnsiTheme="majorHAnsi" w:cstheme="majorHAnsi"/>
                <w:sz w:val="20"/>
                <w:szCs w:val="20"/>
                <w:lang w:val="en-GB"/>
              </w:rPr>
              <w:t xml:space="preserve">Shared teacher and student </w:t>
            </w:r>
            <w:r>
              <w:rPr>
                <w:rFonts w:asciiTheme="majorHAnsi" w:hAnsiTheme="majorHAnsi" w:cstheme="majorHAnsi"/>
                <w:sz w:val="20"/>
                <w:szCs w:val="20"/>
                <w:lang w:val="en-GB"/>
              </w:rPr>
              <w:t xml:space="preserve">observation supported on simple </w:t>
            </w:r>
            <w:r w:rsidR="00500769">
              <w:rPr>
                <w:rFonts w:asciiTheme="majorHAnsi" w:hAnsiTheme="majorHAnsi" w:cstheme="majorHAnsi"/>
                <w:sz w:val="20"/>
                <w:szCs w:val="20"/>
                <w:lang w:val="en-GB"/>
              </w:rPr>
              <w:t>evaluation grid</w:t>
            </w:r>
            <w:r>
              <w:rPr>
                <w:rFonts w:asciiTheme="majorHAnsi" w:hAnsiTheme="majorHAnsi" w:cstheme="majorHAnsi"/>
                <w:sz w:val="20"/>
                <w:szCs w:val="20"/>
                <w:lang w:val="en-GB"/>
              </w:rPr>
              <w:t xml:space="preserve">. </w:t>
            </w: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p w:rsidR="00284B4D" w:rsidRPr="006130A8" w:rsidRDefault="00284B4D" w:rsidP="00255DCA">
            <w:pPr>
              <w:rPr>
                <w:rFonts w:asciiTheme="majorHAnsi" w:hAnsiTheme="majorHAnsi" w:cstheme="majorHAnsi"/>
                <w:sz w:val="20"/>
                <w:szCs w:val="20"/>
                <w:lang w:val="en-GB"/>
              </w:rPr>
            </w:pPr>
          </w:p>
        </w:tc>
        <w:tc>
          <w:tcPr>
            <w:tcW w:w="1556" w:type="dxa"/>
          </w:tcPr>
          <w:p w:rsidR="00284B4D" w:rsidRPr="007775F5" w:rsidRDefault="00284B4D" w:rsidP="00255DCA">
            <w:pPr>
              <w:rPr>
                <w:rFonts w:asciiTheme="majorHAnsi" w:hAnsiTheme="majorHAnsi" w:cstheme="majorHAnsi"/>
                <w:color w:val="FF6600"/>
                <w:sz w:val="20"/>
                <w:szCs w:val="20"/>
                <w:lang w:val="en-US"/>
              </w:rPr>
            </w:pPr>
            <w:r w:rsidRPr="007775F5">
              <w:rPr>
                <w:rFonts w:asciiTheme="majorHAnsi" w:hAnsiTheme="majorHAnsi" w:cstheme="majorHAnsi"/>
                <w:b/>
                <w:color w:val="003300"/>
                <w:sz w:val="20"/>
                <w:szCs w:val="20"/>
                <w:lang w:val="en-US"/>
              </w:rPr>
              <w:t>In Classroom</w:t>
            </w:r>
          </w:p>
          <w:p w:rsidR="00284B4D" w:rsidRPr="007775F5" w:rsidRDefault="00BE7C6F"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10 minutes to present the task</w:t>
            </w:r>
            <w:r w:rsidR="00293FB1" w:rsidRPr="007775F5">
              <w:rPr>
                <w:rFonts w:asciiTheme="majorHAnsi" w:hAnsiTheme="majorHAnsi" w:cstheme="majorHAnsi"/>
                <w:color w:val="FF6600"/>
                <w:sz w:val="20"/>
                <w:szCs w:val="20"/>
                <w:lang w:val="en-US"/>
              </w:rPr>
              <w:t xml:space="preserve"> </w:t>
            </w:r>
          </w:p>
          <w:p w:rsidR="00293FB1" w:rsidRPr="007775F5" w:rsidRDefault="00293FB1" w:rsidP="00255DCA">
            <w:pPr>
              <w:rPr>
                <w:rFonts w:asciiTheme="majorHAnsi" w:hAnsiTheme="majorHAnsi" w:cstheme="majorHAnsi"/>
                <w:color w:val="FF6600"/>
                <w:sz w:val="20"/>
                <w:szCs w:val="20"/>
                <w:lang w:val="en-US"/>
              </w:rPr>
            </w:pPr>
          </w:p>
          <w:p w:rsidR="007775F5" w:rsidRDefault="00BE29D3"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40</w:t>
            </w:r>
            <w:r w:rsidR="00BE7C6F">
              <w:rPr>
                <w:rFonts w:asciiTheme="majorHAnsi" w:hAnsiTheme="majorHAnsi" w:cstheme="majorHAnsi"/>
                <w:color w:val="FF6600"/>
                <w:sz w:val="20"/>
                <w:szCs w:val="20"/>
                <w:lang w:val="en-US"/>
              </w:rPr>
              <w:t xml:space="preserve"> minutes to search and prepare the presentation</w:t>
            </w:r>
          </w:p>
          <w:p w:rsidR="007775F5" w:rsidRDefault="007775F5" w:rsidP="00255DCA">
            <w:pPr>
              <w:rPr>
                <w:rFonts w:asciiTheme="majorHAnsi" w:hAnsiTheme="majorHAnsi" w:cstheme="majorHAnsi"/>
                <w:color w:val="FF6600"/>
                <w:sz w:val="20"/>
                <w:szCs w:val="20"/>
                <w:lang w:val="en-US"/>
              </w:rPr>
            </w:pPr>
          </w:p>
          <w:p w:rsidR="00BE7C6F" w:rsidRDefault="00BE29D3"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30</w:t>
            </w:r>
            <w:r w:rsidR="00BE7C6F">
              <w:rPr>
                <w:rFonts w:asciiTheme="majorHAnsi" w:hAnsiTheme="majorHAnsi" w:cstheme="majorHAnsi"/>
                <w:color w:val="FF6600"/>
                <w:sz w:val="20"/>
                <w:szCs w:val="20"/>
                <w:lang w:val="en-US"/>
              </w:rPr>
              <w:t xml:space="preserve"> minutes for the student’s groups to present the new technology to the big student group.</w:t>
            </w:r>
          </w:p>
          <w:p w:rsidR="00500769" w:rsidRDefault="00500769" w:rsidP="00255DCA">
            <w:pPr>
              <w:rPr>
                <w:rFonts w:asciiTheme="majorHAnsi" w:hAnsiTheme="majorHAnsi" w:cstheme="majorHAnsi"/>
                <w:color w:val="FF6600"/>
                <w:sz w:val="20"/>
                <w:szCs w:val="20"/>
                <w:lang w:val="en-US"/>
              </w:rPr>
            </w:pPr>
          </w:p>
          <w:p w:rsidR="00BE7C6F" w:rsidRDefault="00500769"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5 minutes to gather and register evaluation from students</w:t>
            </w:r>
          </w:p>
          <w:p w:rsidR="00500769" w:rsidRDefault="00500769" w:rsidP="00255DCA">
            <w:pPr>
              <w:rPr>
                <w:rFonts w:asciiTheme="majorHAnsi" w:hAnsiTheme="majorHAnsi" w:cstheme="majorHAnsi"/>
                <w:color w:val="FF6600"/>
                <w:sz w:val="20"/>
                <w:szCs w:val="20"/>
                <w:lang w:val="en-US"/>
              </w:rPr>
            </w:pPr>
          </w:p>
          <w:p w:rsidR="00BE29D3" w:rsidRDefault="00BE29D3"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5 minutes for teacher debrief and feedback</w:t>
            </w:r>
          </w:p>
          <w:p w:rsidR="00BE29D3" w:rsidRDefault="00BE29D3" w:rsidP="00255DCA">
            <w:pPr>
              <w:rPr>
                <w:rFonts w:asciiTheme="majorHAnsi" w:hAnsiTheme="majorHAnsi" w:cstheme="majorHAnsi"/>
                <w:color w:val="FF6600"/>
                <w:sz w:val="20"/>
                <w:szCs w:val="20"/>
                <w:lang w:val="en-US"/>
              </w:rPr>
            </w:pPr>
          </w:p>
          <w:p w:rsidR="007775F5" w:rsidRDefault="00021415"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Teacher´s preparation</w:t>
            </w:r>
          </w:p>
          <w:p w:rsidR="007775F5" w:rsidRPr="007775F5" w:rsidRDefault="007775F5" w:rsidP="00255DCA">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30 minut</w:t>
            </w:r>
            <w:r w:rsidR="00BE7C6F">
              <w:rPr>
                <w:rFonts w:asciiTheme="majorHAnsi" w:hAnsiTheme="majorHAnsi" w:cstheme="majorHAnsi"/>
                <w:color w:val="FF6600"/>
                <w:sz w:val="20"/>
                <w:szCs w:val="20"/>
                <w:lang w:val="en-US"/>
              </w:rPr>
              <w:t>es</w:t>
            </w:r>
          </w:p>
          <w:p w:rsidR="00284B4D" w:rsidRPr="00BE7C6F" w:rsidRDefault="00284B4D" w:rsidP="00255DCA">
            <w:pPr>
              <w:rPr>
                <w:rFonts w:asciiTheme="majorHAnsi" w:hAnsiTheme="majorHAnsi" w:cstheme="majorHAnsi"/>
                <w:sz w:val="20"/>
                <w:szCs w:val="20"/>
                <w:lang w:val="en-GB"/>
              </w:rPr>
            </w:pPr>
          </w:p>
        </w:tc>
      </w:tr>
    </w:tbl>
    <w:p w:rsidR="00034514" w:rsidRPr="007775F5" w:rsidRDefault="00034514">
      <w:pPr>
        <w:rPr>
          <w:rFonts w:asciiTheme="majorHAnsi" w:hAnsiTheme="majorHAnsi" w:cstheme="majorHAnsi"/>
          <w:sz w:val="20"/>
          <w:szCs w:val="20"/>
          <w:lang w:val="en-US"/>
        </w:rPr>
      </w:pPr>
    </w:p>
    <w:tbl>
      <w:tblPr>
        <w:tblStyle w:val="TabelacomGrelha"/>
        <w:tblW w:w="9776" w:type="dxa"/>
        <w:tblLook w:val="04A0" w:firstRow="1" w:lastRow="0" w:firstColumn="1" w:lastColumn="0" w:noHBand="0" w:noVBand="1"/>
      </w:tblPr>
      <w:tblGrid>
        <w:gridCol w:w="1555"/>
        <w:gridCol w:w="8221"/>
      </w:tblGrid>
      <w:tr w:rsidR="00034514" w:rsidRPr="007775F5" w:rsidTr="006D0061">
        <w:trPr>
          <w:trHeight w:val="250"/>
        </w:trPr>
        <w:tc>
          <w:tcPr>
            <w:tcW w:w="9776" w:type="dxa"/>
            <w:gridSpan w:val="2"/>
          </w:tcPr>
          <w:p w:rsidR="00034514" w:rsidRPr="007775F5" w:rsidRDefault="00034514" w:rsidP="00034514">
            <w:pPr>
              <w:jc w:val="center"/>
              <w:rPr>
                <w:rFonts w:asciiTheme="majorHAnsi" w:hAnsiTheme="majorHAnsi" w:cstheme="majorHAnsi"/>
                <w:b/>
                <w:sz w:val="20"/>
                <w:szCs w:val="20"/>
                <w:lang w:val="en-US"/>
              </w:rPr>
            </w:pPr>
            <w:r w:rsidRPr="007775F5">
              <w:rPr>
                <w:rFonts w:asciiTheme="majorHAnsi" w:hAnsiTheme="majorHAnsi" w:cstheme="majorHAnsi"/>
                <w:b/>
                <w:sz w:val="20"/>
                <w:szCs w:val="20"/>
                <w:lang w:val="en-US"/>
              </w:rPr>
              <w:t>Description of the activity:</w:t>
            </w:r>
          </w:p>
        </w:tc>
      </w:tr>
      <w:tr w:rsidR="00034514" w:rsidRPr="00BE7C6F"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t>Introduction</w:t>
            </w:r>
          </w:p>
        </w:tc>
        <w:tc>
          <w:tcPr>
            <w:tcW w:w="8221" w:type="dxa"/>
          </w:tcPr>
          <w:p w:rsidR="00D2264B" w:rsidRDefault="00D2264B" w:rsidP="00021415">
            <w:pPr>
              <w:rPr>
                <w:rFonts w:asciiTheme="majorHAnsi" w:hAnsiTheme="majorHAnsi" w:cstheme="majorHAnsi"/>
                <w:sz w:val="20"/>
                <w:szCs w:val="20"/>
                <w:lang w:val="en-US"/>
              </w:rPr>
            </w:pPr>
            <w:r>
              <w:rPr>
                <w:rFonts w:asciiTheme="majorHAnsi" w:hAnsiTheme="majorHAnsi" w:cstheme="majorHAnsi"/>
                <w:sz w:val="20"/>
                <w:szCs w:val="20"/>
                <w:lang w:val="en-US"/>
              </w:rPr>
              <w:t>Technology fast evolution is very serious challenge for IT professionals in every area, especially for companies and employees. Programming students and future professionals must adapt to quick changes and demands from the market and competition to guarantee that their products and work outcomes are up to date with the new technology trends and attractive. Students face this reality when they start their work on Initial Vocational Training (IVT), but they will also have to deal with this during their entire work life in this professional field. During their training, students can have support from their IVT mentor, but on their future life, they will have to adapt autonomously to new technologies, hardware, software, programing languages</w:t>
            </w:r>
            <w:r w:rsidR="00255DCA">
              <w:rPr>
                <w:rFonts w:asciiTheme="majorHAnsi" w:hAnsiTheme="majorHAnsi" w:cstheme="majorHAnsi"/>
                <w:sz w:val="20"/>
                <w:szCs w:val="20"/>
                <w:lang w:val="en-US"/>
              </w:rPr>
              <w:t>, database information systems.</w:t>
            </w:r>
            <w:r>
              <w:rPr>
                <w:rFonts w:asciiTheme="majorHAnsi" w:hAnsiTheme="majorHAnsi" w:cstheme="majorHAnsi"/>
                <w:sz w:val="20"/>
                <w:szCs w:val="20"/>
                <w:lang w:val="en-US"/>
              </w:rPr>
              <w:t xml:space="preserve"> </w:t>
            </w:r>
          </w:p>
          <w:p w:rsidR="00FC6941" w:rsidRPr="007775F5" w:rsidRDefault="00D2264B" w:rsidP="00021415">
            <w:pPr>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This lesson is </w:t>
            </w:r>
            <w:r w:rsidR="00255DCA">
              <w:rPr>
                <w:rFonts w:asciiTheme="majorHAnsi" w:hAnsiTheme="majorHAnsi" w:cstheme="majorHAnsi"/>
                <w:sz w:val="20"/>
                <w:szCs w:val="20"/>
                <w:lang w:val="en-US"/>
              </w:rPr>
              <w:t xml:space="preserve">a first autonomous approach to a new technology. The teacher will </w:t>
            </w:r>
            <w:r w:rsidR="004B2DF3">
              <w:rPr>
                <w:rFonts w:asciiTheme="majorHAnsi" w:hAnsiTheme="majorHAnsi" w:cstheme="majorHAnsi"/>
                <w:sz w:val="20"/>
                <w:szCs w:val="20"/>
                <w:lang w:val="en-US"/>
              </w:rPr>
              <w:t>briefly present 6 technologies unknown to the students and assign each one to one student group. Then the teacher will share 5 questions/challenges to which the final group presentation has to answer. The questions can be the same or different, according to the technology.</w:t>
            </w:r>
          </w:p>
        </w:tc>
      </w:tr>
      <w:tr w:rsidR="00034514" w:rsidRPr="00BE7C6F"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lastRenderedPageBreak/>
              <w:t>Main activity</w:t>
            </w:r>
          </w:p>
        </w:tc>
        <w:tc>
          <w:tcPr>
            <w:tcW w:w="8221" w:type="dxa"/>
          </w:tcPr>
          <w:p w:rsidR="00B44371" w:rsidRPr="007775F5" w:rsidRDefault="004B2DF3" w:rsidP="00FC6941">
            <w:pPr>
              <w:rPr>
                <w:rFonts w:asciiTheme="majorHAnsi" w:hAnsiTheme="majorHAnsi" w:cstheme="majorHAnsi"/>
                <w:sz w:val="20"/>
                <w:szCs w:val="20"/>
                <w:lang w:val="en-US"/>
              </w:rPr>
            </w:pPr>
            <w:r w:rsidRPr="000B16F0">
              <w:rPr>
                <w:rFonts w:asciiTheme="majorHAnsi" w:hAnsiTheme="majorHAnsi" w:cstheme="majorHAnsi"/>
                <w:sz w:val="20"/>
                <w:szCs w:val="20"/>
                <w:lang w:val="en-US"/>
              </w:rPr>
              <w:t xml:space="preserve">Students use search engines and surf the web to identify credible web sites and retrieve the information necessary to answer the questions related to the technology assigned to them. With the collected information, they built a presentation on any available </w:t>
            </w:r>
            <w:r w:rsidR="000B16F0" w:rsidRPr="000B16F0">
              <w:rPr>
                <w:rFonts w:asciiTheme="majorHAnsi" w:hAnsiTheme="majorHAnsi" w:cstheme="majorHAnsi"/>
                <w:sz w:val="20"/>
                <w:szCs w:val="20"/>
                <w:lang w:val="en-US"/>
              </w:rPr>
              <w:t>application to present the nee technology to their colleagues. The presentation will include simple answers and the challenges suggested by the teacher to each group, which can include code samples to solve a posted simple problem. Each group will evaluate his colleague’s presentation using a common evaluation grid.</w:t>
            </w:r>
          </w:p>
        </w:tc>
      </w:tr>
      <w:tr w:rsidR="00034514" w:rsidRPr="00084C67" w:rsidTr="006D0061">
        <w:tc>
          <w:tcPr>
            <w:tcW w:w="1555" w:type="dxa"/>
          </w:tcPr>
          <w:p w:rsidR="00034514" w:rsidRPr="007775F5" w:rsidRDefault="00034514" w:rsidP="00034514">
            <w:pPr>
              <w:rPr>
                <w:rFonts w:asciiTheme="majorHAnsi" w:hAnsiTheme="majorHAnsi" w:cstheme="majorHAnsi"/>
                <w:b/>
                <w:sz w:val="20"/>
                <w:szCs w:val="20"/>
                <w:lang w:val="en-US"/>
              </w:rPr>
            </w:pPr>
            <w:r w:rsidRPr="007775F5">
              <w:rPr>
                <w:rFonts w:asciiTheme="majorHAnsi" w:hAnsiTheme="majorHAnsi" w:cstheme="majorHAnsi"/>
                <w:b/>
                <w:sz w:val="20"/>
                <w:szCs w:val="20"/>
                <w:lang w:val="en-US"/>
              </w:rPr>
              <w:t>Lesson Guide (Step by step)</w:t>
            </w:r>
          </w:p>
        </w:tc>
        <w:tc>
          <w:tcPr>
            <w:tcW w:w="8221" w:type="dxa"/>
          </w:tcPr>
          <w:p w:rsidR="00494E4B" w:rsidRPr="00BE29D3" w:rsidRDefault="00084C67" w:rsidP="002301A7">
            <w:pPr>
              <w:rPr>
                <w:rFonts w:asciiTheme="majorHAnsi" w:hAnsiTheme="majorHAnsi" w:cstheme="majorHAnsi"/>
                <w:sz w:val="20"/>
                <w:szCs w:val="20"/>
                <w:lang w:val="en-US"/>
              </w:rPr>
            </w:pPr>
            <w:r w:rsidRPr="00BE29D3">
              <w:rPr>
                <w:rFonts w:asciiTheme="majorHAnsi" w:hAnsiTheme="majorHAnsi" w:cstheme="majorHAnsi"/>
                <w:sz w:val="20"/>
                <w:szCs w:val="20"/>
                <w:lang w:val="en-US"/>
              </w:rPr>
              <w:t>Teacher presents fast evolution problems and needs and introduces task;</w:t>
            </w:r>
          </w:p>
          <w:p w:rsidR="0016056A" w:rsidRPr="00BE29D3" w:rsidRDefault="0016056A" w:rsidP="002301A7">
            <w:pPr>
              <w:rPr>
                <w:rFonts w:asciiTheme="majorHAnsi" w:hAnsiTheme="majorHAnsi" w:cstheme="majorHAnsi"/>
                <w:sz w:val="20"/>
                <w:szCs w:val="20"/>
                <w:lang w:val="en-US"/>
              </w:rPr>
            </w:pPr>
            <w:r w:rsidRPr="00BE29D3">
              <w:rPr>
                <w:rFonts w:asciiTheme="majorHAnsi" w:hAnsiTheme="majorHAnsi" w:cstheme="majorHAnsi"/>
                <w:sz w:val="20"/>
                <w:szCs w:val="20"/>
                <w:lang w:val="en-US"/>
              </w:rPr>
              <w:t>Students gather in small groups;</w:t>
            </w:r>
          </w:p>
          <w:p w:rsidR="0016056A" w:rsidRPr="00BE29D3" w:rsidRDefault="0016056A" w:rsidP="002301A7">
            <w:pPr>
              <w:rPr>
                <w:rFonts w:asciiTheme="majorHAnsi" w:hAnsiTheme="majorHAnsi" w:cstheme="majorHAnsi"/>
                <w:sz w:val="20"/>
                <w:szCs w:val="20"/>
                <w:lang w:val="en-US"/>
              </w:rPr>
            </w:pPr>
            <w:r w:rsidRPr="00BE29D3">
              <w:rPr>
                <w:rFonts w:asciiTheme="majorHAnsi" w:hAnsiTheme="majorHAnsi" w:cstheme="majorHAnsi"/>
                <w:sz w:val="20"/>
                <w:szCs w:val="20"/>
                <w:lang w:val="en-US"/>
              </w:rPr>
              <w:t>Teacher assigns each group a new technology to explore and presents the questions that the presentation should answer;</w:t>
            </w:r>
          </w:p>
          <w:p w:rsidR="0016056A" w:rsidRPr="00BE29D3" w:rsidRDefault="0016056A" w:rsidP="002301A7">
            <w:pPr>
              <w:rPr>
                <w:rFonts w:asciiTheme="majorHAnsi" w:hAnsiTheme="majorHAnsi" w:cstheme="majorHAnsi"/>
                <w:sz w:val="20"/>
                <w:szCs w:val="20"/>
                <w:lang w:val="en-US"/>
              </w:rPr>
            </w:pPr>
            <w:r w:rsidRPr="00BE29D3">
              <w:rPr>
                <w:rFonts w:asciiTheme="majorHAnsi" w:hAnsiTheme="majorHAnsi" w:cstheme="majorHAnsi"/>
                <w:sz w:val="20"/>
                <w:szCs w:val="20"/>
                <w:lang w:val="en-US"/>
              </w:rPr>
              <w:t>Students search and surf the web for the answers to the questions and build a presentation to present the new technology to the big student group;</w:t>
            </w:r>
          </w:p>
          <w:p w:rsidR="00084C67" w:rsidRPr="00BE29D3" w:rsidRDefault="0016056A" w:rsidP="002301A7">
            <w:pPr>
              <w:rPr>
                <w:rFonts w:asciiTheme="majorHAnsi" w:hAnsiTheme="majorHAnsi" w:cstheme="majorHAnsi"/>
                <w:sz w:val="20"/>
                <w:szCs w:val="20"/>
                <w:lang w:val="en-US"/>
              </w:rPr>
            </w:pPr>
            <w:r w:rsidRPr="00BE29D3">
              <w:rPr>
                <w:rFonts w:asciiTheme="majorHAnsi" w:hAnsiTheme="majorHAnsi" w:cstheme="majorHAnsi"/>
                <w:sz w:val="20"/>
                <w:szCs w:val="20"/>
                <w:lang w:val="en-US"/>
              </w:rPr>
              <w:t>Each student group present the new technology to the group mates. Questions from the other students are posted at the end of the presentation; The rest of the students take notes and fill in the evaluation grid;</w:t>
            </w:r>
          </w:p>
          <w:p w:rsidR="0016056A" w:rsidRPr="0016056A" w:rsidRDefault="0016056A" w:rsidP="002301A7">
            <w:pPr>
              <w:rPr>
                <w:rFonts w:asciiTheme="majorHAnsi" w:hAnsiTheme="majorHAnsi" w:cstheme="majorHAnsi"/>
                <w:color w:val="FF0000"/>
                <w:sz w:val="20"/>
                <w:szCs w:val="20"/>
                <w:lang w:val="en-US"/>
              </w:rPr>
            </w:pPr>
            <w:r w:rsidRPr="00BE29D3">
              <w:rPr>
                <w:rFonts w:asciiTheme="majorHAnsi" w:hAnsiTheme="majorHAnsi" w:cstheme="majorHAnsi"/>
                <w:sz w:val="20"/>
                <w:szCs w:val="20"/>
                <w:lang w:val="en-US"/>
              </w:rPr>
              <w:t xml:space="preserve">Teacher collects </w:t>
            </w:r>
            <w:r w:rsidR="00BE29D3" w:rsidRPr="00BE29D3">
              <w:rPr>
                <w:rFonts w:asciiTheme="majorHAnsi" w:hAnsiTheme="majorHAnsi" w:cstheme="majorHAnsi"/>
                <w:sz w:val="20"/>
                <w:szCs w:val="20"/>
                <w:lang w:val="en-US"/>
              </w:rPr>
              <w:t>the grids, gives feedback and corrects or complement any information.</w:t>
            </w:r>
          </w:p>
        </w:tc>
      </w:tr>
      <w:tr w:rsidR="00034514" w:rsidRPr="00BE7C6F" w:rsidTr="006D0061">
        <w:tc>
          <w:tcPr>
            <w:tcW w:w="1555" w:type="dxa"/>
          </w:tcPr>
          <w:p w:rsidR="00034514" w:rsidRPr="007775F5" w:rsidRDefault="00034514" w:rsidP="00034514">
            <w:pPr>
              <w:rPr>
                <w:rFonts w:asciiTheme="majorHAnsi" w:hAnsiTheme="majorHAnsi" w:cstheme="majorHAnsi"/>
                <w:b/>
                <w:sz w:val="20"/>
                <w:szCs w:val="20"/>
                <w:lang w:val="en-US"/>
              </w:rPr>
            </w:pPr>
            <w:r w:rsidRPr="007775F5">
              <w:rPr>
                <w:rFonts w:asciiTheme="majorHAnsi" w:hAnsiTheme="majorHAnsi" w:cstheme="majorHAnsi"/>
                <w:b/>
                <w:sz w:val="20"/>
                <w:szCs w:val="20"/>
                <w:lang w:val="en-US"/>
              </w:rPr>
              <w:t xml:space="preserve">Exercises (2 or 3 levels of difficulty)  </w:t>
            </w:r>
          </w:p>
        </w:tc>
        <w:tc>
          <w:tcPr>
            <w:tcW w:w="8221" w:type="dxa"/>
          </w:tcPr>
          <w:p w:rsidR="00564A11" w:rsidRDefault="00564A11" w:rsidP="0081313D">
            <w:pPr>
              <w:rPr>
                <w:rFonts w:asciiTheme="majorHAnsi" w:hAnsiTheme="majorHAnsi" w:cstheme="majorHAnsi"/>
                <w:sz w:val="20"/>
                <w:szCs w:val="20"/>
                <w:lang w:val="en-US"/>
              </w:rPr>
            </w:pPr>
            <w:r>
              <w:rPr>
                <w:rFonts w:asciiTheme="majorHAnsi" w:hAnsiTheme="majorHAnsi" w:cstheme="majorHAnsi"/>
                <w:sz w:val="20"/>
                <w:szCs w:val="20"/>
                <w:lang w:val="en-US"/>
              </w:rPr>
              <w:t>Example questions to every new technology:</w:t>
            </w:r>
          </w:p>
          <w:p w:rsidR="004E3138" w:rsidRPr="00C80B01" w:rsidRDefault="00564A11" w:rsidP="00C80B01">
            <w:pPr>
              <w:pStyle w:val="PargrafodaLista"/>
              <w:numPr>
                <w:ilvl w:val="0"/>
                <w:numId w:val="2"/>
              </w:numPr>
              <w:ind w:left="317" w:hanging="284"/>
              <w:rPr>
                <w:rFonts w:asciiTheme="majorHAnsi" w:hAnsiTheme="majorHAnsi" w:cstheme="majorHAnsi"/>
                <w:sz w:val="20"/>
                <w:szCs w:val="20"/>
                <w:lang w:val="en-US"/>
              </w:rPr>
            </w:pPr>
            <w:r w:rsidRPr="00C80B01">
              <w:rPr>
                <w:rFonts w:asciiTheme="majorHAnsi" w:hAnsiTheme="majorHAnsi" w:cstheme="majorHAnsi"/>
                <w:sz w:val="20"/>
                <w:szCs w:val="20"/>
                <w:lang w:val="en-US"/>
              </w:rPr>
              <w:t xml:space="preserve">Define the new technology, </w:t>
            </w:r>
            <w:r w:rsidR="00C80B01" w:rsidRPr="00C80B01">
              <w:rPr>
                <w:rFonts w:asciiTheme="majorHAnsi" w:hAnsiTheme="majorHAnsi" w:cstheme="majorHAnsi"/>
                <w:sz w:val="20"/>
                <w:szCs w:val="20"/>
                <w:lang w:val="en-US"/>
              </w:rPr>
              <w:t>referring to what devices or technological areas they are intended for;</w:t>
            </w:r>
          </w:p>
          <w:p w:rsidR="00C80B01" w:rsidRPr="00C80B01" w:rsidRDefault="00C80B01" w:rsidP="00C80B01">
            <w:pPr>
              <w:pStyle w:val="PargrafodaLista"/>
              <w:numPr>
                <w:ilvl w:val="0"/>
                <w:numId w:val="2"/>
              </w:numPr>
              <w:ind w:left="317" w:hanging="284"/>
              <w:rPr>
                <w:rFonts w:asciiTheme="majorHAnsi" w:hAnsiTheme="majorHAnsi" w:cstheme="majorHAnsi"/>
                <w:sz w:val="20"/>
                <w:szCs w:val="20"/>
                <w:lang w:val="en-US"/>
              </w:rPr>
            </w:pPr>
            <w:r w:rsidRPr="00C80B01">
              <w:rPr>
                <w:rFonts w:asciiTheme="majorHAnsi" w:hAnsiTheme="majorHAnsi" w:cstheme="majorHAnsi"/>
                <w:sz w:val="20"/>
                <w:szCs w:val="20"/>
                <w:lang w:val="en-US"/>
              </w:rPr>
              <w:t>Identify the advantages of the new technology compared to the actual or old one</w:t>
            </w:r>
            <w:r>
              <w:rPr>
                <w:rFonts w:asciiTheme="majorHAnsi" w:hAnsiTheme="majorHAnsi" w:cstheme="majorHAnsi"/>
                <w:sz w:val="20"/>
                <w:szCs w:val="20"/>
                <w:lang w:val="en-US"/>
              </w:rPr>
              <w:t>s</w:t>
            </w:r>
            <w:r w:rsidRPr="00C80B01">
              <w:rPr>
                <w:rFonts w:asciiTheme="majorHAnsi" w:hAnsiTheme="majorHAnsi" w:cstheme="majorHAnsi"/>
                <w:sz w:val="20"/>
                <w:szCs w:val="20"/>
                <w:lang w:val="en-US"/>
              </w:rPr>
              <w:t xml:space="preserve"> and to alternative</w:t>
            </w:r>
            <w:r>
              <w:rPr>
                <w:rFonts w:asciiTheme="majorHAnsi" w:hAnsiTheme="majorHAnsi" w:cstheme="majorHAnsi"/>
                <w:sz w:val="20"/>
                <w:szCs w:val="20"/>
                <w:lang w:val="en-US"/>
              </w:rPr>
              <w:t>/concurrent</w:t>
            </w:r>
            <w:r w:rsidRPr="00C80B01">
              <w:rPr>
                <w:rFonts w:asciiTheme="majorHAnsi" w:hAnsiTheme="majorHAnsi" w:cstheme="majorHAnsi"/>
                <w:sz w:val="20"/>
                <w:szCs w:val="20"/>
                <w:lang w:val="en-US"/>
              </w:rPr>
              <w:t xml:space="preserve"> technologies;</w:t>
            </w:r>
          </w:p>
          <w:p w:rsidR="00C80B01" w:rsidRPr="00C80B01" w:rsidRDefault="00C80B01" w:rsidP="00C80B01">
            <w:pPr>
              <w:pStyle w:val="PargrafodaLista"/>
              <w:numPr>
                <w:ilvl w:val="0"/>
                <w:numId w:val="2"/>
              </w:numPr>
              <w:ind w:left="317" w:hanging="284"/>
              <w:rPr>
                <w:rFonts w:asciiTheme="majorHAnsi" w:hAnsiTheme="majorHAnsi" w:cstheme="majorHAnsi"/>
                <w:sz w:val="20"/>
                <w:szCs w:val="20"/>
                <w:lang w:val="en-US"/>
              </w:rPr>
            </w:pPr>
            <w:r w:rsidRPr="00C80B01">
              <w:rPr>
                <w:rFonts w:asciiTheme="majorHAnsi" w:hAnsiTheme="majorHAnsi" w:cstheme="majorHAnsi"/>
                <w:sz w:val="20"/>
                <w:szCs w:val="20"/>
                <w:lang w:val="en-US"/>
              </w:rPr>
              <w:t>Present an example of its use on a common situation;</w:t>
            </w:r>
          </w:p>
          <w:p w:rsidR="00C80B01" w:rsidRPr="00C80B01" w:rsidRDefault="00C80B01" w:rsidP="00C80B01">
            <w:pPr>
              <w:pStyle w:val="PargrafodaLista"/>
              <w:numPr>
                <w:ilvl w:val="0"/>
                <w:numId w:val="2"/>
              </w:numPr>
              <w:ind w:left="317" w:hanging="284"/>
              <w:rPr>
                <w:rFonts w:asciiTheme="majorHAnsi" w:hAnsiTheme="majorHAnsi" w:cstheme="majorHAnsi"/>
                <w:sz w:val="20"/>
                <w:szCs w:val="20"/>
                <w:lang w:val="en-US"/>
              </w:rPr>
            </w:pPr>
            <w:r w:rsidRPr="00C80B01">
              <w:rPr>
                <w:rFonts w:asciiTheme="majorHAnsi" w:hAnsiTheme="majorHAnsi" w:cstheme="majorHAnsi"/>
                <w:sz w:val="20"/>
                <w:szCs w:val="20"/>
                <w:lang w:val="en-US"/>
              </w:rPr>
              <w:t>Solve the following problem using the new technology (it can be a coding challenge or another kind of exercise.</w:t>
            </w:r>
          </w:p>
        </w:tc>
      </w:tr>
      <w:tr w:rsidR="00034514" w:rsidRPr="007775F5"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t>Conclusion and Evaluation</w:t>
            </w:r>
          </w:p>
        </w:tc>
        <w:tc>
          <w:tcPr>
            <w:tcW w:w="8221" w:type="dxa"/>
          </w:tcPr>
          <w:p w:rsidR="00034514" w:rsidRPr="007775F5" w:rsidRDefault="00034514" w:rsidP="00034514">
            <w:pPr>
              <w:rPr>
                <w:rFonts w:asciiTheme="majorHAnsi" w:hAnsiTheme="majorHAnsi" w:cstheme="majorHAnsi"/>
                <w:sz w:val="20"/>
                <w:szCs w:val="20"/>
                <w:lang w:val="en-US"/>
              </w:rPr>
            </w:pPr>
          </w:p>
        </w:tc>
      </w:tr>
      <w:tr w:rsidR="00034514" w:rsidRPr="00BE7C6F" w:rsidTr="006D0061">
        <w:tc>
          <w:tcPr>
            <w:tcW w:w="1555" w:type="dxa"/>
          </w:tcPr>
          <w:p w:rsidR="00034514" w:rsidRPr="007775F5" w:rsidRDefault="00034514" w:rsidP="00034514">
            <w:pPr>
              <w:rPr>
                <w:rFonts w:asciiTheme="majorHAnsi" w:hAnsiTheme="majorHAnsi" w:cstheme="majorHAnsi"/>
                <w:sz w:val="20"/>
                <w:szCs w:val="20"/>
                <w:lang w:val="en-US"/>
              </w:rPr>
            </w:pPr>
            <w:r w:rsidRPr="007775F5">
              <w:rPr>
                <w:rFonts w:asciiTheme="majorHAnsi" w:hAnsiTheme="majorHAnsi" w:cstheme="majorHAnsi"/>
                <w:b/>
                <w:sz w:val="20"/>
                <w:szCs w:val="20"/>
                <w:lang w:val="en-US"/>
              </w:rPr>
              <w:t>Notes:</w:t>
            </w:r>
          </w:p>
        </w:tc>
        <w:tc>
          <w:tcPr>
            <w:tcW w:w="8221" w:type="dxa"/>
          </w:tcPr>
          <w:p w:rsidR="00A0464C" w:rsidRPr="007775F5" w:rsidRDefault="00A0464C" w:rsidP="00034514">
            <w:pPr>
              <w:rPr>
                <w:rFonts w:asciiTheme="majorHAnsi" w:hAnsiTheme="majorHAnsi" w:cstheme="majorHAnsi"/>
                <w:sz w:val="20"/>
                <w:szCs w:val="20"/>
                <w:lang w:val="en-US"/>
              </w:rPr>
            </w:pPr>
          </w:p>
        </w:tc>
      </w:tr>
    </w:tbl>
    <w:p w:rsidR="00034514" w:rsidRPr="007775F5" w:rsidRDefault="00034514">
      <w:pPr>
        <w:rPr>
          <w:rFonts w:asciiTheme="majorHAnsi" w:hAnsiTheme="majorHAnsi" w:cstheme="majorHAnsi"/>
          <w:sz w:val="20"/>
          <w:szCs w:val="20"/>
          <w:lang w:val="en-US"/>
        </w:rPr>
      </w:pPr>
    </w:p>
    <w:p w:rsidR="00284B4D" w:rsidRPr="007775F5" w:rsidRDefault="00284B4D">
      <w:pPr>
        <w:rPr>
          <w:rFonts w:asciiTheme="majorHAnsi" w:hAnsiTheme="majorHAnsi" w:cstheme="majorHAnsi"/>
          <w:sz w:val="20"/>
          <w:szCs w:val="20"/>
          <w:lang w:val="en-US"/>
        </w:rPr>
      </w:pPr>
    </w:p>
    <w:p w:rsidR="00284B4D" w:rsidRDefault="00284B4D">
      <w:pPr>
        <w:rPr>
          <w:rFonts w:asciiTheme="majorHAnsi" w:hAnsiTheme="majorHAnsi" w:cstheme="majorHAnsi"/>
          <w:sz w:val="20"/>
          <w:szCs w:val="20"/>
          <w:lang w:val="en-US"/>
        </w:rPr>
      </w:pPr>
      <w:r w:rsidRPr="007775F5">
        <w:rPr>
          <w:rFonts w:asciiTheme="majorHAnsi" w:hAnsiTheme="majorHAnsi" w:cstheme="majorHAnsi"/>
          <w:sz w:val="20"/>
          <w:szCs w:val="20"/>
          <w:lang w:val="en-US"/>
        </w:rPr>
        <w:t>Bibliography</w:t>
      </w:r>
    </w:p>
    <w:p w:rsidR="00BE29D3" w:rsidRPr="007775F5" w:rsidRDefault="00BE29D3" w:rsidP="00BE29D3">
      <w:pPr>
        <w:ind w:firstLine="708"/>
        <w:rPr>
          <w:rFonts w:asciiTheme="majorHAnsi" w:hAnsiTheme="majorHAnsi" w:cstheme="majorHAnsi"/>
          <w:sz w:val="20"/>
          <w:szCs w:val="20"/>
          <w:lang w:val="en-US"/>
        </w:rPr>
      </w:pPr>
      <w:r>
        <w:rPr>
          <w:rFonts w:asciiTheme="majorHAnsi" w:hAnsiTheme="majorHAnsi" w:cstheme="majorHAnsi"/>
          <w:sz w:val="20"/>
          <w:szCs w:val="20"/>
          <w:lang w:val="en-US"/>
        </w:rPr>
        <w:t>Depends on the technologies elected by the teacher.</w:t>
      </w:r>
    </w:p>
    <w:sectPr w:rsidR="00BE29D3" w:rsidRPr="007775F5" w:rsidSect="00666CA0">
      <w:headerReference w:type="default" r:id="rId8"/>
      <w:footerReference w:type="default" r:id="rId9"/>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4A" w:rsidRDefault="0021544A" w:rsidP="00284B4D">
      <w:r>
        <w:separator/>
      </w:r>
    </w:p>
  </w:endnote>
  <w:endnote w:type="continuationSeparator" w:id="0">
    <w:p w:rsidR="0021544A" w:rsidRDefault="0021544A"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CA" w:rsidRPr="00666CA0" w:rsidRDefault="00255DCA" w:rsidP="00666CA0">
    <w:pPr>
      <w:pStyle w:val="Rodap"/>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Pr>
            <w:rFonts w:asciiTheme="majorHAnsi" w:hAnsiTheme="majorHAnsi" w:cstheme="majorHAnsi"/>
            <w:noProof/>
            <w:sz w:val="18"/>
            <w:szCs w:val="18"/>
            <w:lang w:val="en-US"/>
          </w:rPr>
          <w:t>2</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lang w:val="en-US"/>
          </w:rPr>
          <w:t>2</w:t>
        </w:r>
        <w:r>
          <w:rPr>
            <w:rFonts w:asciiTheme="majorHAnsi" w:hAnsiTheme="majorHAnsi" w:cstheme="majorHAnsi"/>
            <w:sz w:val="18"/>
            <w:szCs w:val="18"/>
          </w:rPr>
          <w:fldChar w:fldCharType="end"/>
        </w:r>
      </w:sdtContent>
    </w:sdt>
  </w:p>
  <w:p w:rsidR="00255DCA" w:rsidRPr="00666CA0" w:rsidRDefault="00255DCA" w:rsidP="00666CA0">
    <w:pPr>
      <w:pStyle w:val="Rodap"/>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4A" w:rsidRDefault="0021544A" w:rsidP="00284B4D">
      <w:r>
        <w:separator/>
      </w:r>
    </w:p>
  </w:footnote>
  <w:footnote w:type="continuationSeparator" w:id="0">
    <w:p w:rsidR="0021544A" w:rsidRDefault="0021544A" w:rsidP="0028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CA" w:rsidRDefault="00255DCA">
    <w:pPr>
      <w:pStyle w:val="Cabealho"/>
    </w:pPr>
    <w:r>
      <w:rPr>
        <w:noProof/>
        <w:lang w:val="cs-CZ" w:eastAsia="cs-CZ"/>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E58D2"/>
    <w:multiLevelType w:val="hybridMultilevel"/>
    <w:tmpl w:val="5C3CCD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4D"/>
    <w:rsid w:val="00021415"/>
    <w:rsid w:val="00034514"/>
    <w:rsid w:val="00066128"/>
    <w:rsid w:val="00084C67"/>
    <w:rsid w:val="000B16F0"/>
    <w:rsid w:val="00111E32"/>
    <w:rsid w:val="0016056A"/>
    <w:rsid w:val="00194761"/>
    <w:rsid w:val="001E13E1"/>
    <w:rsid w:val="002115CC"/>
    <w:rsid w:val="0021544A"/>
    <w:rsid w:val="002301A7"/>
    <w:rsid w:val="00255DCA"/>
    <w:rsid w:val="00284B4D"/>
    <w:rsid w:val="00293FB1"/>
    <w:rsid w:val="002F1372"/>
    <w:rsid w:val="003B1E5B"/>
    <w:rsid w:val="00494E4B"/>
    <w:rsid w:val="004B2DF3"/>
    <w:rsid w:val="004E3138"/>
    <w:rsid w:val="00500769"/>
    <w:rsid w:val="00564A11"/>
    <w:rsid w:val="00595B83"/>
    <w:rsid w:val="006130A8"/>
    <w:rsid w:val="00666CA0"/>
    <w:rsid w:val="006B1CB3"/>
    <w:rsid w:val="006D0061"/>
    <w:rsid w:val="007775F5"/>
    <w:rsid w:val="0081313D"/>
    <w:rsid w:val="00A0464C"/>
    <w:rsid w:val="00A07A6C"/>
    <w:rsid w:val="00B44371"/>
    <w:rsid w:val="00B81D0E"/>
    <w:rsid w:val="00B933A8"/>
    <w:rsid w:val="00BC34D7"/>
    <w:rsid w:val="00BE29D3"/>
    <w:rsid w:val="00BE7C6F"/>
    <w:rsid w:val="00C12C46"/>
    <w:rsid w:val="00C80B01"/>
    <w:rsid w:val="00CF1DC9"/>
    <w:rsid w:val="00CF6FA3"/>
    <w:rsid w:val="00D2264B"/>
    <w:rsid w:val="00D60140"/>
    <w:rsid w:val="00DB6416"/>
    <w:rsid w:val="00E712D4"/>
    <w:rsid w:val="00EE06CF"/>
    <w:rsid w:val="00F33879"/>
    <w:rsid w:val="00F64C75"/>
    <w:rsid w:val="00FC694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F1BD0-6D4D-4AC4-8DF6-78CC1290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84B4D"/>
    <w:pPr>
      <w:tabs>
        <w:tab w:val="center" w:pos="4252"/>
        <w:tab w:val="right" w:pos="8504"/>
      </w:tabs>
    </w:pPr>
  </w:style>
  <w:style w:type="character" w:customStyle="1" w:styleId="CabealhoCarter">
    <w:name w:val="Cabeçalho Caráter"/>
    <w:basedOn w:val="Tipodeletrapredefinidodopargrafo"/>
    <w:link w:val="Cabealho"/>
    <w:uiPriority w:val="99"/>
    <w:rsid w:val="00284B4D"/>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284B4D"/>
    <w:pPr>
      <w:tabs>
        <w:tab w:val="center" w:pos="4252"/>
        <w:tab w:val="right" w:pos="8504"/>
      </w:tabs>
    </w:pPr>
  </w:style>
  <w:style w:type="character" w:customStyle="1" w:styleId="RodapCarter">
    <w:name w:val="Rodapé Caráter"/>
    <w:basedOn w:val="Tipodeletrapredefinidodopargrafo"/>
    <w:link w:val="Rodap"/>
    <w:uiPriority w:val="99"/>
    <w:rsid w:val="00284B4D"/>
    <w:rPr>
      <w:rFonts w:ascii="Times New Roman" w:eastAsia="Times New Roman" w:hAnsi="Times New Roman" w:cs="Times New Roman"/>
      <w:sz w:val="24"/>
      <w:szCs w:val="24"/>
      <w:lang w:eastAsia="pt-PT"/>
    </w:rPr>
  </w:style>
  <w:style w:type="table" w:styleId="TabelacomGrelha">
    <w:name w:val="Table Grid"/>
    <w:basedOn w:val="Tabelanormal"/>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84B4D"/>
    <w:pPr>
      <w:ind w:left="720"/>
      <w:contextualSpacing/>
    </w:pPr>
  </w:style>
  <w:style w:type="paragraph" w:styleId="SemEspaamento">
    <w:name w:val="No Spacing"/>
    <w:uiPriority w:val="1"/>
    <w:qFormat/>
    <w:rsid w:val="00034514"/>
    <w:pPr>
      <w:spacing w:after="0" w:line="240" w:lineRule="auto"/>
    </w:pPr>
    <w:rPr>
      <w:rFonts w:ascii="Calibri" w:eastAsia="Calibri" w:hAnsi="Calibri" w:cs="Times New Roman"/>
      <w:lang w:val="mk-MK"/>
    </w:rPr>
  </w:style>
  <w:style w:type="character" w:styleId="Hiperligao">
    <w:name w:val="Hyperlink"/>
    <w:basedOn w:val="Tipodeletrapredefinidodopargrafo"/>
    <w:uiPriority w:val="99"/>
    <w:unhideWhenUsed/>
    <w:rsid w:val="00A04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2302-B6E5-41C4-AC34-C414D5CA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4061</Characters>
  <Application>Microsoft Office Word</Application>
  <DocSecurity>0</DocSecurity>
  <Lines>33</Lines>
  <Paragraphs>9</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Duarte Duarte</cp:lastModifiedBy>
  <cp:revision>2</cp:revision>
  <dcterms:created xsi:type="dcterms:W3CDTF">2019-05-28T14:10:00Z</dcterms:created>
  <dcterms:modified xsi:type="dcterms:W3CDTF">2019-05-28T14:10:00Z</dcterms:modified>
</cp:coreProperties>
</file>