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5" w:rsidRDefault="00C7156D" w:rsidP="00C7156D">
      <w:pPr>
        <w:jc w:val="center"/>
        <w:rPr>
          <w:sz w:val="40"/>
          <w:szCs w:val="40"/>
        </w:rPr>
      </w:pPr>
      <w:bookmarkStart w:id="0" w:name="_GoBack"/>
      <w:bookmarkEnd w:id="0"/>
      <w:r w:rsidRPr="00C7156D">
        <w:rPr>
          <w:sz w:val="40"/>
          <w:szCs w:val="40"/>
        </w:rPr>
        <w:t>Eksplodirajuće tačke i GeoGebra</w:t>
      </w:r>
    </w:p>
    <w:p w:rsidR="00C7156D" w:rsidRPr="00C7156D" w:rsidRDefault="00C7156D" w:rsidP="00C715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56D">
        <w:rPr>
          <w:sz w:val="28"/>
          <w:szCs w:val="28"/>
        </w:rPr>
        <w:t>korak</w:t>
      </w:r>
    </w:p>
    <w:p w:rsidR="00C7156D" w:rsidRDefault="00C7156D" w:rsidP="00C7156D">
      <w:pPr>
        <w:rPr>
          <w:sz w:val="28"/>
          <w:szCs w:val="28"/>
        </w:rPr>
      </w:pPr>
      <w:r w:rsidRPr="00C7156D">
        <w:rPr>
          <w:sz w:val="28"/>
          <w:szCs w:val="28"/>
        </w:rPr>
        <w:t>Učenike jednog odjeljenja podijeliti u pet  grupa na osnovu  istih izvučenih</w:t>
      </w:r>
      <w:r>
        <w:rPr>
          <w:sz w:val="28"/>
          <w:szCs w:val="28"/>
        </w:rPr>
        <w:t xml:space="preserve"> brojeva zapisanih u dekadnom </w:t>
      </w:r>
      <w:r w:rsidRPr="00C7156D">
        <w:rPr>
          <w:sz w:val="28"/>
          <w:szCs w:val="28"/>
        </w:rPr>
        <w:t>brojnom sistemu</w:t>
      </w:r>
      <w:r>
        <w:rPr>
          <w:sz w:val="28"/>
          <w:szCs w:val="28"/>
        </w:rPr>
        <w:t>.</w:t>
      </w:r>
    </w:p>
    <w:p w:rsidR="00C7156D" w:rsidRPr="00C7156D" w:rsidRDefault="00C7156D" w:rsidP="00C715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56D">
        <w:rPr>
          <w:sz w:val="28"/>
          <w:szCs w:val="28"/>
        </w:rPr>
        <w:t>korak</w:t>
      </w:r>
    </w:p>
    <w:p w:rsidR="00C7156D" w:rsidRDefault="00C7156D" w:rsidP="00C7156D">
      <w:pPr>
        <w:rPr>
          <w:sz w:val="28"/>
          <w:szCs w:val="28"/>
        </w:rPr>
      </w:pPr>
      <w:r>
        <w:rPr>
          <w:sz w:val="28"/>
          <w:szCs w:val="28"/>
        </w:rPr>
        <w:t xml:space="preserve">Pomoću matematičkog programa GeoGebra učenici u okviru jedne grupe  imaju zadatak  da otkriju  kako se njihov izvučeni broj  pretvara pomoću metode ekslodirajućih tačaka u binarni brojni sistem. </w:t>
      </w:r>
    </w:p>
    <w:p w:rsidR="00C7156D" w:rsidRDefault="00C7156D" w:rsidP="00C715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56D">
        <w:rPr>
          <w:sz w:val="28"/>
          <w:szCs w:val="28"/>
        </w:rPr>
        <w:t>Korak</w:t>
      </w:r>
    </w:p>
    <w:p w:rsidR="00C7156D" w:rsidRDefault="00C7156D" w:rsidP="00C7156D">
      <w:pPr>
        <w:rPr>
          <w:sz w:val="28"/>
          <w:szCs w:val="28"/>
        </w:rPr>
      </w:pPr>
      <w:r w:rsidRPr="00C7156D">
        <w:rPr>
          <w:sz w:val="28"/>
          <w:szCs w:val="28"/>
        </w:rPr>
        <w:t xml:space="preserve">Svaka grupa bira svog predstavnika koji </w:t>
      </w:r>
      <w:r>
        <w:rPr>
          <w:sz w:val="28"/>
          <w:szCs w:val="28"/>
        </w:rPr>
        <w:t xml:space="preserve">cijelom razredu objašnjava metod eksplodirajućih tačaka </w:t>
      </w:r>
      <w:r w:rsidR="00E1321E">
        <w:rPr>
          <w:sz w:val="28"/>
          <w:szCs w:val="28"/>
        </w:rPr>
        <w:t>na zadatku svoje grupe.</w:t>
      </w:r>
    </w:p>
    <w:p w:rsidR="00E1321E" w:rsidRDefault="00E1321E" w:rsidP="00C7156D">
      <w:pPr>
        <w:rPr>
          <w:sz w:val="28"/>
          <w:szCs w:val="28"/>
        </w:rPr>
      </w:pPr>
    </w:p>
    <w:p w:rsidR="00E1321E" w:rsidRPr="00C7156D" w:rsidRDefault="00E1321E" w:rsidP="00E1321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s-Latn-BA"/>
        </w:rPr>
        <w:drawing>
          <wp:inline distT="0" distB="0" distL="0" distR="0">
            <wp:extent cx="5782649" cy="2364260"/>
            <wp:effectExtent l="0" t="0" r="0" b="0"/>
            <wp:docPr id="2" name="Picture 2" descr="C:\Users\Senada\Downloads\Eksplodirajuće tačke broj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ada\Downloads\Eksplodirajuće tačke broj 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641" cy="236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6D" w:rsidRPr="00C7156D" w:rsidRDefault="00C7156D" w:rsidP="00C7156D">
      <w:pPr>
        <w:rPr>
          <w:sz w:val="28"/>
          <w:szCs w:val="28"/>
        </w:rPr>
      </w:pPr>
    </w:p>
    <w:sectPr w:rsidR="00C7156D" w:rsidRPr="00C7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4A6A"/>
    <w:multiLevelType w:val="hybridMultilevel"/>
    <w:tmpl w:val="CCFC62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6D"/>
    <w:rsid w:val="00B67B53"/>
    <w:rsid w:val="00C7156D"/>
    <w:rsid w:val="00E1321E"/>
    <w:rsid w:val="00F0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Senada</dc:creator>
  <cp:lastModifiedBy>Senada</cp:lastModifiedBy>
  <cp:revision>2</cp:revision>
  <dcterms:created xsi:type="dcterms:W3CDTF">2017-10-17T20:22:00Z</dcterms:created>
  <dcterms:modified xsi:type="dcterms:W3CDTF">2017-10-17T20:22:00Z</dcterms:modified>
</cp:coreProperties>
</file>