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C9EBB2A" w14:paraId="62CD1165" wp14:textId="49CB5349">
      <w:pPr>
        <w:rPr>
          <w:b w:val="1"/>
          <w:bCs w:val="1"/>
          <w:i w:val="1"/>
          <w:iCs w:val="1"/>
          <w:u w:val="single"/>
        </w:rPr>
      </w:pPr>
      <w:bookmarkStart w:name="_GoBack" w:id="0"/>
      <w:bookmarkEnd w:id="0"/>
      <w:r w:rsidR="5C9EBB2A">
        <w:rPr/>
        <w:t xml:space="preserve">                                 </w:t>
      </w:r>
      <w:r w:rsidRPr="5C9EBB2A" w:rsidR="5C9EBB2A">
        <w:rPr>
          <w:sz w:val="40"/>
          <w:szCs w:val="40"/>
        </w:rPr>
        <w:t xml:space="preserve">         </w:t>
      </w:r>
      <w:r w:rsidRPr="5C9EBB2A" w:rsidR="5C9EBB2A">
        <w:rPr>
          <w:color w:val="3B3838" w:themeColor="background2" w:themeTint="FF" w:themeShade="40"/>
          <w:sz w:val="40"/>
          <w:szCs w:val="40"/>
        </w:rPr>
        <w:t xml:space="preserve">       </w:t>
      </w:r>
      <w:r w:rsidRPr="5C9EBB2A" w:rsidR="5C9EBB2A">
        <w:rPr>
          <w:color w:val="3B3838" w:themeColor="background2" w:themeTint="FF" w:themeShade="40"/>
          <w:sz w:val="40"/>
          <w:szCs w:val="40"/>
        </w:rPr>
        <w:t>KRIPTOZOOLOGIJA</w:t>
      </w:r>
    </w:p>
    <w:p w:rsidR="5C9EBB2A" w:rsidP="15BE4F01" w:rsidRDefault="5C9EBB2A" w14:paraId="06805178" w14:textId="168AD843">
      <w:pPr>
        <w:pStyle w:val="Normal"/>
        <w:rPr>
          <w:i w:val="0"/>
          <w:iCs w:val="0"/>
          <w:color w:val="3B3838" w:themeColor="background2" w:themeTint="FF" w:themeShade="40"/>
          <w:sz w:val="28"/>
          <w:szCs w:val="28"/>
        </w:rPr>
      </w:pPr>
      <w:proofErr w:type="spellStart"/>
      <w:r w:rsidRPr="15BE4F01" w:rsidR="15BE4F01">
        <w:rPr>
          <w:color w:val="3B3838" w:themeColor="background2" w:themeTint="FF" w:themeShade="40"/>
          <w:sz w:val="28"/>
          <w:szCs w:val="28"/>
        </w:rPr>
        <w:t>Kriptozooliogija</w:t>
      </w:r>
      <w:proofErr w:type="spellEnd"/>
      <w:r w:rsidRPr="15BE4F01" w:rsidR="15BE4F01">
        <w:rPr>
          <w:color w:val="3B3838" w:themeColor="background2" w:themeTint="FF" w:themeShade="40"/>
          <w:sz w:val="28"/>
          <w:szCs w:val="28"/>
        </w:rPr>
        <w:t xml:space="preserve"> je neslužbeni dio zoologije koja se bavi istraživanjem i traganjem za još nepoznatih životinja. </w:t>
      </w:r>
      <w:proofErr w:type="spellStart"/>
      <w:r w:rsidRPr="15BE4F01" w:rsidR="15BE4F01">
        <w:rPr>
          <w:color w:val="3B3838" w:themeColor="background2" w:themeTint="FF" w:themeShade="40"/>
          <w:sz w:val="28"/>
          <w:szCs w:val="28"/>
        </w:rPr>
        <w:t>Kriptozoologiju</w:t>
      </w:r>
      <w:proofErr w:type="spellEnd"/>
      <w:r w:rsidRPr="15BE4F01" w:rsidR="15BE4F01">
        <w:rPr>
          <w:color w:val="3B3838" w:themeColor="background2" w:themeTint="FF" w:themeShade="40"/>
          <w:sz w:val="28"/>
          <w:szCs w:val="28"/>
        </w:rPr>
        <w:t xml:space="preserve"> je osnovano </w:t>
      </w:r>
      <w:proofErr w:type="spellStart"/>
      <w:r w:rsidRPr="15BE4F01" w:rsidR="15BE4F01">
        <w:rPr>
          <w:color w:val="3B3838" w:themeColor="background2" w:themeTint="FF" w:themeShade="40"/>
          <w:sz w:val="28"/>
          <w:szCs w:val="28"/>
        </w:rPr>
        <w:t>Bewrnard</w:t>
      </w:r>
      <w:proofErr w:type="spellEnd"/>
      <w:r w:rsidRPr="15BE4F01" w:rsidR="15BE4F01">
        <w:rPr>
          <w:color w:val="3B3838" w:themeColor="background2" w:themeTint="FF" w:themeShade="40"/>
          <w:sz w:val="28"/>
          <w:szCs w:val="28"/>
        </w:rPr>
        <w:t xml:space="preserve"> </w:t>
      </w:r>
      <w:proofErr w:type="spellStart"/>
      <w:r w:rsidRPr="15BE4F01" w:rsidR="15BE4F01">
        <w:rPr>
          <w:color w:val="3B3838" w:themeColor="background2" w:themeTint="FF" w:themeShade="40"/>
          <w:sz w:val="28"/>
          <w:szCs w:val="28"/>
        </w:rPr>
        <w:t>Heuvelmans</w:t>
      </w:r>
      <w:proofErr w:type="spellEnd"/>
      <w:r w:rsidRPr="15BE4F01" w:rsidR="15BE4F01">
        <w:rPr>
          <w:color w:val="3B3838" w:themeColor="background2" w:themeTint="FF" w:themeShade="40"/>
          <w:sz w:val="28"/>
          <w:szCs w:val="28"/>
        </w:rPr>
        <w:t xml:space="preserve">, 1950. godine. Riječ </w:t>
      </w:r>
      <w:proofErr w:type="spellStart"/>
      <w:r w:rsidRPr="15BE4F01" w:rsidR="15BE4F01">
        <w:rPr>
          <w:color w:val="3B3838" w:themeColor="background2" w:themeTint="FF" w:themeShade="40"/>
          <w:sz w:val="28"/>
          <w:szCs w:val="28"/>
        </w:rPr>
        <w:t>kriptozoologija</w:t>
      </w:r>
      <w:proofErr w:type="spellEnd"/>
      <w:r w:rsidRPr="15BE4F01" w:rsidR="15BE4F01">
        <w:rPr>
          <w:color w:val="3B3838" w:themeColor="background2" w:themeTint="FF" w:themeShade="40"/>
          <w:sz w:val="28"/>
          <w:szCs w:val="28"/>
        </w:rPr>
        <w:t xml:space="preserve"> dolazi od grčke riječi </w:t>
      </w:r>
      <w:proofErr w:type="spellStart"/>
      <w:r w:rsidRPr="15BE4F01" w:rsidR="15BE4F01">
        <w:rPr>
          <w:i w:val="1"/>
          <w:iCs w:val="1"/>
          <w:color w:val="3B3838" w:themeColor="background2" w:themeTint="FF" w:themeShade="40"/>
          <w:sz w:val="28"/>
          <w:szCs w:val="28"/>
        </w:rPr>
        <w:t>kryptos</w:t>
      </w:r>
      <w:proofErr w:type="spellEnd"/>
      <w:r w:rsidRPr="15BE4F01" w:rsidR="15BE4F01">
        <w:rPr>
          <w:i w:val="0"/>
          <w:iCs w:val="0"/>
          <w:color w:val="3B3838" w:themeColor="background2" w:themeTint="FF" w:themeShade="40"/>
          <w:sz w:val="28"/>
          <w:szCs w:val="28"/>
        </w:rPr>
        <w:t xml:space="preserve">( skriven ) i </w:t>
      </w:r>
      <w:r w:rsidRPr="15BE4F01" w:rsidR="15BE4F01">
        <w:rPr>
          <w:i w:val="1"/>
          <w:iCs w:val="1"/>
          <w:color w:val="3B3838" w:themeColor="background2" w:themeTint="FF" w:themeShade="40"/>
          <w:sz w:val="28"/>
          <w:szCs w:val="28"/>
        </w:rPr>
        <w:t>zoologija</w:t>
      </w:r>
      <w:r w:rsidRPr="15BE4F01" w:rsidR="15BE4F01">
        <w:rPr>
          <w:i w:val="0"/>
          <w:iCs w:val="0"/>
          <w:color w:val="3B3838" w:themeColor="background2" w:themeTint="FF" w:themeShade="40"/>
          <w:sz w:val="28"/>
          <w:szCs w:val="28"/>
        </w:rPr>
        <w:t xml:space="preserve"> ( </w:t>
      </w:r>
      <w:proofErr w:type="spellStart"/>
      <w:r w:rsidRPr="15BE4F01" w:rsidR="15BE4F01">
        <w:rPr>
          <w:i w:val="0"/>
          <w:iCs w:val="0"/>
          <w:color w:val="3B3838" w:themeColor="background2" w:themeTint="FF" w:themeShade="40"/>
          <w:sz w:val="28"/>
          <w:szCs w:val="28"/>
        </w:rPr>
        <w:t>zoon</w:t>
      </w:r>
      <w:proofErr w:type="spellEnd"/>
      <w:r w:rsidRPr="15BE4F01" w:rsidR="15BE4F01">
        <w:rPr>
          <w:i w:val="0"/>
          <w:iCs w:val="0"/>
          <w:color w:val="3B3838" w:themeColor="background2" w:themeTint="FF" w:themeShade="40"/>
          <w:sz w:val="28"/>
          <w:szCs w:val="28"/>
        </w:rPr>
        <w:t xml:space="preserve">+ </w:t>
      </w:r>
      <w:proofErr w:type="spellStart"/>
      <w:r w:rsidRPr="15BE4F01" w:rsidR="15BE4F01">
        <w:rPr>
          <w:i w:val="0"/>
          <w:iCs w:val="0"/>
          <w:color w:val="3B3838" w:themeColor="background2" w:themeTint="FF" w:themeShade="40"/>
          <w:sz w:val="28"/>
          <w:szCs w:val="28"/>
        </w:rPr>
        <w:t>logia</w:t>
      </w:r>
      <w:proofErr w:type="spellEnd"/>
      <w:r w:rsidRPr="15BE4F01" w:rsidR="15BE4F01">
        <w:rPr>
          <w:i w:val="0"/>
          <w:iCs w:val="0"/>
          <w:color w:val="3B3838" w:themeColor="background2" w:themeTint="FF" w:themeShade="40"/>
          <w:sz w:val="28"/>
          <w:szCs w:val="28"/>
        </w:rPr>
        <w:t xml:space="preserve"> = znanost o životinjama). Nepoznate životinje za kojima se traga nazivaju se </w:t>
      </w:r>
      <w:proofErr w:type="spellStart"/>
      <w:r w:rsidRPr="15BE4F01" w:rsidR="15BE4F01">
        <w:rPr>
          <w:i w:val="0"/>
          <w:iCs w:val="0"/>
          <w:color w:val="3B3838" w:themeColor="background2" w:themeTint="FF" w:themeShade="40"/>
          <w:sz w:val="28"/>
          <w:szCs w:val="28"/>
        </w:rPr>
        <w:t>kriptidi</w:t>
      </w:r>
      <w:proofErr w:type="spellEnd"/>
      <w:r w:rsidRPr="15BE4F01" w:rsidR="15BE4F01">
        <w:rPr>
          <w:i w:val="0"/>
          <w:iCs w:val="0"/>
          <w:color w:val="3B3838" w:themeColor="background2" w:themeTint="FF" w:themeShade="40"/>
          <w:sz w:val="28"/>
          <w:szCs w:val="28"/>
        </w:rPr>
        <w:t>.</w:t>
      </w:r>
    </w:p>
    <w:p w:rsidR="5C9EBB2A" w:rsidP="15BE4F01" w:rsidRDefault="5C9EBB2A" w14:paraId="46AC12A7" w14:textId="17B98D0B">
      <w:pPr>
        <w:pStyle w:val="Normal"/>
        <w:rPr>
          <w:i w:val="0"/>
          <w:iCs w:val="0"/>
          <w:color w:val="3B3838" w:themeColor="background2" w:themeTint="FF" w:themeShade="40"/>
          <w:sz w:val="28"/>
          <w:szCs w:val="28"/>
        </w:rPr>
      </w:pPr>
      <w:proofErr w:type="spellStart"/>
      <w:r w:rsidRPr="15BE4F01" w:rsidR="15BE4F01">
        <w:rPr>
          <w:i w:val="0"/>
          <w:iCs w:val="0"/>
          <w:color w:val="3B3838" w:themeColor="background2" w:themeTint="FF" w:themeShade="40"/>
          <w:sz w:val="28"/>
          <w:szCs w:val="28"/>
        </w:rPr>
        <w:t>Kriptozoologiju</w:t>
      </w:r>
      <w:proofErr w:type="spellEnd"/>
      <w:r w:rsidRPr="15BE4F01" w:rsidR="15BE4F01">
        <w:rPr>
          <w:i w:val="0"/>
          <w:iCs w:val="0"/>
          <w:color w:val="3B3838" w:themeColor="background2" w:themeTint="FF" w:themeShade="40"/>
          <w:sz w:val="28"/>
          <w:szCs w:val="28"/>
        </w:rPr>
        <w:t xml:space="preserve"> zanima prije svega dokazivanje postojanja velikih životinja koje se svrstavaju izvan postojećih kvalifikacijskih shema ili se smatraju odavno izumrlim. Kad se negdje neočekivano otkrije nova vrsta koju do tada još niti jedan čovjek nije vidio, riječ je jednostavno o novootkrivenom biću, a ne o </w:t>
      </w:r>
      <w:proofErr w:type="spellStart"/>
      <w:r w:rsidRPr="15BE4F01" w:rsidR="15BE4F01">
        <w:rPr>
          <w:i w:val="0"/>
          <w:iCs w:val="0"/>
          <w:color w:val="3B3838" w:themeColor="background2" w:themeTint="FF" w:themeShade="40"/>
          <w:sz w:val="28"/>
          <w:szCs w:val="28"/>
        </w:rPr>
        <w:t>kriptidu</w:t>
      </w:r>
      <w:proofErr w:type="spellEnd"/>
      <w:r w:rsidRPr="15BE4F01" w:rsidR="15BE4F01">
        <w:rPr>
          <w:i w:val="0"/>
          <w:iCs w:val="0"/>
          <w:color w:val="3B3838" w:themeColor="background2" w:themeTint="FF" w:themeShade="40"/>
          <w:sz w:val="28"/>
          <w:szCs w:val="28"/>
        </w:rPr>
        <w:t xml:space="preserve">. Tako se mnoge životinje dugo nisu vidjele žive, nego samo pojedina krzna, lubanje ili pojedini dijelovi tijela, kao </w:t>
      </w:r>
      <w:proofErr w:type="spellStart"/>
      <w:r w:rsidRPr="15BE4F01" w:rsidR="15BE4F01">
        <w:rPr>
          <w:i w:val="0"/>
          <w:iCs w:val="0"/>
          <w:color w:val="3B3838" w:themeColor="background2" w:themeTint="FF" w:themeShade="40"/>
          <w:sz w:val="28"/>
          <w:szCs w:val="28"/>
        </w:rPr>
        <w:t>okapi</w:t>
      </w:r>
      <w:proofErr w:type="spellEnd"/>
      <w:r w:rsidRPr="15BE4F01" w:rsidR="15BE4F01">
        <w:rPr>
          <w:i w:val="0"/>
          <w:iCs w:val="0"/>
          <w:color w:val="3B3838" w:themeColor="background2" w:themeTint="FF" w:themeShade="40"/>
          <w:sz w:val="28"/>
          <w:szCs w:val="28"/>
        </w:rPr>
        <w:t xml:space="preserve"> (vrsta antilope) ili afrički paun. </w:t>
      </w:r>
      <w:proofErr w:type="spellStart"/>
      <w:r w:rsidRPr="15BE4F01" w:rsidR="15BE4F01">
        <w:rPr>
          <w:i w:val="0"/>
          <w:iCs w:val="0"/>
          <w:color w:val="3B3838" w:themeColor="background2" w:themeTint="FF" w:themeShade="40"/>
          <w:sz w:val="28"/>
          <w:szCs w:val="28"/>
        </w:rPr>
        <w:t>Kriptozoologija</w:t>
      </w:r>
      <w:proofErr w:type="spellEnd"/>
      <w:r w:rsidRPr="15BE4F01" w:rsidR="15BE4F01">
        <w:rPr>
          <w:i w:val="0"/>
          <w:iCs w:val="0"/>
          <w:color w:val="3B3838" w:themeColor="background2" w:themeTint="FF" w:themeShade="40"/>
          <w:sz w:val="28"/>
          <w:szCs w:val="28"/>
        </w:rPr>
        <w:t xml:space="preserve"> se smatra </w:t>
      </w:r>
      <w:proofErr w:type="spellStart"/>
      <w:r w:rsidRPr="15BE4F01" w:rsidR="15BE4F01">
        <w:rPr>
          <w:i w:val="0"/>
          <w:iCs w:val="0"/>
          <w:color w:val="3B3838" w:themeColor="background2" w:themeTint="FF" w:themeShade="40"/>
          <w:sz w:val="28"/>
          <w:szCs w:val="28"/>
        </w:rPr>
        <w:t>paraznanošću</w:t>
      </w:r>
      <w:proofErr w:type="spellEnd"/>
      <w:r w:rsidRPr="15BE4F01" w:rsidR="15BE4F01">
        <w:rPr>
          <w:i w:val="0"/>
          <w:iCs w:val="0"/>
          <w:color w:val="3B3838" w:themeColor="background2" w:themeTint="FF" w:themeShade="40"/>
          <w:sz w:val="28"/>
          <w:szCs w:val="28"/>
        </w:rPr>
        <w:t xml:space="preserve">. Godine 2004. raspušteno je International </w:t>
      </w:r>
      <w:proofErr w:type="spellStart"/>
      <w:r w:rsidRPr="15BE4F01" w:rsidR="15BE4F01">
        <w:rPr>
          <w:i w:val="0"/>
          <w:iCs w:val="0"/>
          <w:color w:val="3B3838" w:themeColor="background2" w:themeTint="FF" w:themeShade="40"/>
          <w:sz w:val="28"/>
          <w:szCs w:val="28"/>
        </w:rPr>
        <w:t>Society</w:t>
      </w:r>
      <w:proofErr w:type="spellEnd"/>
      <w:r w:rsidRPr="15BE4F01" w:rsidR="15BE4F01">
        <w:rPr>
          <w:i w:val="0"/>
          <w:iCs w:val="0"/>
          <w:color w:val="3B3838" w:themeColor="background2" w:themeTint="FF" w:themeShade="40"/>
          <w:sz w:val="28"/>
          <w:szCs w:val="28"/>
        </w:rPr>
        <w:t xml:space="preserve"> </w:t>
      </w:r>
      <w:proofErr w:type="spellStart"/>
      <w:r w:rsidRPr="15BE4F01" w:rsidR="15BE4F01">
        <w:rPr>
          <w:i w:val="0"/>
          <w:iCs w:val="0"/>
          <w:color w:val="3B3838" w:themeColor="background2" w:themeTint="FF" w:themeShade="40"/>
          <w:sz w:val="28"/>
          <w:szCs w:val="28"/>
        </w:rPr>
        <w:t>of</w:t>
      </w:r>
      <w:proofErr w:type="spellEnd"/>
      <w:r w:rsidRPr="15BE4F01" w:rsidR="15BE4F01">
        <w:rPr>
          <w:i w:val="0"/>
          <w:iCs w:val="0"/>
          <w:color w:val="3B3838" w:themeColor="background2" w:themeTint="FF" w:themeShade="40"/>
          <w:sz w:val="28"/>
          <w:szCs w:val="28"/>
        </w:rPr>
        <w:t xml:space="preserve"> </w:t>
      </w:r>
      <w:proofErr w:type="spellStart"/>
      <w:r w:rsidRPr="15BE4F01" w:rsidR="15BE4F01">
        <w:rPr>
          <w:i w:val="0"/>
          <w:iCs w:val="0"/>
          <w:color w:val="3B3838" w:themeColor="background2" w:themeTint="FF" w:themeShade="40"/>
          <w:sz w:val="28"/>
          <w:szCs w:val="28"/>
        </w:rPr>
        <w:t>Cryptozoology</w:t>
      </w:r>
      <w:proofErr w:type="spellEnd"/>
      <w:r w:rsidRPr="15BE4F01" w:rsidR="15BE4F01">
        <w:rPr>
          <w:i w:val="0"/>
          <w:iCs w:val="0"/>
          <w:color w:val="3B3838" w:themeColor="background2" w:themeTint="FF" w:themeShade="40"/>
          <w:sz w:val="28"/>
          <w:szCs w:val="28"/>
        </w:rPr>
        <w:t xml:space="preserve"> (ISC), koje se zauzimalo za priznavanje </w:t>
      </w:r>
      <w:proofErr w:type="spellStart"/>
      <w:r w:rsidRPr="15BE4F01" w:rsidR="15BE4F01">
        <w:rPr>
          <w:i w:val="0"/>
          <w:iCs w:val="0"/>
          <w:color w:val="3B3838" w:themeColor="background2" w:themeTint="FF" w:themeShade="40"/>
          <w:sz w:val="28"/>
          <w:szCs w:val="28"/>
        </w:rPr>
        <w:t>kriptozoologije</w:t>
      </w:r>
      <w:proofErr w:type="spellEnd"/>
      <w:r w:rsidRPr="15BE4F01" w:rsidR="15BE4F01">
        <w:rPr>
          <w:i w:val="0"/>
          <w:iCs w:val="0"/>
          <w:color w:val="3B3838" w:themeColor="background2" w:themeTint="FF" w:themeShade="40"/>
          <w:sz w:val="28"/>
          <w:szCs w:val="28"/>
        </w:rPr>
        <w:t xml:space="preserve"> kao ozbiljne znanosti, a danas u raznim zemljama također postoje društva s istim namjerama.</w:t>
      </w:r>
    </w:p>
    <w:p w:rsidR="5C9EBB2A" w:rsidP="5C9EBB2A" w:rsidRDefault="5C9EBB2A" w14:paraId="7E02FCFA" w14:textId="0D6A9D68">
      <w:pPr>
        <w:pStyle w:val="Normal"/>
        <w:rPr>
          <w:color w:val="3B3838" w:themeColor="background2" w:themeTint="FF" w:themeShade="40"/>
          <w:sz w:val="28"/>
          <w:szCs w:val="28"/>
        </w:rPr>
      </w:pPr>
      <w:r>
        <w:drawing>
          <wp:inline wp14:editId="15BE4F01" wp14:anchorId="1DB79437">
            <wp:extent cx="3086100" cy="1797050"/>
            <wp:effectExtent l="0" t="0" r="0" b="0"/>
            <wp:docPr id="1658552632" name="" title=""/>
            <wp:cNvGraphicFramePr>
              <a:graphicFrameLocks noChangeAspect="1"/>
            </wp:cNvGraphicFramePr>
            <a:graphic>
              <a:graphicData uri="http://schemas.openxmlformats.org/drawingml/2006/picture">
                <pic:pic>
                  <pic:nvPicPr>
                    <pic:cNvPr id="0" name=""/>
                    <pic:cNvPicPr/>
                  </pic:nvPicPr>
                  <pic:blipFill>
                    <a:blip r:embed="Rb5a99ab233df435f">
                      <a:extLst>
                        <a:ext xmlns:a="http://schemas.openxmlformats.org/drawingml/2006/main" uri="{28A0092B-C50C-407E-A947-70E740481C1C}">
                          <a14:useLocalDpi val="0"/>
                        </a:ext>
                      </a:extLst>
                    </a:blip>
                    <a:stretch>
                      <a:fillRect/>
                    </a:stretch>
                  </pic:blipFill>
                  <pic:spPr>
                    <a:xfrm>
                      <a:off x="0" y="0"/>
                      <a:ext cx="3086100" cy="1797050"/>
                    </a:xfrm>
                    <a:prstGeom prst="rect">
                      <a:avLst/>
                    </a:prstGeom>
                  </pic:spPr>
                </pic:pic>
              </a:graphicData>
            </a:graphic>
          </wp:inline>
        </w:drawing>
      </w:r>
      <w:r>
        <w:drawing>
          <wp:inline wp14:editId="30F628E0" wp14:anchorId="13DF722D">
            <wp:extent cx="2857500" cy="1600200"/>
            <wp:effectExtent l="0" t="0" r="0" b="0"/>
            <wp:docPr id="792485800" name="" title=""/>
            <wp:cNvGraphicFramePr>
              <a:graphicFrameLocks noChangeAspect="1"/>
            </wp:cNvGraphicFramePr>
            <a:graphic>
              <a:graphicData uri="http://schemas.openxmlformats.org/drawingml/2006/picture">
                <pic:pic>
                  <pic:nvPicPr>
                    <pic:cNvPr id="0" name=""/>
                    <pic:cNvPicPr/>
                  </pic:nvPicPr>
                  <pic:blipFill>
                    <a:blip r:embed="R893c1af6bd964d0b">
                      <a:extLst>
                        <a:ext xmlns:a="http://schemas.openxmlformats.org/drawingml/2006/main" uri="{28A0092B-C50C-407E-A947-70E740481C1C}">
                          <a14:useLocalDpi val="0"/>
                        </a:ext>
                      </a:extLst>
                    </a:blip>
                    <a:stretch>
                      <a:fillRect/>
                    </a:stretch>
                  </pic:blipFill>
                  <pic:spPr>
                    <a:xfrm>
                      <a:off x="0" y="0"/>
                      <a:ext cx="2857500" cy="1600200"/>
                    </a:xfrm>
                    <a:prstGeom prst="rect">
                      <a:avLst/>
                    </a:prstGeom>
                  </pic:spPr>
                </pic:pic>
              </a:graphicData>
            </a:graphic>
          </wp:inline>
        </w:drawing>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ECD4AD"/>
    <w:rsid w:val="15BE4F01"/>
    <w:rsid w:val="58A19580"/>
    <w:rsid w:val="5C9EBB2A"/>
    <w:rsid w:val="6FECD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580"/>
  <w15:chartTrackingRefBased/>
  <w15:docId w15:val="{3C3B24A8-F0BA-4BC6-9474-3BA3CB96BD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jpg" Id="Rb5a99ab233df435f" /><Relationship Type="http://schemas.openxmlformats.org/officeDocument/2006/relationships/image" Target="/media/image4.jpg" Id="R893c1af6bd964d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2021-11-17T12:19:32.8835400Z</dcterms:created>
  <dcterms:modified xsi:type="dcterms:W3CDTF">2021-11-17T12:44:47.0022992Z</dcterms:modified>
  <dc:creator>NIKO CVITAŠ</dc:creator>
  <lastModifiedBy>NIKO CVITAŠ</lastModifiedBy>
</coreProperties>
</file>