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9F6D2" w14:textId="77777777" w:rsidR="00EE68E6" w:rsidRDefault="00EE68E6">
      <w:r>
        <w:t xml:space="preserve">LINEA DEL </w:t>
      </w:r>
      <w:proofErr w:type="gramStart"/>
      <w:r>
        <w:t>TEMPO  ITALIA</w:t>
      </w:r>
      <w:proofErr w:type="gramEnd"/>
      <w:r>
        <w:t xml:space="preserve"> ‘900 </w:t>
      </w:r>
    </w:p>
    <w:p w14:paraId="249EBED1" w14:textId="77777777" w:rsidR="00EE68E6" w:rsidRDefault="00EE68E6">
      <w:r>
        <w:t>Italia:</w:t>
      </w:r>
    </w:p>
    <w:p w14:paraId="790B1A4F" w14:textId="77777777" w:rsidR="00EE68E6" w:rsidRDefault="00EE68E6">
      <w:r>
        <w:t xml:space="preserve">1865: nasce il codice di famiglia, in cui però la donna non ha il diritto di esercitare la tutela sui figli legittimi, né quello di essere ammessa a pubblici, non possono gestire i soldi del proprio lavoro se sposate, mentre  </w:t>
      </w:r>
      <w:r w:rsidR="00A63AD5">
        <w:t xml:space="preserve"> </w:t>
      </w:r>
      <w:r>
        <w:t xml:space="preserve">per molte azioni bisogna avere l’autorizzazione del marito </w:t>
      </w:r>
    </w:p>
    <w:p w14:paraId="39FD465B" w14:textId="77777777" w:rsidR="00EE68E6" w:rsidRDefault="00EE68E6">
      <w:r>
        <w:t xml:space="preserve">1874: viene concesso l’accesso l’acceso alle donne a licei e università </w:t>
      </w:r>
    </w:p>
    <w:p w14:paraId="4480DC10" w14:textId="77777777" w:rsidR="00EE68E6" w:rsidRDefault="00EE68E6">
      <w:r>
        <w:t>18</w:t>
      </w:r>
      <w:r w:rsidR="00A63AD5">
        <w:t xml:space="preserve">77: viene approvata una legge che ammette che le donne come testimoni negli atti di stato civile </w:t>
      </w:r>
    </w:p>
    <w:p w14:paraId="1E8724D6" w14:textId="77777777" w:rsidR="00A63AD5" w:rsidRDefault="00A63AD5">
      <w:r>
        <w:t xml:space="preserve">1879: Anna Maria Mozzoni fonda una lego </w:t>
      </w:r>
      <w:proofErr w:type="spellStart"/>
      <w:r>
        <w:t>promatrice</w:t>
      </w:r>
      <w:proofErr w:type="spellEnd"/>
      <w:r>
        <w:t xml:space="preserve"> degli interessi femminili, che si batte per ottenere diritto di voto delle donne </w:t>
      </w:r>
    </w:p>
    <w:p w14:paraId="419CE31C" w14:textId="77777777" w:rsidR="00A63AD5" w:rsidRDefault="00A63AD5">
      <w:r>
        <w:t xml:space="preserve">1897: nasce l’associazione nazionale per la donna </w:t>
      </w:r>
    </w:p>
    <w:p w14:paraId="3AC179F2" w14:textId="77777777" w:rsidR="00A63AD5" w:rsidRDefault="00A63AD5">
      <w:r>
        <w:t xml:space="preserve">1899: nasce unione femminile nazionale  </w:t>
      </w:r>
    </w:p>
    <w:p w14:paraId="2B700B69" w14:textId="77777777" w:rsidR="00A63AD5" w:rsidRDefault="00A63AD5">
      <w:r>
        <w:t xml:space="preserve">1902: la legge sul lavoro femminile concede quattro settimane di riposo </w:t>
      </w:r>
      <w:r w:rsidR="00B56BAF">
        <w:t xml:space="preserve">alle donne in gravidanza e impone il divieto alle di fare alcuni lavori ritenuti pericolosi, inoltre in questa legge si pensa che le donne fra i 16 e i 21 anni di lavoro, sono capaci e abili quanto i maschi con meno di 15 anni </w:t>
      </w:r>
    </w:p>
    <w:p w14:paraId="04729477" w14:textId="77777777" w:rsidR="00B56BAF" w:rsidRDefault="00B56BAF">
      <w:r>
        <w:t xml:space="preserve">1903: nasce </w:t>
      </w:r>
      <w:r w:rsidR="007D79ED">
        <w:t xml:space="preserve">il consiglio nazionale delle donne italiane </w:t>
      </w:r>
    </w:p>
    <w:p w14:paraId="3AB63A20" w14:textId="77777777" w:rsidR="007D79ED" w:rsidRDefault="007D79ED">
      <w:r>
        <w:t xml:space="preserve">1907: Ernestina </w:t>
      </w:r>
      <w:proofErr w:type="spellStart"/>
      <w:r>
        <w:t>prola</w:t>
      </w:r>
      <w:proofErr w:type="spellEnd"/>
      <w:r>
        <w:t xml:space="preserve"> è la prima donna italiana che prende la patente </w:t>
      </w:r>
    </w:p>
    <w:p w14:paraId="7BE0AD7F" w14:textId="77777777" w:rsidR="007D79ED" w:rsidRDefault="007D79ED">
      <w:r>
        <w:t>1912: a maggio durante la discussione dal progetto di legge della riforma elettorale, viene proposto di concedere il voto alle donne</w:t>
      </w:r>
      <w:r w:rsidR="006521A8">
        <w:t xml:space="preserve">, ma </w:t>
      </w:r>
      <w:proofErr w:type="spellStart"/>
      <w:r w:rsidR="006521A8">
        <w:t>Golitti</w:t>
      </w:r>
      <w:proofErr w:type="spellEnd"/>
      <w:r w:rsidR="006521A8">
        <w:t xml:space="preserve"> risponde che lo bisogna dare gradualmente </w:t>
      </w:r>
    </w:p>
    <w:p w14:paraId="756CD31A" w14:textId="77777777" w:rsidR="006521A8" w:rsidRDefault="006521A8">
      <w:r>
        <w:t xml:space="preserve">1919: viene abolita l’autorizzazione materiale; il 6 settembre viene approvata la legge sul </w:t>
      </w:r>
      <w:r w:rsidR="00845E3E">
        <w:t xml:space="preserve">suffragio femminile, ma il senato viene sciolto prima che possa approvarla </w:t>
      </w:r>
    </w:p>
    <w:p w14:paraId="6AEB70EC" w14:textId="77777777" w:rsidR="00845E3E" w:rsidRDefault="00845E3E">
      <w:r>
        <w:t xml:space="preserve">1920: di nuovo viene approvato il suffragio femminile senza effettivamente farlo, perché il senato viene sciolto per le elezioni </w:t>
      </w:r>
    </w:p>
    <w:p w14:paraId="6557FDE6" w14:textId="77777777" w:rsidR="00845E3E" w:rsidRDefault="00845E3E">
      <w:r>
        <w:t xml:space="preserve">1945: viene concesso il diritto di voto alle donne </w:t>
      </w:r>
    </w:p>
    <w:p w14:paraId="7BB45D9B" w14:textId="77777777" w:rsidR="00845E3E" w:rsidRDefault="00845E3E">
      <w:r>
        <w:t>1951: viene nomi</w:t>
      </w:r>
      <w:r w:rsidR="003504E8">
        <w:t xml:space="preserve">nata la prima donna in un governo </w:t>
      </w:r>
    </w:p>
    <w:p w14:paraId="51780994" w14:textId="77777777" w:rsidR="003504E8" w:rsidRDefault="003504E8">
      <w:r>
        <w:t xml:space="preserve">1959: nasce il corpo di polizia femminile </w:t>
      </w:r>
    </w:p>
    <w:p w14:paraId="05145FCA" w14:textId="77777777" w:rsidR="003504E8" w:rsidRDefault="003504E8">
      <w:r>
        <w:t xml:space="preserve">1961: vengono aperte alle donne la carriera nel corpo diplomatico e in magistratura </w:t>
      </w:r>
    </w:p>
    <w:p w14:paraId="79AB86DF" w14:textId="77777777" w:rsidR="003504E8" w:rsidRDefault="003504E8">
      <w:r>
        <w:t>1970: nasce il movimento di liberazione della donna, di cui possono far parte anche gli uomini, viene concesso il divorzio,</w:t>
      </w:r>
    </w:p>
    <w:p w14:paraId="44620595" w14:textId="77777777" w:rsidR="00F55F77" w:rsidRDefault="003504E8">
      <w:r>
        <w:t xml:space="preserve">1973: nasce il centro </w:t>
      </w:r>
      <w:r w:rsidR="00F55F77">
        <w:t xml:space="preserve">di informazione, sterilizzazione dell’aborto </w:t>
      </w:r>
    </w:p>
    <w:p w14:paraId="7F7D069B" w14:textId="77777777" w:rsidR="00F55F77" w:rsidRDefault="00F55F77">
      <w:r>
        <w:t xml:space="preserve">1977: il governo approva una legge sulla legalizzazione dell’aborto </w:t>
      </w:r>
    </w:p>
    <w:p w14:paraId="7A737492" w14:textId="77777777" w:rsidR="00F55F77" w:rsidRDefault="00F55F77"/>
    <w:p w14:paraId="3A4C0671" w14:textId="77777777" w:rsidR="00F55F77" w:rsidRDefault="00F55F77"/>
    <w:p w14:paraId="119FEB34" w14:textId="77777777" w:rsidR="00F55F77" w:rsidRDefault="00F55F77">
      <w:r>
        <w:t>-|-------|--------|--------|------|-------</w:t>
      </w:r>
      <w:r w:rsidR="004322F3">
        <w:t>|</w:t>
      </w:r>
      <w:r>
        <w:t>----</w:t>
      </w:r>
      <w:r w:rsidR="004322F3">
        <w:t>|</w:t>
      </w:r>
      <w:r>
        <w:t>----</w:t>
      </w:r>
      <w:r w:rsidR="004322F3">
        <w:t>-|</w:t>
      </w:r>
      <w:r>
        <w:t>-----</w:t>
      </w:r>
      <w:r w:rsidR="004322F3">
        <w:t>|</w:t>
      </w:r>
      <w:r>
        <w:t>---------</w:t>
      </w:r>
      <w:r w:rsidR="004322F3">
        <w:t>|</w:t>
      </w:r>
      <w:r>
        <w:t>----</w:t>
      </w:r>
      <w:r w:rsidR="004322F3">
        <w:t>|</w:t>
      </w:r>
      <w:r>
        <w:t>------</w:t>
      </w:r>
      <w:r w:rsidR="004322F3">
        <w:t>|</w:t>
      </w:r>
      <w:r>
        <w:t>-----</w:t>
      </w:r>
      <w:r w:rsidR="004322F3">
        <w:t>|</w:t>
      </w:r>
      <w:r>
        <w:t>------</w:t>
      </w:r>
      <w:r w:rsidR="004322F3">
        <w:t>|</w:t>
      </w:r>
      <w:r>
        <w:t>-----</w:t>
      </w:r>
      <w:r w:rsidR="004322F3">
        <w:t>|</w:t>
      </w:r>
      <w:r>
        <w:t>-----</w:t>
      </w:r>
      <w:r w:rsidR="004322F3">
        <w:t>|</w:t>
      </w:r>
      <w:r>
        <w:t>----------</w:t>
      </w:r>
      <w:r w:rsidR="00E23A26">
        <w:t>|</w:t>
      </w:r>
      <w:r>
        <w:t>------</w:t>
      </w:r>
      <w:r w:rsidR="00E23A26">
        <w:t>|</w:t>
      </w:r>
      <w:r>
        <w:t>-----</w:t>
      </w:r>
      <w:r w:rsidR="00E23A26">
        <w:sym w:font="Wingdings" w:char="F0E0"/>
      </w:r>
    </w:p>
    <w:p w14:paraId="3F0EEEAD" w14:textId="11FB000C" w:rsidR="00B56BAF" w:rsidRDefault="00F55F77">
      <w:r>
        <w:t>1865     1874 1877    1879 1899</w:t>
      </w:r>
      <w:r w:rsidR="004322F3">
        <w:t xml:space="preserve"> 1902 1903 1907 1912 1919 1920 1945 1951 1959 1961</w:t>
      </w:r>
      <w:r w:rsidR="00E23A26">
        <w:t xml:space="preserve"> 1970 1973 1977</w:t>
      </w:r>
    </w:p>
    <w:p w14:paraId="4EF2326A" w14:textId="1C9E6193" w:rsidR="005147B1" w:rsidRDefault="005147B1"/>
    <w:p w14:paraId="0312024C" w14:textId="48CDBC93" w:rsidR="005147B1" w:rsidRDefault="005147B1">
      <w:r>
        <w:lastRenderedPageBreak/>
        <w:t>LINEA DEL TEMPO SPAGNA ‘900</w:t>
      </w:r>
    </w:p>
    <w:p w14:paraId="17C82E11" w14:textId="1DD0283E" w:rsidR="005147B1" w:rsidRDefault="005147B1">
      <w:r>
        <w:t>1931:</w:t>
      </w:r>
      <w:r w:rsidR="00256FC1">
        <w:t xml:space="preserve"> </w:t>
      </w:r>
      <w:r w:rsidR="00687D2B">
        <w:t>si instaurò una repubblica, venne stabilito il suffragio universale, la piena eguaglianza giuridica tra i sessi, la possibilità di accedere delle cariche pubbliche, il riconoscimento del matrimonio civile e di quello penale la donna acquisti diritti politici quali il poter testimoniare per testamenti e la possibilità di fare la tutrice di minori, le donne potevano mantenere la propria nazionalità</w:t>
      </w:r>
    </w:p>
    <w:p w14:paraId="5C3CAADE" w14:textId="73443C37" w:rsidR="00256FC1" w:rsidRDefault="00256FC1">
      <w:r>
        <w:t xml:space="preserve">1932: venne data la possibilità di richiedere il divorzio sia per decisione di tutti e che i coniugi sia per decisione di uno solo dei due, venne approvato l’abbassamento della tessera per le donne </w:t>
      </w:r>
    </w:p>
    <w:p w14:paraId="1BC6F8CD" w14:textId="1FE80F5E" w:rsidR="00256FC1" w:rsidRDefault="00256FC1">
      <w:r>
        <w:t xml:space="preserve">1933: si sviluppò una campagna elettorale con l’obiettivo di conquistare il voto delle donne </w:t>
      </w:r>
    </w:p>
    <w:p w14:paraId="24A25162" w14:textId="3AF5058C" w:rsidR="00256FC1" w:rsidRDefault="00256FC1">
      <w:r>
        <w:t xml:space="preserve">1936: i militari fecero un colpo di stato, che </w:t>
      </w:r>
      <w:r w:rsidR="005F54C6">
        <w:t xml:space="preserve">divise la spagna in due zone e diede inizio alla guerra Civile </w:t>
      </w:r>
    </w:p>
    <w:p w14:paraId="64E2A060" w14:textId="4C7389AD" w:rsidR="005F54C6" w:rsidRDefault="005F54C6">
      <w:r>
        <w:t>1931-1936: venne riconosciuto il diritto di associazione, la giornata lavorativa, fu ridotta a 8 ore, venne regolamentato il lavoro notturno e il riposo dominicale, le donne potevano avere contratti in cui non fosse previsto il licenziamento per matrimonio</w:t>
      </w:r>
      <w:r w:rsidR="003F36E1">
        <w:t xml:space="preserve">, vorrebbero il periodo dell’allattamento, poterono avere orari ridotti </w:t>
      </w:r>
    </w:p>
    <w:p w14:paraId="07759954" w14:textId="6BA50162" w:rsidR="003F36E1" w:rsidRDefault="003F36E1">
      <w:r>
        <w:t xml:space="preserve">1939: termina la guerra civile vinta dai conservatori di </w:t>
      </w:r>
      <w:r w:rsidR="00F970DA">
        <w:t>Francisco</w:t>
      </w:r>
      <w:r>
        <w:t xml:space="preserve"> franco </w:t>
      </w:r>
    </w:p>
    <w:p w14:paraId="258EDA5D" w14:textId="49B38783" w:rsidR="003F36E1" w:rsidRDefault="003F36E1">
      <w:r>
        <w:t xml:space="preserve">1939-1975: </w:t>
      </w:r>
      <w:r w:rsidR="00F970DA">
        <w:t>Francisco</w:t>
      </w:r>
      <w:r>
        <w:t xml:space="preserve"> franco è dittatore, venne proibito il divorzio e l’aborto,</w:t>
      </w:r>
      <w:r w:rsidR="00F970DA">
        <w:t xml:space="preserve"> ma non la prostituzione. Senza l’approvazione del marito a una moglie venivano proibite tutte le attività economiche</w:t>
      </w:r>
    </w:p>
    <w:p w14:paraId="61C624D0" w14:textId="6DD625DE" w:rsidR="00F970DA" w:rsidRDefault="00F970DA">
      <w:r>
        <w:t xml:space="preserve">1975: venne abolito il permesso matrimoniale </w:t>
      </w:r>
    </w:p>
    <w:p w14:paraId="652A1C47" w14:textId="5D490FB6" w:rsidR="00F970DA" w:rsidRDefault="00F970DA">
      <w:r>
        <w:t xml:space="preserve">1978: vennero annullate le leggi contro l’adulterio </w:t>
      </w:r>
    </w:p>
    <w:p w14:paraId="6D678A67" w14:textId="55A4938F" w:rsidR="00F970DA" w:rsidRDefault="00F970DA">
      <w:r>
        <w:t xml:space="preserve">1981: venne legalizzato il divorzio </w:t>
      </w:r>
    </w:p>
    <w:p w14:paraId="52088E4D" w14:textId="47B66418" w:rsidR="00687D2B" w:rsidRDefault="00687D2B"/>
    <w:p w14:paraId="13D197A2" w14:textId="1CC49B6C" w:rsidR="00687D2B" w:rsidRDefault="00687D2B">
      <w:r>
        <w:t>--</w:t>
      </w:r>
      <w:r w:rsidR="006E1704">
        <w:t>|</w:t>
      </w:r>
      <w:r>
        <w:t>-------</w:t>
      </w:r>
      <w:r w:rsidR="006E1704">
        <w:t>|</w:t>
      </w:r>
      <w:r>
        <w:t>------</w:t>
      </w:r>
      <w:r w:rsidR="006E1704">
        <w:t>|</w:t>
      </w:r>
      <w:r>
        <w:t>-------</w:t>
      </w:r>
      <w:r w:rsidR="006E1704">
        <w:t>|</w:t>
      </w:r>
      <w:r>
        <w:t>----</w:t>
      </w:r>
      <w:r w:rsidR="006E1704">
        <w:t>|</w:t>
      </w:r>
      <w:r>
        <w:t>-------</w:t>
      </w:r>
      <w:r w:rsidR="006E1704">
        <w:t>|</w:t>
      </w:r>
      <w:r>
        <w:t>------</w:t>
      </w:r>
      <w:r w:rsidR="006E1704">
        <w:t>|</w:t>
      </w:r>
      <w:r>
        <w:t>------</w:t>
      </w:r>
      <w:r w:rsidR="006E1704">
        <w:t>|</w:t>
      </w:r>
      <w:bookmarkStart w:id="0" w:name="_GoBack"/>
      <w:bookmarkEnd w:id="0"/>
      <w:r>
        <w:t>-------------</w:t>
      </w:r>
      <w:r w:rsidR="006E1704">
        <w:sym w:font="Wingdings" w:char="F0E0"/>
      </w:r>
    </w:p>
    <w:p w14:paraId="20623B41" w14:textId="1055CF48" w:rsidR="006E1704" w:rsidRDefault="006E1704">
      <w:proofErr w:type="gramStart"/>
      <w:r>
        <w:t>1931  1932</w:t>
      </w:r>
      <w:proofErr w:type="gramEnd"/>
      <w:r>
        <w:t xml:space="preserve"> 1933 1936 1939 1975 1978 1981 </w:t>
      </w:r>
    </w:p>
    <w:p w14:paraId="6644F18E" w14:textId="77777777" w:rsidR="003F36E1" w:rsidRDefault="003F36E1"/>
    <w:p w14:paraId="461260CE" w14:textId="77777777" w:rsidR="00256FC1" w:rsidRDefault="00256FC1"/>
    <w:sectPr w:rsidR="00256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E6"/>
    <w:rsid w:val="00256FC1"/>
    <w:rsid w:val="003504E8"/>
    <w:rsid w:val="003F36E1"/>
    <w:rsid w:val="004322F3"/>
    <w:rsid w:val="005147B1"/>
    <w:rsid w:val="005F54C6"/>
    <w:rsid w:val="006521A8"/>
    <w:rsid w:val="00687D2B"/>
    <w:rsid w:val="006E1704"/>
    <w:rsid w:val="007D79ED"/>
    <w:rsid w:val="00845E3E"/>
    <w:rsid w:val="00A63AD5"/>
    <w:rsid w:val="00B56BAF"/>
    <w:rsid w:val="00E23A26"/>
    <w:rsid w:val="00EE68E6"/>
    <w:rsid w:val="00F55F77"/>
    <w:rsid w:val="00F9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A449"/>
  <w15:chartTrackingRefBased/>
  <w15:docId w15:val="{4C534FC1-12C1-4ED7-B7D8-2C0A172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TAMBONE</dc:creator>
  <cp:keywords/>
  <dc:description/>
  <cp:lastModifiedBy>FRANCESCA TAMBONE</cp:lastModifiedBy>
  <cp:revision>2</cp:revision>
  <dcterms:created xsi:type="dcterms:W3CDTF">2020-10-20T21:10:00Z</dcterms:created>
  <dcterms:modified xsi:type="dcterms:W3CDTF">2020-10-20T21:10:00Z</dcterms:modified>
</cp:coreProperties>
</file>