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F80" w:rsidRDefault="00657F80">
      <w:pPr>
        <w:rPr>
          <w:b/>
          <w:sz w:val="28"/>
        </w:rPr>
      </w:pPr>
      <w:bookmarkStart w:id="0" w:name="_GoBack"/>
      <w:bookmarkEnd w:id="0"/>
      <w:r w:rsidRPr="009C008D">
        <w:rPr>
          <w:b/>
          <w:sz w:val="28"/>
        </w:rPr>
        <w:t>Saniaiset – Fern – Pteridophytina</w:t>
      </w:r>
    </w:p>
    <w:p w:rsidR="00657F80" w:rsidRDefault="00657F80">
      <w:pPr>
        <w:rPr>
          <w:b/>
          <w:sz w:val="28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77A66283" wp14:editId="451E3340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5730875" cy="6753225"/>
            <wp:effectExtent l="0" t="0" r="3175" b="0"/>
            <wp:wrapSquare wrapText="bothSides"/>
            <wp:docPr id="1" name="Kuva 1" descr="Kotkansiipi (Onoclea struthiopteri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tkansiipi (Onoclea struthiopteris)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43" cy="67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F37DC3" w:rsidRDefault="00F37DC3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Pr="00B90269" w:rsidRDefault="00657F80" w:rsidP="00657F80">
      <w:pPr>
        <w:rPr>
          <w:b/>
          <w:sz w:val="28"/>
        </w:rPr>
      </w:pPr>
      <w:r w:rsidRPr="00B90269">
        <w:rPr>
          <w:b/>
          <w:sz w:val="28"/>
        </w:rPr>
        <w:lastRenderedPageBreak/>
        <w:t>Kuusi – Spruce – Picea Abies</w:t>
      </w:r>
    </w:p>
    <w:p w:rsidR="00657F80" w:rsidRDefault="00657F80" w:rsidP="00657F80">
      <w:pPr>
        <w:rPr>
          <w:sz w:val="28"/>
        </w:rPr>
      </w:pPr>
      <w:r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 wp14:anchorId="2E9E3491" wp14:editId="06536FFA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4829175" cy="7243445"/>
            <wp:effectExtent l="0" t="0" r="9525" b="0"/>
            <wp:wrapSquare wrapText="bothSides"/>
            <wp:docPr id="4" name="Kuva 4" descr="Kuusk Keila-Paldiski rdt ää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usk Keila-Paldiski rdt äär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jc w:val="center"/>
        <w:rPr>
          <w:sz w:val="28"/>
        </w:rPr>
      </w:pPr>
    </w:p>
    <w:p w:rsidR="00657F80" w:rsidRDefault="00657F80" w:rsidP="00657F80">
      <w:pPr>
        <w:jc w:val="center"/>
        <w:rPr>
          <w:sz w:val="28"/>
        </w:rPr>
      </w:pPr>
    </w:p>
    <w:p w:rsidR="00657F80" w:rsidRDefault="00657F80" w:rsidP="00657F80">
      <w:pPr>
        <w:jc w:val="center"/>
        <w:rPr>
          <w:sz w:val="28"/>
        </w:rPr>
      </w:pPr>
    </w:p>
    <w:p w:rsidR="00657F80" w:rsidRDefault="00657F80" w:rsidP="00657F80">
      <w:pPr>
        <w:jc w:val="center"/>
        <w:rPr>
          <w:sz w:val="28"/>
        </w:rPr>
      </w:pPr>
    </w:p>
    <w:p w:rsidR="00657F80" w:rsidRPr="00B90269" w:rsidRDefault="00657F80" w:rsidP="00657F80">
      <w:pPr>
        <w:rPr>
          <w:b/>
          <w:sz w:val="28"/>
        </w:rPr>
      </w:pPr>
      <w:r>
        <w:rPr>
          <w:b/>
          <w:sz w:val="28"/>
        </w:rPr>
        <w:lastRenderedPageBreak/>
        <w:t>Kynttiläk</w:t>
      </w:r>
      <w:r w:rsidRPr="00B90269">
        <w:rPr>
          <w:b/>
          <w:sz w:val="28"/>
        </w:rPr>
        <w:t>uusi</w:t>
      </w:r>
      <w:r>
        <w:rPr>
          <w:b/>
          <w:sz w:val="28"/>
        </w:rPr>
        <w:t>/Siperiankuusi</w:t>
      </w:r>
      <w:r w:rsidRPr="00B90269">
        <w:rPr>
          <w:b/>
          <w:sz w:val="28"/>
        </w:rPr>
        <w:t xml:space="preserve"> – </w:t>
      </w:r>
      <w:r>
        <w:rPr>
          <w:b/>
          <w:sz w:val="28"/>
        </w:rPr>
        <w:t xml:space="preserve">Siberian </w:t>
      </w:r>
      <w:r w:rsidRPr="00B90269">
        <w:rPr>
          <w:b/>
          <w:sz w:val="28"/>
        </w:rPr>
        <w:t>Spruce – Picea obovata</w:t>
      </w: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  <w:r>
        <w:rPr>
          <w:noProof/>
          <w:lang w:eastAsia="fi-FI"/>
        </w:rPr>
        <w:drawing>
          <wp:inline distT="0" distB="0" distL="0" distR="0" wp14:anchorId="35486BC8" wp14:editId="365B9A32">
            <wp:extent cx="6400800" cy="4799100"/>
            <wp:effectExtent l="0" t="0" r="0" b="1905"/>
            <wp:docPr id="6" name="Kuva 6" descr="Kuvahaun tulos haulle kynttiläkuu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uvahaun tulos haulle kynttiläkuu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97" cy="48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80" w:rsidRP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Pr="009C008D" w:rsidRDefault="00657F80" w:rsidP="00657F80">
      <w:pPr>
        <w:rPr>
          <w:b/>
          <w:sz w:val="28"/>
        </w:rPr>
      </w:pPr>
      <w:r w:rsidRPr="009C008D">
        <w:rPr>
          <w:b/>
          <w:sz w:val="28"/>
        </w:rPr>
        <w:lastRenderedPageBreak/>
        <w:t>Raita – Goat Willow – Salix Caprea</w:t>
      </w:r>
    </w:p>
    <w:p w:rsidR="00657F80" w:rsidRPr="009C008D" w:rsidRDefault="00657F80" w:rsidP="00657F80"/>
    <w:p w:rsidR="00657F80" w:rsidRPr="009C008D" w:rsidRDefault="00657F80" w:rsidP="00657F80">
      <w:r>
        <w:rPr>
          <w:noProof/>
          <w:lang w:eastAsia="fi-FI"/>
        </w:rPr>
        <w:drawing>
          <wp:inline distT="0" distB="0" distL="0" distR="0" wp14:anchorId="572BC73A" wp14:editId="4586F1EF">
            <wp:extent cx="3552825" cy="2989580"/>
            <wp:effectExtent l="0" t="0" r="9525" b="1270"/>
            <wp:docPr id="8" name="Kuva 8" descr="http://www.luontoportti.com/suomi/images/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uontoportti.com/suomi/images/8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40" cy="300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08D">
        <w:t xml:space="preserve"> </w:t>
      </w:r>
    </w:p>
    <w:p w:rsidR="00657F80" w:rsidRDefault="00657F80" w:rsidP="00657F80">
      <w:pPr>
        <w:rPr>
          <w:sz w:val="28"/>
        </w:rPr>
      </w:pPr>
      <w:r>
        <w:rPr>
          <w:noProof/>
          <w:lang w:eastAsia="fi-FI"/>
        </w:rPr>
        <w:drawing>
          <wp:inline distT="0" distB="0" distL="0" distR="0" wp14:anchorId="61650298" wp14:editId="7B2158E2">
            <wp:extent cx="3543300" cy="4724399"/>
            <wp:effectExtent l="0" t="0" r="0" b="635"/>
            <wp:docPr id="7" name="Kuva 7" descr="http://www.luontoportti.com/suomi/images/2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uontoportti.com/suomi/images/21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17" cy="47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80" w:rsidRDefault="00657F80" w:rsidP="00657F80">
      <w:pPr>
        <w:rPr>
          <w:sz w:val="28"/>
        </w:rPr>
      </w:pPr>
    </w:p>
    <w:p w:rsidR="00657F80" w:rsidRPr="00ED336D" w:rsidRDefault="00657F80" w:rsidP="00657F80">
      <w:pPr>
        <w:rPr>
          <w:b/>
          <w:sz w:val="28"/>
        </w:rPr>
      </w:pPr>
      <w:r w:rsidRPr="00ED336D">
        <w:rPr>
          <w:b/>
          <w:sz w:val="28"/>
        </w:rPr>
        <w:lastRenderedPageBreak/>
        <w:t xml:space="preserve">Kotipihlaja – Sorbus aucuparia – </w:t>
      </w:r>
      <w:r>
        <w:rPr>
          <w:b/>
          <w:sz w:val="28"/>
        </w:rPr>
        <w:t>M</w:t>
      </w:r>
      <w:r w:rsidRPr="00ED336D">
        <w:rPr>
          <w:b/>
          <w:sz w:val="28"/>
        </w:rPr>
        <w:t>ountain-ash</w:t>
      </w:r>
    </w:p>
    <w:p w:rsidR="00657F80" w:rsidRDefault="00657F80" w:rsidP="00657F80">
      <w:pPr>
        <w:rPr>
          <w:sz w:val="28"/>
        </w:rPr>
      </w:pPr>
      <w:r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 wp14:anchorId="2EB284E3" wp14:editId="11A0B323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6336665" cy="4705350"/>
            <wp:effectExtent l="0" t="0" r="6985" b="0"/>
            <wp:wrapSquare wrapText="bothSides"/>
            <wp:docPr id="9" name="Kuva 9" descr="Rowanberries in late August 2004 in Hels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owanberries in late August 2004 in Helsin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Pr="00345155" w:rsidRDefault="00657F80" w:rsidP="00657F80">
      <w:pPr>
        <w:rPr>
          <w:b/>
          <w:sz w:val="28"/>
          <w:lang w:val="en-US"/>
        </w:rPr>
      </w:pPr>
      <w:r w:rsidRPr="00345155">
        <w:rPr>
          <w:b/>
          <w:sz w:val="28"/>
          <w:lang w:val="en-US"/>
        </w:rPr>
        <w:lastRenderedPageBreak/>
        <w:t xml:space="preserve">Ketohärkki – Cerastium arvense – </w:t>
      </w:r>
      <w:r>
        <w:rPr>
          <w:b/>
          <w:sz w:val="28"/>
          <w:lang w:val="en-US"/>
        </w:rPr>
        <w:t>F</w:t>
      </w:r>
      <w:r w:rsidRPr="00345155">
        <w:rPr>
          <w:b/>
          <w:sz w:val="28"/>
          <w:lang w:val="en-US"/>
        </w:rPr>
        <w:t>ield mouse-ear</w:t>
      </w:r>
      <w:r>
        <w:rPr>
          <w:b/>
          <w:sz w:val="28"/>
          <w:lang w:val="en-US"/>
        </w:rPr>
        <w:t>/</w:t>
      </w:r>
      <w:r w:rsidRPr="00345155">
        <w:rPr>
          <w:lang w:val="en-US"/>
        </w:rPr>
        <w:t xml:space="preserve"> </w:t>
      </w:r>
      <w:r>
        <w:rPr>
          <w:b/>
          <w:sz w:val="28"/>
          <w:lang w:val="en-US"/>
        </w:rPr>
        <w:t>F</w:t>
      </w:r>
      <w:r w:rsidRPr="00345155">
        <w:rPr>
          <w:b/>
          <w:sz w:val="28"/>
          <w:lang w:val="en-US"/>
        </w:rPr>
        <w:t>ield chickweed</w:t>
      </w:r>
    </w:p>
    <w:p w:rsidR="00657F80" w:rsidRPr="00657F80" w:rsidRDefault="00657F80" w:rsidP="00657F80">
      <w:pPr>
        <w:rPr>
          <w:sz w:val="28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65408" behindDoc="0" locked="0" layoutInCell="1" allowOverlap="1" wp14:anchorId="349F68E0" wp14:editId="62873636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6146800" cy="4610100"/>
            <wp:effectExtent l="0" t="0" r="6350" b="0"/>
            <wp:wrapSquare wrapText="bothSides"/>
            <wp:docPr id="10" name="Kuva 10" descr="https://upload.wikimedia.org/wikipedia/commons/thumb/8/8e/Cerastium_arvense_-_Acker-Hornkraut_Detail.JPG/1280px-Cerastium_arvense_-_Acker-Hornkraut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8/8e/Cerastium_arvense_-_Acker-Hornkraut_Detail.JPG/1280px-Cerastium_arvense_-_Acker-Hornkraut_Deta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Pr="0024132D" w:rsidRDefault="00657F80" w:rsidP="00657F80">
      <w:pPr>
        <w:rPr>
          <w:b/>
          <w:sz w:val="28"/>
        </w:rPr>
      </w:pPr>
      <w:r w:rsidRPr="0024132D">
        <w:rPr>
          <w:b/>
          <w:sz w:val="28"/>
        </w:rPr>
        <w:lastRenderedPageBreak/>
        <w:t>Hieskoivu – Betula pubescens – Downy birch</w:t>
      </w:r>
    </w:p>
    <w:p w:rsidR="00657F80" w:rsidRPr="00657F80" w:rsidRDefault="00657F80" w:rsidP="00657F80">
      <w:pPr>
        <w:rPr>
          <w:sz w:val="28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67456" behindDoc="0" locked="0" layoutInCell="1" allowOverlap="1" wp14:anchorId="29D4C63B" wp14:editId="62C5A112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6108700" cy="4581525"/>
            <wp:effectExtent l="0" t="0" r="6350" b="9525"/>
            <wp:wrapSquare wrapText="bothSides"/>
            <wp:docPr id="11" name="Kuva 11" descr="https://upload.wikimedia.org/wikipedia/commons/thumb/1/13/Mountain-birch-Trollheimen.jpg/1280px-Mountain-birch-Trollhe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pload.wikimedia.org/wikipedia/commons/thumb/1/13/Mountain-birch-Trollheimen.jpg/1280px-Mountain-birch-Trollheim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Pr="006323EE" w:rsidRDefault="00657F80" w:rsidP="00657F80">
      <w:pPr>
        <w:rPr>
          <w:b/>
          <w:sz w:val="28"/>
        </w:rPr>
      </w:pPr>
      <w:r w:rsidRPr="006323EE">
        <w:rPr>
          <w:b/>
          <w:sz w:val="28"/>
        </w:rPr>
        <w:lastRenderedPageBreak/>
        <w:t>Karhunputket – Angelica arcangelica – Angelica</w:t>
      </w:r>
    </w:p>
    <w:p w:rsid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69504" behindDoc="0" locked="0" layoutInCell="1" allowOverlap="1" wp14:anchorId="0194B1B5" wp14:editId="40721690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5829300" cy="7763510"/>
            <wp:effectExtent l="0" t="0" r="0" b="8890"/>
            <wp:wrapSquare wrapText="bothSides"/>
            <wp:docPr id="13" name="Kuva 13" descr="Gewone engwortel R0012880 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wone engwortel R0012880 Plan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F80" w:rsidRPr="000B5CA1" w:rsidRDefault="00657F80" w:rsidP="00657F80">
      <w:pPr>
        <w:rPr>
          <w:b/>
          <w:sz w:val="28"/>
        </w:rPr>
      </w:pPr>
      <w:r w:rsidRPr="000B5CA1">
        <w:rPr>
          <w:b/>
          <w:sz w:val="28"/>
        </w:rPr>
        <w:lastRenderedPageBreak/>
        <w:t>Pohjansinivalvatti – Cicerbita alpina – the Alpine Sow Thistle</w:t>
      </w:r>
    </w:p>
    <w:p w:rsidR="00657F80" w:rsidRPr="00657F80" w:rsidRDefault="00657F80" w:rsidP="00657F80">
      <w:pPr>
        <w:rPr>
          <w:sz w:val="28"/>
        </w:rPr>
      </w:pPr>
      <w:r>
        <w:rPr>
          <w:noProof/>
          <w:lang w:eastAsia="fi-FI"/>
        </w:rPr>
        <w:drawing>
          <wp:anchor distT="0" distB="0" distL="114300" distR="114300" simplePos="0" relativeHeight="251671552" behindDoc="0" locked="0" layoutInCell="1" allowOverlap="1" wp14:anchorId="6497B838" wp14:editId="2B832026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5200650" cy="7364095"/>
            <wp:effectExtent l="0" t="0" r="0" b="8255"/>
            <wp:wrapSquare wrapText="bothSides"/>
            <wp:docPr id="14" name="Kuva 14" descr="Cicerbita alpina 2005.07.31 11.58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cerbita alpina 2005.07.31 11.58.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P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Default="00657F80" w:rsidP="00657F80">
      <w:pPr>
        <w:rPr>
          <w:sz w:val="28"/>
        </w:rPr>
      </w:pPr>
    </w:p>
    <w:p w:rsidR="00657F80" w:rsidRPr="00245EDC" w:rsidRDefault="00657F80" w:rsidP="00657F80">
      <w:pPr>
        <w:rPr>
          <w:b/>
          <w:sz w:val="28"/>
          <w:lang w:val="en-US"/>
        </w:rPr>
      </w:pPr>
      <w:r w:rsidRPr="00245EDC">
        <w:rPr>
          <w:b/>
          <w:sz w:val="28"/>
          <w:lang w:val="en-US"/>
        </w:rPr>
        <w:lastRenderedPageBreak/>
        <w:t>Maariankämmekkä –</w:t>
      </w:r>
      <w:r>
        <w:rPr>
          <w:b/>
          <w:sz w:val="28"/>
          <w:lang w:val="en-US"/>
        </w:rPr>
        <w:t xml:space="preserve"> </w:t>
      </w:r>
      <w:r w:rsidRPr="00245EDC">
        <w:rPr>
          <w:b/>
          <w:sz w:val="28"/>
          <w:lang w:val="en-US"/>
        </w:rPr>
        <w:t xml:space="preserve">Dactylorhiza maculata – the Heath Spotted-orchid </w:t>
      </w:r>
    </w:p>
    <w:p w:rsid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  <w:r>
        <w:rPr>
          <w:noProof/>
          <w:lang w:eastAsia="fi-FI"/>
        </w:rPr>
        <w:drawing>
          <wp:inline distT="0" distB="0" distL="0" distR="0" wp14:anchorId="51E984B7" wp14:editId="06954843">
            <wp:extent cx="5317913" cy="7976870"/>
            <wp:effectExtent l="0" t="0" r="0" b="5080"/>
            <wp:docPr id="2" name="Kuva 2" descr="Dactylorhiza maculata LC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ctylorhiza maculata LC02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17" cy="798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80" w:rsidRPr="00245EDC" w:rsidRDefault="00657F80" w:rsidP="00657F80">
      <w:pPr>
        <w:rPr>
          <w:b/>
          <w:sz w:val="28"/>
          <w:lang w:val="en-US"/>
        </w:rPr>
      </w:pPr>
      <w:r w:rsidRPr="00245EDC">
        <w:rPr>
          <w:b/>
          <w:sz w:val="28"/>
          <w:lang w:val="en-US"/>
        </w:rPr>
        <w:lastRenderedPageBreak/>
        <w:t>Pussikämmekkä –</w:t>
      </w:r>
      <w:r>
        <w:rPr>
          <w:b/>
          <w:sz w:val="28"/>
          <w:lang w:val="en-US"/>
        </w:rPr>
        <w:t xml:space="preserve"> </w:t>
      </w:r>
      <w:r w:rsidRPr="00245EDC">
        <w:rPr>
          <w:b/>
          <w:sz w:val="28"/>
          <w:lang w:val="en-US"/>
        </w:rPr>
        <w:t>Coeloglossum viride – the Frog Orchid</w:t>
      </w:r>
    </w:p>
    <w:p w:rsidR="00657F80" w:rsidRPr="00657F80" w:rsidRDefault="00657F80" w:rsidP="00657F80">
      <w:pPr>
        <w:rPr>
          <w:sz w:val="28"/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73600" behindDoc="0" locked="0" layoutInCell="1" allowOverlap="1" wp14:anchorId="7EBC6446" wp14:editId="1C5FC785">
            <wp:simplePos x="0" y="0"/>
            <wp:positionH relativeFrom="margin">
              <wp:align>left</wp:align>
            </wp:positionH>
            <wp:positionV relativeFrom="paragraph">
              <wp:posOffset>239394</wp:posOffset>
            </wp:positionV>
            <wp:extent cx="4191000" cy="8314947"/>
            <wp:effectExtent l="0" t="0" r="0" b="0"/>
            <wp:wrapSquare wrapText="bothSides"/>
            <wp:docPr id="17" name="Kuva 17" descr="Kuvahaun tulos haulle Pussikämmekk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uvahaun tulos haulle Pussikämmekkä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83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p w:rsidR="00657F80" w:rsidRPr="00657F80" w:rsidRDefault="00657F80" w:rsidP="00657F80">
      <w:pPr>
        <w:rPr>
          <w:sz w:val="28"/>
          <w:lang w:val="en-US"/>
        </w:rPr>
      </w:pPr>
    </w:p>
    <w:sectPr w:rsidR="00657F80" w:rsidRPr="00657F8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F80" w:rsidRDefault="00657F80" w:rsidP="00657F80">
      <w:pPr>
        <w:spacing w:after="0" w:line="240" w:lineRule="auto"/>
      </w:pPr>
      <w:r>
        <w:separator/>
      </w:r>
    </w:p>
  </w:endnote>
  <w:endnote w:type="continuationSeparator" w:id="0">
    <w:p w:rsidR="00657F80" w:rsidRDefault="00657F80" w:rsidP="00657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F80" w:rsidRDefault="00657F80" w:rsidP="00657F80">
      <w:pPr>
        <w:spacing w:after="0" w:line="240" w:lineRule="auto"/>
      </w:pPr>
      <w:r>
        <w:separator/>
      </w:r>
    </w:p>
  </w:footnote>
  <w:footnote w:type="continuationSeparator" w:id="0">
    <w:p w:rsidR="00657F80" w:rsidRDefault="00657F80" w:rsidP="00657F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DC3"/>
    <w:rsid w:val="00190E54"/>
    <w:rsid w:val="00303915"/>
    <w:rsid w:val="00657F80"/>
    <w:rsid w:val="00BC4507"/>
    <w:rsid w:val="00F3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0DF2CF-C972-4AD0-9556-284A32CCB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657F8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57F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57F80"/>
  </w:style>
  <w:style w:type="paragraph" w:styleId="Alatunniste">
    <w:name w:val="footer"/>
    <w:basedOn w:val="Normaali"/>
    <w:link w:val="AlatunnisteChar"/>
    <w:uiPriority w:val="99"/>
    <w:unhideWhenUsed/>
    <w:rsid w:val="00657F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57F80"/>
  </w:style>
  <w:style w:type="paragraph" w:styleId="Seliteteksti">
    <w:name w:val="Balloon Text"/>
    <w:basedOn w:val="Normaali"/>
    <w:link w:val="SelitetekstiChar"/>
    <w:uiPriority w:val="99"/>
    <w:semiHidden/>
    <w:unhideWhenUsed/>
    <w:rsid w:val="00303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039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78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EDU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Matera Marco - ACmatpt16K</dc:creator>
  <cp:keywords/>
  <dc:description/>
  <cp:lastModifiedBy>Koskenniska Kalevi</cp:lastModifiedBy>
  <cp:revision>5</cp:revision>
  <cp:lastPrinted>2017-09-20T09:56:00Z</cp:lastPrinted>
  <dcterms:created xsi:type="dcterms:W3CDTF">2017-09-20T07:46:00Z</dcterms:created>
  <dcterms:modified xsi:type="dcterms:W3CDTF">2017-09-20T09:58:00Z</dcterms:modified>
</cp:coreProperties>
</file>