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b w:val="1"/>
          <w:bCs w:val="1"/>
          <w:sz w:val="26"/>
          <w:szCs w:val="26"/>
        </w:rPr>
      </w:pPr>
      <w:r>
        <w:rPr>
          <w:b w:val="1"/>
          <w:bCs w:val="1"/>
          <w:sz w:val="26"/>
          <w:szCs w:val="26"/>
          <w:rtl w:val="0"/>
          <w:lang w:val="de-DE"/>
        </w:rPr>
        <w:t>Reformation Day</w:t>
      </w:r>
    </w:p>
    <w:p>
      <w:pPr>
        <w:pStyle w:val="Text"/>
        <w:bidi w:val="0"/>
      </w:pPr>
    </w:p>
    <w:p>
      <w:pPr>
        <w:pStyle w:val="Text"/>
        <w:rPr>
          <w:sz w:val="24"/>
          <w:szCs w:val="24"/>
        </w:rPr>
      </w:pPr>
      <w:r>
        <w:rPr>
          <w:sz w:val="24"/>
          <w:szCs w:val="24"/>
          <w:rtl w:val="0"/>
          <w:lang w:val="de-DE"/>
        </w:rPr>
        <w:t xml:space="preserve">On October 31, 1517 it is said that Martin Luther (a monk) nailed 95 Theses on the doors of the Castle Church in Wittenberg. In these 95 Theses he questioned the authority of the Pope and the sale of indulgences, among other things which started the protestant reformation of the church. This day is a national holiday in many (but not all) states in Germany. </w:t>
      </w:r>
    </w:p>
    <w:p>
      <w:pPr>
        <w:pStyle w:val="Text"/>
        <w:rPr>
          <w:sz w:val="24"/>
          <w:szCs w:val="24"/>
        </w:rPr>
      </w:pPr>
      <w:r>
        <w:rPr>
          <w:sz w:val="24"/>
          <w:szCs w:val="24"/>
          <w:rtl w:val="0"/>
          <w:lang w:val="de-DE"/>
        </w:rPr>
        <w:t xml:space="preserve">The festival takes place on the Market Square in Wittenberg every year on October 31. The whole town turns into a medieval festival. People walk around in costumes and there are stands where you can watch people carving stones, spinning flax, making candles, and carving wood. You can even try these crafts yourself. Of course there are also yummy things to eat and music. All of these things you can see in the video. </w:t>
      </w:r>
    </w:p>
    <w:p>
      <w:pPr>
        <w:pStyle w:val="Text"/>
        <w:rPr>
          <w:sz w:val="24"/>
          <w:szCs w:val="24"/>
        </w:rPr>
      </w:pPr>
      <w:r>
        <w:rPr>
          <w:sz w:val="24"/>
          <w:szCs w:val="24"/>
          <w:rtl w:val="0"/>
          <w:lang w:val="de-DE"/>
        </w:rPr>
        <w:t>In 2017 we will have a VERY big festival with the 500 year anniversary of Martin Luther</w:t>
      </w:r>
      <w:r>
        <w:rPr>
          <w:sz w:val="24"/>
          <w:szCs w:val="24"/>
          <w:rtl w:val="0"/>
          <w:lang w:val="de-DE"/>
        </w:rPr>
        <w:t>´</w:t>
      </w:r>
      <w:r>
        <w:rPr>
          <w:sz w:val="24"/>
          <w:szCs w:val="24"/>
          <w:rtl w:val="0"/>
          <w:lang w:val="de-DE"/>
        </w:rPr>
        <w:t xml:space="preserve">s historic writing. We are expecting over a million people to come. </w:t>
      </w:r>
    </w:p>
    <w:p>
      <w:pPr>
        <w:pStyle w:val="Text"/>
        <w:rPr>
          <w:sz w:val="24"/>
          <w:szCs w:val="24"/>
        </w:rPr>
      </w:pPr>
    </w:p>
    <w:p>
      <w:pPr>
        <w:pStyle w:val="Text"/>
        <w:rPr>
          <w:b w:val="1"/>
          <w:bCs w:val="1"/>
          <w:sz w:val="24"/>
          <w:szCs w:val="24"/>
        </w:rPr>
      </w:pPr>
      <w:r>
        <w:rPr>
          <w:b w:val="1"/>
          <w:bCs w:val="1"/>
          <w:sz w:val="24"/>
          <w:szCs w:val="24"/>
          <w:rtl w:val="0"/>
          <w:lang w:val="de-DE"/>
        </w:rPr>
        <w:t>Who is Ben from KIKA?</w:t>
      </w:r>
    </w:p>
    <w:p>
      <w:pPr>
        <w:pStyle w:val="Text"/>
        <w:rPr>
          <w:sz w:val="24"/>
          <w:szCs w:val="24"/>
        </w:rPr>
      </w:pPr>
      <w:r>
        <w:rPr>
          <w:sz w:val="24"/>
          <w:szCs w:val="24"/>
          <w:rtl w:val="0"/>
          <w:lang w:val="de-DE"/>
        </w:rPr>
        <w:t>KIKA is a very popular children</w:t>
      </w:r>
      <w:r>
        <w:rPr>
          <w:sz w:val="24"/>
          <w:szCs w:val="24"/>
          <w:rtl w:val="0"/>
          <w:lang w:val="de-DE"/>
        </w:rPr>
        <w:t>´</w:t>
      </w:r>
      <w:r>
        <w:rPr>
          <w:sz w:val="24"/>
          <w:szCs w:val="24"/>
          <w:rtl w:val="0"/>
          <w:lang w:val="de-DE"/>
        </w:rPr>
        <w:t>s television station her in Germany. Ben is a moderator who does TV shows for kids. I really didn</w:t>
      </w:r>
      <w:r>
        <w:rPr>
          <w:sz w:val="24"/>
          <w:szCs w:val="24"/>
          <w:rtl w:val="0"/>
          <w:lang w:val="de-DE"/>
        </w:rPr>
        <w:t>´</w:t>
      </w:r>
      <w:r>
        <w:rPr>
          <w:sz w:val="24"/>
          <w:szCs w:val="24"/>
          <w:rtl w:val="0"/>
          <w:lang w:val="de-DE"/>
        </w:rPr>
        <w:t>t recognize him since I don</w:t>
      </w:r>
      <w:r>
        <w:rPr>
          <w:sz w:val="24"/>
          <w:szCs w:val="24"/>
          <w:rtl w:val="0"/>
          <w:lang w:val="de-DE"/>
        </w:rPr>
        <w:t>´</w:t>
      </w:r>
      <w:r>
        <w:rPr>
          <w:sz w:val="24"/>
          <w:szCs w:val="24"/>
          <w:rtl w:val="0"/>
          <w:lang w:val="de-DE"/>
        </w:rPr>
        <w:t>t watch his shows. My students got all excited when they saw him. We think he was filming a show about the reformation as we saw a camera crew.</w:t>
      </w:r>
    </w:p>
    <w:p>
      <w:pPr>
        <w:pStyle w:val="Text"/>
        <w:rPr>
          <w:sz w:val="24"/>
          <w:szCs w:val="24"/>
        </w:rPr>
      </w:pPr>
    </w:p>
    <w:p>
      <w:pPr>
        <w:pStyle w:val="Text"/>
        <w:rPr>
          <w:b w:val="1"/>
          <w:bCs w:val="1"/>
          <w:sz w:val="28"/>
          <w:szCs w:val="28"/>
        </w:rPr>
      </w:pPr>
      <w:r>
        <w:rPr>
          <w:b w:val="1"/>
          <w:bCs w:val="1"/>
          <w:sz w:val="28"/>
          <w:szCs w:val="28"/>
          <w:rtl w:val="0"/>
          <w:lang w:val="de-DE"/>
        </w:rPr>
        <w:t>Halloween</w:t>
      </w:r>
    </w:p>
    <w:p>
      <w:pPr>
        <w:pStyle w:val="Text"/>
        <w:rPr>
          <w:sz w:val="24"/>
          <w:szCs w:val="24"/>
        </w:rPr>
      </w:pPr>
      <w:r>
        <w:rPr>
          <w:sz w:val="24"/>
          <w:szCs w:val="24"/>
          <w:rtl w:val="0"/>
          <w:lang w:val="de-DE"/>
        </w:rPr>
        <w:t>Of course we also celebrate Halloween here in Wittenberg, but it is a new tradition which only started to get popular (with trick-or-treating and costumes) at the beginning of the 21st century.</w:t>
      </w:r>
    </w:p>
    <w:p>
      <w:pPr>
        <w:pStyle w:val="Text"/>
      </w:pPr>
      <w:r>
        <w:rPr>
          <w:sz w:val="24"/>
          <w:szCs w:val="24"/>
          <w:rtl w:val="0"/>
          <w:lang w:val="de-DE"/>
        </w:rPr>
        <w:t>Since the school where I work is a protestant school, we don</w:t>
      </w:r>
      <w:r>
        <w:rPr>
          <w:sz w:val="24"/>
          <w:szCs w:val="24"/>
          <w:rtl w:val="0"/>
          <w:lang w:val="de-DE"/>
        </w:rPr>
        <w:t>´</w:t>
      </w:r>
      <w:r>
        <w:rPr>
          <w:sz w:val="24"/>
          <w:szCs w:val="24"/>
          <w:rtl w:val="0"/>
          <w:lang w:val="de-DE"/>
        </w:rPr>
        <w:t>t celebrate Halloween at school. I don</w:t>
      </w:r>
      <w:r>
        <w:rPr>
          <w:sz w:val="24"/>
          <w:szCs w:val="24"/>
          <w:rtl w:val="0"/>
          <w:lang w:val="de-DE"/>
        </w:rPr>
        <w:t>´</w:t>
      </w:r>
      <w:r>
        <w:rPr>
          <w:sz w:val="24"/>
          <w:szCs w:val="24"/>
          <w:rtl w:val="0"/>
          <w:lang w:val="de-DE"/>
        </w:rPr>
        <w:t>t even talk about it in English class. The principal really doesn</w:t>
      </w:r>
      <w:r>
        <w:rPr>
          <w:sz w:val="24"/>
          <w:szCs w:val="24"/>
          <w:rtl w:val="0"/>
          <w:lang w:val="de-DE"/>
        </w:rPr>
        <w:t>´</w:t>
      </w:r>
      <w:r>
        <w:rPr>
          <w:sz w:val="24"/>
          <w:szCs w:val="24"/>
          <w:rtl w:val="0"/>
          <w:lang w:val="de-DE"/>
        </w:rPr>
        <w:t xml:space="preserve">t want me to so I decided to focus on Reformation Day for this project.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