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DE4E6" w14:textId="77777777" w:rsidR="00AB05E7" w:rsidRDefault="00AB05E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149E73" w14:textId="0F0E8994" w:rsidR="00AB05E7" w:rsidRPr="00AB05E7" w:rsidRDefault="00AB05E7" w:rsidP="00AB05E7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  <w:lang w:val="en-US"/>
        </w:rPr>
      </w:pPr>
      <w:r w:rsidRPr="00AB05E7">
        <w:rPr>
          <w:b/>
          <w:bCs/>
          <w:color w:val="000000"/>
          <w:sz w:val="28"/>
          <w:szCs w:val="28"/>
          <w:lang w:val="en-US"/>
        </w:rPr>
        <w:t xml:space="preserve">ERASMUS+ </w:t>
      </w:r>
      <w:proofErr w:type="spellStart"/>
      <w:r w:rsidRPr="00AB05E7">
        <w:rPr>
          <w:b/>
          <w:bCs/>
          <w:color w:val="000000"/>
          <w:sz w:val="28"/>
          <w:szCs w:val="28"/>
          <w:lang w:val="en-US"/>
        </w:rPr>
        <w:t>PRomotion</w:t>
      </w:r>
      <w:proofErr w:type="spellEnd"/>
      <w:r w:rsidRPr="00AB05E7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gramStart"/>
      <w:r w:rsidRPr="00AB05E7">
        <w:rPr>
          <w:b/>
          <w:bCs/>
          <w:color w:val="000000"/>
          <w:sz w:val="28"/>
          <w:szCs w:val="28"/>
          <w:lang w:val="en-US"/>
        </w:rPr>
        <w:t>Of</w:t>
      </w:r>
      <w:proofErr w:type="gramEnd"/>
      <w:r w:rsidRPr="00AB05E7">
        <w:rPr>
          <w:b/>
          <w:bCs/>
          <w:color w:val="000000"/>
          <w:sz w:val="28"/>
          <w:szCs w:val="28"/>
          <w:lang w:val="en-US"/>
        </w:rPr>
        <w:t xml:space="preserve"> Identity, European Culture and Tradition </w:t>
      </w:r>
      <w:r w:rsidRPr="00AB05E7">
        <w:rPr>
          <w:b/>
          <w:bCs/>
          <w:color w:val="000000"/>
          <w:sz w:val="28"/>
          <w:szCs w:val="28"/>
          <w:lang w:val="en-US"/>
        </w:rPr>
        <w:br/>
        <w:t xml:space="preserve">nr. </w:t>
      </w:r>
      <w:proofErr w:type="gramStart"/>
      <w:r w:rsidRPr="00AB05E7">
        <w:rPr>
          <w:b/>
          <w:bCs/>
          <w:color w:val="000000"/>
          <w:sz w:val="28"/>
          <w:szCs w:val="28"/>
          <w:lang w:val="en-US"/>
        </w:rPr>
        <w:t>ref</w:t>
      </w:r>
      <w:proofErr w:type="gramEnd"/>
      <w:r w:rsidRPr="00AB05E7">
        <w:rPr>
          <w:b/>
          <w:bCs/>
          <w:color w:val="000000"/>
          <w:sz w:val="28"/>
          <w:szCs w:val="28"/>
          <w:lang w:val="en-US"/>
        </w:rPr>
        <w:t xml:space="preserve">. 2018-1-IT02-KA229-047925_3  </w:t>
      </w:r>
      <w:r w:rsidRPr="00AB05E7">
        <w:rPr>
          <w:b/>
          <w:bCs/>
          <w:color w:val="000000"/>
          <w:sz w:val="28"/>
          <w:szCs w:val="28"/>
          <w:lang w:val="en-US"/>
        </w:rPr>
        <w:br/>
        <w:t>KA2 - Cooperation for innovation and the exchange of good practices</w:t>
      </w:r>
      <w:r w:rsidRPr="00AB05E7">
        <w:rPr>
          <w:b/>
          <w:bCs/>
          <w:color w:val="000000"/>
          <w:sz w:val="28"/>
          <w:szCs w:val="28"/>
          <w:lang w:val="en-US"/>
        </w:rPr>
        <w:br/>
        <w:t>KA229 - School Exchange Partnerships</w:t>
      </w:r>
    </w:p>
    <w:p w14:paraId="6B0F5F24" w14:textId="77777777" w:rsidR="00AB05E7" w:rsidRPr="00AB05E7" w:rsidRDefault="00AB05E7" w:rsidP="00AB05E7">
      <w:pPr>
        <w:pStyle w:val="NormalWeb"/>
        <w:spacing w:before="0" w:beforeAutospacing="0" w:after="200" w:afterAutospacing="0"/>
        <w:jc w:val="center"/>
        <w:rPr>
          <w:sz w:val="28"/>
          <w:szCs w:val="28"/>
        </w:rPr>
      </w:pPr>
      <w:proofErr w:type="spellStart"/>
      <w:r w:rsidRPr="00AB05E7">
        <w:rPr>
          <w:color w:val="000000"/>
          <w:sz w:val="28"/>
          <w:szCs w:val="28"/>
        </w:rPr>
        <w:t>Short</w:t>
      </w:r>
      <w:proofErr w:type="spellEnd"/>
      <w:r w:rsidRPr="00AB05E7">
        <w:rPr>
          <w:color w:val="000000"/>
          <w:sz w:val="28"/>
          <w:szCs w:val="28"/>
        </w:rPr>
        <w:t xml:space="preserve"> –</w:t>
      </w:r>
      <w:proofErr w:type="spellStart"/>
      <w:r w:rsidRPr="00AB05E7">
        <w:rPr>
          <w:color w:val="000000"/>
          <w:sz w:val="28"/>
          <w:szCs w:val="28"/>
        </w:rPr>
        <w:t>term</w:t>
      </w:r>
      <w:proofErr w:type="spellEnd"/>
      <w:r w:rsidRPr="00AB05E7">
        <w:rPr>
          <w:color w:val="000000"/>
          <w:sz w:val="28"/>
          <w:szCs w:val="28"/>
        </w:rPr>
        <w:t xml:space="preserve"> </w:t>
      </w:r>
      <w:proofErr w:type="spellStart"/>
      <w:r w:rsidRPr="00AB05E7">
        <w:rPr>
          <w:color w:val="000000"/>
          <w:sz w:val="28"/>
          <w:szCs w:val="28"/>
        </w:rPr>
        <w:t>exchanges</w:t>
      </w:r>
      <w:proofErr w:type="spellEnd"/>
      <w:r w:rsidRPr="00AB05E7">
        <w:rPr>
          <w:color w:val="000000"/>
          <w:sz w:val="28"/>
          <w:szCs w:val="28"/>
        </w:rPr>
        <w:t xml:space="preserve"> of </w:t>
      </w:r>
      <w:proofErr w:type="spellStart"/>
      <w:r w:rsidRPr="00AB05E7">
        <w:rPr>
          <w:color w:val="000000"/>
          <w:sz w:val="28"/>
          <w:szCs w:val="28"/>
        </w:rPr>
        <w:t>groups</w:t>
      </w:r>
      <w:proofErr w:type="spellEnd"/>
      <w:r w:rsidRPr="00AB05E7">
        <w:rPr>
          <w:color w:val="000000"/>
          <w:sz w:val="28"/>
          <w:szCs w:val="28"/>
        </w:rPr>
        <w:t xml:space="preserve"> of </w:t>
      </w:r>
      <w:proofErr w:type="spellStart"/>
      <w:r w:rsidRPr="00AB05E7">
        <w:rPr>
          <w:color w:val="000000"/>
          <w:sz w:val="28"/>
          <w:szCs w:val="28"/>
        </w:rPr>
        <w:t>pupils</w:t>
      </w:r>
      <w:proofErr w:type="spellEnd"/>
      <w:r w:rsidRPr="00AB05E7">
        <w:rPr>
          <w:color w:val="000000"/>
          <w:sz w:val="28"/>
          <w:szCs w:val="28"/>
        </w:rPr>
        <w:t xml:space="preserve"> – C3</w:t>
      </w:r>
    </w:p>
    <w:p w14:paraId="47C1DF37" w14:textId="77777777" w:rsidR="00AB05E7" w:rsidRPr="00AB05E7" w:rsidRDefault="00AB05E7" w:rsidP="00AB05E7">
      <w:pPr>
        <w:pStyle w:val="NormalWeb"/>
        <w:spacing w:before="0" w:beforeAutospacing="0" w:after="200" w:afterAutospacing="0"/>
        <w:jc w:val="center"/>
        <w:rPr>
          <w:sz w:val="28"/>
          <w:szCs w:val="28"/>
        </w:rPr>
      </w:pPr>
      <w:r w:rsidRPr="00AB05E7">
        <w:rPr>
          <w:color w:val="000000"/>
          <w:sz w:val="28"/>
          <w:szCs w:val="28"/>
        </w:rPr>
        <w:t>  </w:t>
      </w:r>
      <w:r w:rsidRPr="00AB05E7">
        <w:rPr>
          <w:b/>
          <w:bCs/>
          <w:color w:val="000000"/>
          <w:sz w:val="28"/>
          <w:szCs w:val="28"/>
        </w:rPr>
        <w:t xml:space="preserve">Local cultural </w:t>
      </w:r>
      <w:proofErr w:type="spellStart"/>
      <w:r w:rsidRPr="00AB05E7">
        <w:rPr>
          <w:b/>
          <w:bCs/>
          <w:color w:val="000000"/>
          <w:sz w:val="28"/>
          <w:szCs w:val="28"/>
        </w:rPr>
        <w:t>heritage</w:t>
      </w:r>
      <w:proofErr w:type="spellEnd"/>
      <w:r w:rsidRPr="00AB05E7">
        <w:rPr>
          <w:b/>
          <w:bCs/>
          <w:color w:val="000000"/>
          <w:sz w:val="28"/>
          <w:szCs w:val="28"/>
        </w:rPr>
        <w:t xml:space="preserve"> in a European perspective </w:t>
      </w:r>
      <w:proofErr w:type="spellStart"/>
      <w:r w:rsidRPr="00AB05E7">
        <w:rPr>
          <w:b/>
          <w:bCs/>
          <w:color w:val="000000"/>
          <w:sz w:val="28"/>
          <w:szCs w:val="28"/>
        </w:rPr>
        <w:t>and</w:t>
      </w:r>
      <w:proofErr w:type="spellEnd"/>
      <w:r w:rsidRPr="00AB05E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05E7">
        <w:rPr>
          <w:b/>
          <w:bCs/>
          <w:color w:val="000000"/>
          <w:sz w:val="28"/>
          <w:szCs w:val="28"/>
        </w:rPr>
        <w:t>the</w:t>
      </w:r>
      <w:proofErr w:type="spellEnd"/>
      <w:r w:rsidRPr="00AB05E7">
        <w:rPr>
          <w:b/>
          <w:bCs/>
          <w:color w:val="000000"/>
          <w:sz w:val="28"/>
          <w:szCs w:val="28"/>
        </w:rPr>
        <w:t xml:space="preserve"> Romanian National </w:t>
      </w:r>
      <w:proofErr w:type="spellStart"/>
      <w:r w:rsidRPr="00AB05E7">
        <w:rPr>
          <w:b/>
          <w:bCs/>
          <w:color w:val="000000"/>
          <w:sz w:val="28"/>
          <w:szCs w:val="28"/>
        </w:rPr>
        <w:t>Day</w:t>
      </w:r>
      <w:proofErr w:type="spellEnd"/>
    </w:p>
    <w:p w14:paraId="20C1F4B3" w14:textId="638862F7" w:rsidR="00AB05E7" w:rsidRDefault="00AB05E7" w:rsidP="00AB05E7">
      <w:pPr>
        <w:jc w:val="both"/>
      </w:pPr>
      <w:r>
        <w:t xml:space="preserve"> </w:t>
      </w:r>
    </w:p>
    <w:p w14:paraId="4BD536DE" w14:textId="77777777" w:rsidR="00AB05E7" w:rsidRDefault="00AB05E7" w:rsidP="00AB05E7">
      <w:pPr>
        <w:jc w:val="both"/>
      </w:pPr>
      <w:r>
        <w:t>The information included in this presentation is used for non-profit educational purposes and was collected by the students from COLEGIUL NATIONAL ‘MIHAI EMINESCU’, PETROSANI, ROMANIA during the ERASMUS+ KA229 PROJECT: ‘</w:t>
      </w:r>
      <w:proofErr w:type="spellStart"/>
      <w:r w:rsidRPr="00E7748C">
        <w:rPr>
          <w:b/>
        </w:rPr>
        <w:t>PRomotion</w:t>
      </w:r>
      <w:proofErr w:type="spellEnd"/>
      <w:r w:rsidRPr="00E7748C">
        <w:rPr>
          <w:b/>
        </w:rPr>
        <w:t xml:space="preserve"> Of Identity, </w:t>
      </w:r>
      <w:proofErr w:type="spellStart"/>
      <w:r w:rsidRPr="00E7748C">
        <w:rPr>
          <w:b/>
        </w:rPr>
        <w:t>Euopean</w:t>
      </w:r>
      <w:proofErr w:type="spellEnd"/>
      <w:r w:rsidRPr="00E7748C">
        <w:rPr>
          <w:b/>
        </w:rPr>
        <w:t xml:space="preserve"> Culture and Tradition</w:t>
      </w:r>
      <w:r>
        <w:t>’ (2018-2020), coordinated by Mrs. STEFANIA MANEA, coordinator of the project.</w:t>
      </w:r>
    </w:p>
    <w:p w14:paraId="209E8EFA" w14:textId="77777777" w:rsidR="00AB05E7" w:rsidRDefault="00AB05E7" w:rsidP="00AB05E7">
      <w:pPr>
        <w:pStyle w:val="Titlu7"/>
        <w:rPr>
          <w:rFonts w:ascii="Times New Roman" w:eastAsia="Times New Roman" w:hAnsi="Times New Roman" w:cs="Times New Roman"/>
          <w:i w:val="0"/>
          <w:sz w:val="36"/>
          <w:szCs w:val="36"/>
        </w:rPr>
      </w:pPr>
    </w:p>
    <w:p w14:paraId="00000001" w14:textId="4790ADC4" w:rsidR="0005569B" w:rsidRPr="00AB05E7" w:rsidRDefault="00F926BE" w:rsidP="00AB05E7">
      <w:pPr>
        <w:pStyle w:val="Citatintens"/>
        <w:ind w:left="0"/>
        <w:jc w:val="both"/>
        <w:rPr>
          <w:sz w:val="48"/>
          <w:szCs w:val="48"/>
        </w:rPr>
      </w:pPr>
      <w:r w:rsidRPr="00AB05E7">
        <w:rPr>
          <w:sz w:val="48"/>
          <w:szCs w:val="48"/>
        </w:rPr>
        <w:t xml:space="preserve">THINGS TO KNOW </w:t>
      </w:r>
      <w:r w:rsidR="00AB05E7">
        <w:rPr>
          <w:rFonts w:eastAsia="Times New Roman"/>
          <w:sz w:val="48"/>
          <w:szCs w:val="48"/>
        </w:rPr>
        <w:t xml:space="preserve">ABOUT </w:t>
      </w:r>
      <w:r w:rsidR="00AB05E7" w:rsidRPr="00AB05E7">
        <w:rPr>
          <w:rFonts w:eastAsia="Times New Roman"/>
          <w:sz w:val="48"/>
          <w:szCs w:val="48"/>
        </w:rPr>
        <w:t>ROMANIA</w:t>
      </w:r>
    </w:p>
    <w:p w14:paraId="00000002" w14:textId="77777777" w:rsidR="0005569B" w:rsidRPr="00AB05E7" w:rsidRDefault="0005569B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0000003" w14:textId="77777777" w:rsidR="0005569B" w:rsidRDefault="00F926B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official currency of Romania is the Romanian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".</w:t>
      </w:r>
    </w:p>
    <w:p w14:paraId="00000004" w14:textId="77777777" w:rsidR="0005569B" w:rsidRDefault="00F926B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=0.21 euro</w:t>
      </w:r>
    </w:p>
    <w:p w14:paraId="00000005" w14:textId="77777777" w:rsidR="0005569B" w:rsidRDefault="00F926B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Currency rate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 euro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 EURO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is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about 4,5 lei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(Romanian currency)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to 5 lei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06" w14:textId="77777777" w:rsidR="0005569B" w:rsidRDefault="00F926B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Euro is not accepted as payment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Romania.</w:t>
      </w:r>
    </w:p>
    <w:p w14:paraId="00000007" w14:textId="77777777" w:rsidR="0005569B" w:rsidRDefault="00F926B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Many restaurants and shopping malls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accept card payments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as well.</w:t>
      </w:r>
    </w:p>
    <w:p w14:paraId="00000008" w14:textId="77777777" w:rsidR="0005569B" w:rsidRDefault="00F926B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Mastercard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VISA cards are accepted. </w:t>
      </w:r>
    </w:p>
    <w:p w14:paraId="00000009" w14:textId="77777777" w:rsidR="0005569B" w:rsidRDefault="00F926BE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Smaller purchases, public transportation and taxis are often paid for in cash.</w:t>
      </w:r>
    </w:p>
    <w:p w14:paraId="0000000A" w14:textId="77777777" w:rsidR="0005569B" w:rsidRDefault="00F926B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ATMs in Romania are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available 24/7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Romanian ATMs require a 4 digit PIN.</w:t>
      </w:r>
    </w:p>
    <w:p w14:paraId="0000000B" w14:textId="77777777" w:rsidR="0005569B" w:rsidRDefault="00F926B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example:</w:t>
      </w:r>
    </w:p>
    <w:p w14:paraId="0000000C" w14:textId="77777777" w:rsidR="0005569B" w:rsidRDefault="00F926BE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·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bottle of </w:t>
      </w:r>
      <w:r>
        <w:rPr>
          <w:rFonts w:ascii="Times New Roman" w:eastAsia="Times New Roman" w:hAnsi="Times New Roman" w:cs="Times New Roman"/>
          <w:sz w:val="24"/>
          <w:szCs w:val="24"/>
        </w:rPr>
        <w:t>water costs 2 lei ( 0.42 euros);</w:t>
      </w:r>
    </w:p>
    <w:p w14:paraId="0000000D" w14:textId="77777777" w:rsidR="0005569B" w:rsidRDefault="00F926BE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cup of coffee costs  almost 10 lei (2.1 euros)</w:t>
      </w:r>
    </w:p>
    <w:p w14:paraId="0000000E" w14:textId="77777777" w:rsidR="0005569B" w:rsidRDefault="00F926BE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pizza costs 20-25 lei (4.2-5.25 euros)</w:t>
      </w:r>
    </w:p>
    <w:p w14:paraId="0000000F" w14:textId="77777777" w:rsidR="0005569B" w:rsidRDefault="00F926BE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t-shirt costs near 30-40 lei(6.3-8.4)</w:t>
      </w:r>
    </w:p>
    <w:p w14:paraId="00000010" w14:textId="77777777" w:rsidR="0005569B" w:rsidRPr="00AB05E7" w:rsidRDefault="00F926BE" w:rsidP="00AB05E7">
      <w:pPr>
        <w:pStyle w:val="Citatintens"/>
        <w:ind w:left="0"/>
        <w:jc w:val="both"/>
        <w:rPr>
          <w:sz w:val="40"/>
          <w:szCs w:val="40"/>
          <w:highlight w:val="white"/>
        </w:rPr>
      </w:pPr>
      <w:r w:rsidRPr="00AB05E7">
        <w:rPr>
          <w:sz w:val="40"/>
          <w:szCs w:val="40"/>
          <w:highlight w:val="white"/>
        </w:rPr>
        <w:t>What to wear</w:t>
      </w:r>
    </w:p>
    <w:p w14:paraId="2974AE59" w14:textId="77777777" w:rsidR="00AB05E7" w:rsidRDefault="00AB05E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5569B" w:rsidRDefault="00F926B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It will be very cold, so you should wear jackets, woolen hats, boots, scarves and gloves.</w:t>
      </w:r>
    </w:p>
    <w:p w14:paraId="00000012" w14:textId="77777777" w:rsidR="0005569B" w:rsidRDefault="00F926B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should have an umbrella in case of rain so that you don't get wet. </w:t>
      </w:r>
    </w:p>
    <w:p w14:paraId="00000013" w14:textId="77777777" w:rsidR="0005569B" w:rsidRDefault="00F926BE">
      <w:pPr>
        <w:spacing w:before="240" w:after="24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On 29 November we visit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Momarlanului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Museum which is 2 km away from the city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centre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(a 40- min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ute walk). We have to walk there as we can’t go by car or bus. Therefore, you must wear hiking boots. </w:t>
      </w:r>
    </w:p>
    <w:p w14:paraId="00000015" w14:textId="009EF5FB" w:rsidR="0005569B" w:rsidRPr="00AB05E7" w:rsidRDefault="00F926BE" w:rsidP="00AB05E7">
      <w:pPr>
        <w:spacing w:before="240" w:after="24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On 30 November we will go to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Straja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which is a mountain resort. We go by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cablecar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and then we will be hiking. There might be snow and you must wear trek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king boots and warm clothes.</w:t>
      </w:r>
    </w:p>
    <w:sectPr w:rsidR="0005569B" w:rsidRPr="00AB05E7" w:rsidSect="00AB05E7">
      <w:headerReference w:type="default" r:id="rId7"/>
      <w:pgSz w:w="11909" w:h="16834" w:code="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94B25" w14:textId="77777777" w:rsidR="00F926BE" w:rsidRDefault="00F926BE">
      <w:pPr>
        <w:spacing w:line="240" w:lineRule="auto"/>
      </w:pPr>
      <w:r>
        <w:separator/>
      </w:r>
    </w:p>
  </w:endnote>
  <w:endnote w:type="continuationSeparator" w:id="0">
    <w:p w14:paraId="5E3DE1F3" w14:textId="77777777" w:rsidR="00F926BE" w:rsidRDefault="00F92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67977" w14:textId="77777777" w:rsidR="00F926BE" w:rsidRDefault="00F926BE">
      <w:pPr>
        <w:spacing w:line="240" w:lineRule="auto"/>
      </w:pPr>
      <w:r>
        <w:separator/>
      </w:r>
    </w:p>
  </w:footnote>
  <w:footnote w:type="continuationSeparator" w:id="0">
    <w:p w14:paraId="4B9E4CEB" w14:textId="77777777" w:rsidR="00F926BE" w:rsidRDefault="00F926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6" w14:textId="7425FC50" w:rsidR="0005569B" w:rsidRDefault="00AB05E7">
    <w:r>
      <w:rPr>
        <w:noProof/>
        <w:color w:val="000000"/>
        <w:sz w:val="20"/>
        <w:szCs w:val="20"/>
        <w:bdr w:val="none" w:sz="0" w:space="0" w:color="auto" w:frame="1"/>
        <w:vertAlign w:val="superscript"/>
      </w:rPr>
      <w:drawing>
        <wp:inline distT="0" distB="0" distL="0" distR="0" wp14:anchorId="34319C9F" wp14:editId="6E525C5F">
          <wp:extent cx="2840355" cy="845185"/>
          <wp:effectExtent l="0" t="0" r="0" b="0"/>
          <wp:docPr id="1" name="Imagine 1" descr="https://lh3.googleusercontent.com/XLMaPOz1ESqmS_Wfn86i9mDP2oW0akzcc12tzDms4IrZagLdSBlXJUCu4xC7ph3L-UE2rEMV7S7sv8U2UvGCnqb9SRYOPUSGl11jqLfzJr0ggO7ncNLNLAfMvX2_szgwlpDS4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XLMaPOz1ESqmS_Wfn86i9mDP2oW0akzcc12tzDms4IrZagLdSBlXJUCu4xC7ph3L-UE2rEMV7S7sv8U2UvGCnqb9SRYOPUSGl11jqLfzJr0ggO7ncNLNLAfMvX2_szgwlpDS4d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35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1B9A">
      <w:rPr>
        <w:noProof/>
      </w:rPr>
      <w:drawing>
        <wp:inline distT="0" distB="0" distL="0" distR="0" wp14:anchorId="704D855E" wp14:editId="69024E2C">
          <wp:extent cx="1370519" cy="1069673"/>
          <wp:effectExtent l="0" t="0" r="0" b="0"/>
          <wp:docPr id="1026" name="Picture 2" descr="F:\2018\erasmus_2018\erasmus_2019_v3\logo fina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F:\2018\erasmus_2018\erasmus_2019_v3\logo final.jpe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255" cy="10702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569B"/>
    <w:rsid w:val="0005569B"/>
    <w:rsid w:val="00AB05E7"/>
    <w:rsid w:val="00E0486D"/>
    <w:rsid w:val="00F9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Titlu7">
    <w:name w:val="heading 7"/>
    <w:basedOn w:val="Normal"/>
    <w:next w:val="Normal"/>
    <w:link w:val="Titlu7Caracter"/>
    <w:uiPriority w:val="9"/>
    <w:unhideWhenUsed/>
    <w:qFormat/>
    <w:rsid w:val="00AB05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ntet">
    <w:name w:val="header"/>
    <w:basedOn w:val="Normal"/>
    <w:link w:val="AntetCaracter"/>
    <w:uiPriority w:val="99"/>
    <w:unhideWhenUsed/>
    <w:rsid w:val="00AB05E7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B05E7"/>
  </w:style>
  <w:style w:type="paragraph" w:styleId="Subsol">
    <w:name w:val="footer"/>
    <w:basedOn w:val="Normal"/>
    <w:link w:val="SubsolCaracter"/>
    <w:uiPriority w:val="99"/>
    <w:unhideWhenUsed/>
    <w:rsid w:val="00AB05E7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B05E7"/>
  </w:style>
  <w:style w:type="paragraph" w:styleId="TextnBalon">
    <w:name w:val="Balloon Text"/>
    <w:basedOn w:val="Normal"/>
    <w:link w:val="TextnBalonCaracter"/>
    <w:uiPriority w:val="99"/>
    <w:semiHidden/>
    <w:unhideWhenUsed/>
    <w:rsid w:val="00AB05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B05E7"/>
    <w:rPr>
      <w:rFonts w:ascii="Tahoma" w:hAnsi="Tahoma" w:cs="Tahoma"/>
      <w:sz w:val="16"/>
      <w:szCs w:val="16"/>
    </w:rPr>
  </w:style>
  <w:style w:type="character" w:customStyle="1" w:styleId="Titlu7Caracter">
    <w:name w:val="Titlu 7 Caracter"/>
    <w:basedOn w:val="Fontdeparagrafimplicit"/>
    <w:link w:val="Titlu7"/>
    <w:uiPriority w:val="9"/>
    <w:rsid w:val="00AB05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AB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AB05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AB05E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Titlu7">
    <w:name w:val="heading 7"/>
    <w:basedOn w:val="Normal"/>
    <w:next w:val="Normal"/>
    <w:link w:val="Titlu7Caracter"/>
    <w:uiPriority w:val="9"/>
    <w:unhideWhenUsed/>
    <w:qFormat/>
    <w:rsid w:val="00AB05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ntet">
    <w:name w:val="header"/>
    <w:basedOn w:val="Normal"/>
    <w:link w:val="AntetCaracter"/>
    <w:uiPriority w:val="99"/>
    <w:unhideWhenUsed/>
    <w:rsid w:val="00AB05E7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B05E7"/>
  </w:style>
  <w:style w:type="paragraph" w:styleId="Subsol">
    <w:name w:val="footer"/>
    <w:basedOn w:val="Normal"/>
    <w:link w:val="SubsolCaracter"/>
    <w:uiPriority w:val="99"/>
    <w:unhideWhenUsed/>
    <w:rsid w:val="00AB05E7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B05E7"/>
  </w:style>
  <w:style w:type="paragraph" w:styleId="TextnBalon">
    <w:name w:val="Balloon Text"/>
    <w:basedOn w:val="Normal"/>
    <w:link w:val="TextnBalonCaracter"/>
    <w:uiPriority w:val="99"/>
    <w:semiHidden/>
    <w:unhideWhenUsed/>
    <w:rsid w:val="00AB05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B05E7"/>
    <w:rPr>
      <w:rFonts w:ascii="Tahoma" w:hAnsi="Tahoma" w:cs="Tahoma"/>
      <w:sz w:val="16"/>
      <w:szCs w:val="16"/>
    </w:rPr>
  </w:style>
  <w:style w:type="character" w:customStyle="1" w:styleId="Titlu7Caracter">
    <w:name w:val="Titlu 7 Caracter"/>
    <w:basedOn w:val="Fontdeparagrafimplicit"/>
    <w:link w:val="Titlu7"/>
    <w:uiPriority w:val="9"/>
    <w:rsid w:val="00AB05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AB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AB05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AB05E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</cp:revision>
  <dcterms:created xsi:type="dcterms:W3CDTF">2019-12-06T20:34:00Z</dcterms:created>
  <dcterms:modified xsi:type="dcterms:W3CDTF">2019-12-06T20:34:00Z</dcterms:modified>
</cp:coreProperties>
</file>