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EB" w:rsidRDefault="00C24A63">
      <w:r w:rsidRPr="00C24A63"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7378F5E1" wp14:editId="027DC0F6">
            <wp:simplePos x="0" y="0"/>
            <wp:positionH relativeFrom="margin">
              <wp:posOffset>666750</wp:posOffset>
            </wp:positionH>
            <wp:positionV relativeFrom="margin">
              <wp:posOffset>-144780</wp:posOffset>
            </wp:positionV>
            <wp:extent cx="1543050" cy="1543050"/>
            <wp:effectExtent l="0" t="0" r="0" b="0"/>
            <wp:wrapSquare wrapText="bothSides"/>
            <wp:docPr id="1" name="Resim 1" descr="C:\Users\User\Desktop\okul logo sooon yuvar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 logo sooon yuvarl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 wp14:anchorId="4FC9D2D4" wp14:editId="0CA9EE7A">
            <wp:simplePos x="0" y="0"/>
            <wp:positionH relativeFrom="column">
              <wp:posOffset>1981200</wp:posOffset>
            </wp:positionH>
            <wp:positionV relativeFrom="paragraph">
              <wp:posOffset>321945</wp:posOffset>
            </wp:positionV>
            <wp:extent cx="2322830" cy="679450"/>
            <wp:effectExtent l="0" t="0" r="1270" b="6350"/>
            <wp:wrapSquare wrapText="bothSides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8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0E">
        <w:t xml:space="preserve">          </w:t>
      </w:r>
      <w:r w:rsidR="00AB2D0E">
        <w:rPr>
          <w:noProof/>
          <w:lang w:val="tr-TR"/>
        </w:rPr>
        <w:drawing>
          <wp:inline distT="0" distB="0" distL="0" distR="0">
            <wp:extent cx="1552575" cy="1231900"/>
            <wp:effectExtent l="0" t="0" r="9525" b="635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973" cy="1232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B2D0E">
        <w:t xml:space="preserve">   </w:t>
      </w:r>
    </w:p>
    <w:p w:rsidR="006127EB" w:rsidRDefault="006127EB">
      <w:pPr>
        <w:jc w:val="center"/>
        <w:rPr>
          <w:b/>
        </w:rPr>
      </w:pPr>
    </w:p>
    <w:p w:rsidR="006127EB" w:rsidRDefault="006127EB">
      <w:pPr>
        <w:jc w:val="center"/>
        <w:rPr>
          <w:b/>
        </w:rPr>
      </w:pPr>
    </w:p>
    <w:p w:rsidR="006127EB" w:rsidRDefault="00980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Agenda of the </w:t>
      </w:r>
      <w:r w:rsidR="00AB2D0E">
        <w:rPr>
          <w:b/>
          <w:sz w:val="36"/>
          <w:szCs w:val="36"/>
        </w:rPr>
        <w:t>L</w:t>
      </w:r>
      <w:r w:rsidR="00EA3C10">
        <w:rPr>
          <w:b/>
          <w:sz w:val="36"/>
          <w:szCs w:val="36"/>
        </w:rPr>
        <w:t>T</w:t>
      </w:r>
      <w:r w:rsidR="008F0C8A">
        <w:rPr>
          <w:b/>
          <w:sz w:val="36"/>
          <w:szCs w:val="36"/>
        </w:rPr>
        <w:t xml:space="preserve">TA mobility meeting in </w:t>
      </w:r>
      <w:proofErr w:type="spellStart"/>
      <w:r w:rsidR="008F0C8A">
        <w:rPr>
          <w:b/>
          <w:sz w:val="36"/>
          <w:szCs w:val="36"/>
        </w:rPr>
        <w:t>Kırı</w:t>
      </w:r>
      <w:r w:rsidR="00C24A63">
        <w:rPr>
          <w:b/>
          <w:sz w:val="36"/>
          <w:szCs w:val="36"/>
        </w:rPr>
        <w:t>kkale</w:t>
      </w:r>
      <w:proofErr w:type="spellEnd"/>
      <w:r w:rsidR="00C24A63">
        <w:rPr>
          <w:b/>
          <w:sz w:val="36"/>
          <w:szCs w:val="36"/>
        </w:rPr>
        <w:t>, Turkey</w:t>
      </w:r>
    </w:p>
    <w:p w:rsidR="006127EB" w:rsidRDefault="0027663C" w:rsidP="0027663C">
      <w:pPr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>“</w:t>
      </w:r>
      <w:r w:rsidRPr="00C12F1F">
        <w:rPr>
          <w:rFonts w:ascii="Times New Roman" w:hAnsi="Times New Roman"/>
          <w:b/>
          <w:sz w:val="28"/>
          <w:szCs w:val="28"/>
        </w:rPr>
        <w:t xml:space="preserve">Impacts of food systems on climate </w:t>
      </w:r>
      <w:proofErr w:type="gramStart"/>
      <w:r w:rsidRPr="00C12F1F">
        <w:rPr>
          <w:rFonts w:ascii="Times New Roman" w:hAnsi="Times New Roman"/>
          <w:b/>
          <w:sz w:val="28"/>
          <w:szCs w:val="28"/>
        </w:rPr>
        <w:t>change</w:t>
      </w:r>
      <w:proofErr w:type="gramEnd"/>
      <w:r w:rsidRPr="00C12F1F">
        <w:rPr>
          <w:rFonts w:ascii="Times New Roman" w:hAnsi="Times New Roman"/>
          <w:b/>
          <w:sz w:val="28"/>
          <w:szCs w:val="28"/>
        </w:rPr>
        <w:t>-Impacts of climate change on food security and nutrition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27663C" w:rsidRPr="0027663C" w:rsidRDefault="0027663C" w:rsidP="0027663C">
      <w:pPr>
        <w:spacing w:after="0"/>
        <w:jc w:val="center"/>
      </w:pPr>
    </w:p>
    <w:tbl>
      <w:tblPr>
        <w:tblStyle w:val="a2"/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57"/>
        <w:gridCol w:w="4555"/>
        <w:gridCol w:w="2693"/>
      </w:tblGrid>
      <w:tr w:rsidR="009B50E0" w:rsidTr="0085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:rsidR="009B50E0" w:rsidRDefault="009B50E0">
            <w:r>
              <w:t>Date</w:t>
            </w:r>
          </w:p>
        </w:tc>
        <w:tc>
          <w:tcPr>
            <w:tcW w:w="1257" w:type="dxa"/>
          </w:tcPr>
          <w:p w:rsidR="009B50E0" w:rsidRDefault="009B50E0" w:rsidP="00066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555" w:type="dxa"/>
          </w:tcPr>
          <w:p w:rsidR="009B50E0" w:rsidRDefault="009B50E0" w:rsidP="00066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activity</w:t>
            </w:r>
          </w:p>
        </w:tc>
        <w:tc>
          <w:tcPr>
            <w:tcW w:w="2693" w:type="dxa"/>
          </w:tcPr>
          <w:p w:rsidR="009B50E0" w:rsidRDefault="009B50E0" w:rsidP="00066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>
            <w:r>
              <w:t xml:space="preserve">5. May 2022 - </w:t>
            </w:r>
            <w:proofErr w:type="spellStart"/>
            <w:r>
              <w:t>thursday</w:t>
            </w:r>
            <w:proofErr w:type="spellEnd"/>
          </w:p>
        </w:tc>
        <w:tc>
          <w:tcPr>
            <w:tcW w:w="1257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5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Arrival of teachers and students from partner schools</w:t>
            </w:r>
          </w:p>
        </w:tc>
        <w:tc>
          <w:tcPr>
            <w:tcW w:w="2693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Pr="00261F0A" w:rsidRDefault="009B50E0">
            <w:pPr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 xml:space="preserve">6. </w:t>
            </w:r>
            <w:proofErr w:type="spellStart"/>
            <w:r w:rsidRPr="00261F0A">
              <w:rPr>
                <w:sz w:val="24"/>
                <w:szCs w:val="24"/>
              </w:rPr>
              <w:t>may</w:t>
            </w:r>
            <w:proofErr w:type="spellEnd"/>
            <w:r w:rsidRPr="00261F0A">
              <w:rPr>
                <w:sz w:val="24"/>
                <w:szCs w:val="24"/>
              </w:rPr>
              <w:t xml:space="preserve">  2022 - </w:t>
            </w:r>
            <w:proofErr w:type="spellStart"/>
            <w:r w:rsidRPr="00261F0A">
              <w:rPr>
                <w:sz w:val="24"/>
                <w:szCs w:val="24"/>
              </w:rPr>
              <w:t>frıday</w:t>
            </w:r>
            <w:proofErr w:type="spellEnd"/>
          </w:p>
        </w:tc>
        <w:tc>
          <w:tcPr>
            <w:tcW w:w="5812" w:type="dxa"/>
            <w:gridSpan w:val="2"/>
          </w:tcPr>
          <w:p w:rsidR="009B50E0" w:rsidRPr="00261F0A" w:rsidRDefault="009B50E0" w:rsidP="0026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Welcoming</w:t>
            </w:r>
            <w:r w:rsidRPr="00261F0A">
              <w:rPr>
                <w:b/>
              </w:rPr>
              <w:t xml:space="preserve"> at the school</w:t>
            </w:r>
            <w:r>
              <w:rPr>
                <w:b/>
              </w:rPr>
              <w:t>- Visits</w:t>
            </w:r>
          </w:p>
        </w:tc>
        <w:tc>
          <w:tcPr>
            <w:tcW w:w="2693" w:type="dxa"/>
          </w:tcPr>
          <w:p w:rsidR="009B50E0" w:rsidRDefault="009B50E0" w:rsidP="0026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/>
        </w:tc>
        <w:tc>
          <w:tcPr>
            <w:tcW w:w="1257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 – 12:30 </w:t>
            </w:r>
          </w:p>
        </w:tc>
        <w:tc>
          <w:tcPr>
            <w:tcW w:w="4555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Welcoming guests; Presentation of participants, schools, cities and countries, certificates-gifts ceremony, open buffet snacks at school (including local Turkish foods)</w:t>
            </w:r>
          </w:p>
        </w:tc>
        <w:tc>
          <w:tcPr>
            <w:tcW w:w="2693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/>
        </w:tc>
        <w:tc>
          <w:tcPr>
            <w:tcW w:w="1257" w:type="dxa"/>
          </w:tcPr>
          <w:p w:rsidR="009B50E0" w:rsidRDefault="009B5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13.00 -14:00</w:t>
            </w:r>
          </w:p>
        </w:tc>
        <w:tc>
          <w:tcPr>
            <w:tcW w:w="4555" w:type="dxa"/>
          </w:tcPr>
          <w:p w:rsidR="009B50E0" w:rsidRDefault="009B5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University of </w:t>
            </w:r>
            <w:proofErr w:type="spellStart"/>
            <w:r>
              <w:t>Kırıkkale</w:t>
            </w:r>
            <w:proofErr w:type="spellEnd"/>
            <w:r>
              <w:t>- Nutrition and Dietetics department- seminar on food security &amp; sustainability and practices implemented in city- visiting labs</w:t>
            </w:r>
          </w:p>
        </w:tc>
        <w:tc>
          <w:tcPr>
            <w:tcW w:w="2693" w:type="dxa"/>
          </w:tcPr>
          <w:p w:rsidR="009B50E0" w:rsidRDefault="009B5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/>
        </w:tc>
        <w:tc>
          <w:tcPr>
            <w:tcW w:w="1257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14:00– 17:00 </w:t>
            </w:r>
          </w:p>
        </w:tc>
        <w:tc>
          <w:tcPr>
            <w:tcW w:w="4555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Visits to nearby towns having products with geographical indication-</w:t>
            </w:r>
            <w:proofErr w:type="spellStart"/>
            <w:r>
              <w:t>Kılıçlar</w:t>
            </w:r>
            <w:proofErr w:type="spellEnd"/>
            <w:r>
              <w:t xml:space="preserve"> (onion/ store houses)- </w:t>
            </w:r>
            <w:proofErr w:type="spellStart"/>
            <w:r>
              <w:t>Delice</w:t>
            </w:r>
            <w:proofErr w:type="spellEnd"/>
            <w:r>
              <w:t xml:space="preserve"> (</w:t>
            </w:r>
            <w:proofErr w:type="spellStart"/>
            <w:r>
              <w:t>Mayi</w:t>
            </w:r>
            <w:proofErr w:type="spellEnd"/>
            <w:r>
              <w:t xml:space="preserve"> salt)- </w:t>
            </w:r>
            <w:proofErr w:type="spellStart"/>
            <w:r>
              <w:t>Kalecik</w:t>
            </w:r>
            <w:proofErr w:type="spellEnd"/>
            <w:r>
              <w:t xml:space="preserve"> (grapes and wine making)</w:t>
            </w:r>
          </w:p>
        </w:tc>
        <w:tc>
          <w:tcPr>
            <w:tcW w:w="2693" w:type="dxa"/>
          </w:tcPr>
          <w:p w:rsidR="009B50E0" w:rsidRDefault="009B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/>
        </w:tc>
        <w:tc>
          <w:tcPr>
            <w:tcW w:w="1257" w:type="dxa"/>
          </w:tcPr>
          <w:p w:rsidR="009B50E0" w:rsidRDefault="009B5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18:00- 19:00</w:t>
            </w:r>
          </w:p>
        </w:tc>
        <w:tc>
          <w:tcPr>
            <w:tcW w:w="4555" w:type="dxa"/>
          </w:tcPr>
          <w:p w:rsidR="009B50E0" w:rsidRDefault="009B5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Dinner at </w:t>
            </w:r>
            <w:proofErr w:type="spellStart"/>
            <w:r>
              <w:t>Bahçeli</w:t>
            </w:r>
            <w:proofErr w:type="spellEnd"/>
            <w:r>
              <w:t xml:space="preserve"> </w:t>
            </w:r>
            <w:proofErr w:type="spellStart"/>
            <w:r>
              <w:t>Konak</w:t>
            </w:r>
            <w:proofErr w:type="spellEnd"/>
            <w:r>
              <w:t xml:space="preserve"> restaurant </w:t>
            </w:r>
          </w:p>
        </w:tc>
        <w:tc>
          <w:tcPr>
            <w:tcW w:w="2693" w:type="dxa"/>
          </w:tcPr>
          <w:p w:rsidR="00852AD1" w:rsidRDefault="00047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852AD1">
              <w:t xml:space="preserve"> euro for each person</w:t>
            </w:r>
            <w:r>
              <w:t xml:space="preserve">= 200 </w:t>
            </w:r>
            <w:proofErr w:type="spellStart"/>
            <w:r>
              <w:t>turkish</w:t>
            </w:r>
            <w:proofErr w:type="spellEnd"/>
            <w:r>
              <w:t xml:space="preserve"> liras for each</w:t>
            </w: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>
            <w:r>
              <w:t xml:space="preserve">7. May 2022 - </w:t>
            </w:r>
            <w:proofErr w:type="spellStart"/>
            <w:r>
              <w:t>saturday</w:t>
            </w:r>
            <w:proofErr w:type="spellEnd"/>
          </w:p>
        </w:tc>
        <w:tc>
          <w:tcPr>
            <w:tcW w:w="5812" w:type="dxa"/>
            <w:gridSpan w:val="2"/>
          </w:tcPr>
          <w:p w:rsidR="009B50E0" w:rsidRPr="00693099" w:rsidRDefault="009B50E0" w:rsidP="00693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3099">
              <w:rPr>
                <w:b/>
              </w:rPr>
              <w:t>Trip - Cappadocia-</w:t>
            </w:r>
            <w:proofErr w:type="spellStart"/>
            <w:r w:rsidRPr="00693099">
              <w:rPr>
                <w:b/>
              </w:rPr>
              <w:t>Ürgüp</w:t>
            </w:r>
            <w:proofErr w:type="spellEnd"/>
            <w:r w:rsidRPr="00693099">
              <w:rPr>
                <w:b/>
              </w:rPr>
              <w:t>-</w:t>
            </w:r>
            <w:proofErr w:type="spellStart"/>
            <w:r w:rsidRPr="00693099">
              <w:rPr>
                <w:b/>
              </w:rPr>
              <w:t>Göreme</w:t>
            </w:r>
            <w:r>
              <w:rPr>
                <w:b/>
              </w:rPr>
              <w:t>-Uçhisar</w:t>
            </w:r>
            <w:proofErr w:type="spellEnd"/>
          </w:p>
        </w:tc>
        <w:tc>
          <w:tcPr>
            <w:tcW w:w="2693" w:type="dxa"/>
          </w:tcPr>
          <w:p w:rsidR="009B50E0" w:rsidRPr="00693099" w:rsidRDefault="009B50E0" w:rsidP="00693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/>
        </w:tc>
        <w:tc>
          <w:tcPr>
            <w:tcW w:w="1257" w:type="dxa"/>
          </w:tcPr>
          <w:p w:rsidR="009B50E0" w:rsidRDefault="009B5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8:00- 11.00</w:t>
            </w:r>
          </w:p>
        </w:tc>
        <w:tc>
          <w:tcPr>
            <w:tcW w:w="4555" w:type="dxa"/>
          </w:tcPr>
          <w:p w:rsidR="009B50E0" w:rsidRDefault="009B5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of the bus in front of the hotel</w:t>
            </w:r>
          </w:p>
        </w:tc>
        <w:tc>
          <w:tcPr>
            <w:tcW w:w="2693" w:type="dxa"/>
          </w:tcPr>
          <w:p w:rsidR="009B50E0" w:rsidRDefault="009B5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11.45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Visiting underground cave storages for potatoes, lemon </w:t>
            </w:r>
          </w:p>
        </w:tc>
        <w:tc>
          <w:tcPr>
            <w:tcW w:w="2693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13:30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Uchisar</w:t>
            </w:r>
            <w:proofErr w:type="spellEnd"/>
            <w:r>
              <w:t xml:space="preserve"> Castle, free time</w:t>
            </w:r>
          </w:p>
        </w:tc>
        <w:tc>
          <w:tcPr>
            <w:tcW w:w="2693" w:type="dxa"/>
          </w:tcPr>
          <w:p w:rsidR="009B50E0" w:rsidRDefault="00490871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3,19 Euro for each person= 50 </w:t>
            </w:r>
            <w:proofErr w:type="spellStart"/>
            <w:r>
              <w:t>turkish</w:t>
            </w:r>
            <w:proofErr w:type="spellEnd"/>
            <w:r>
              <w:t xml:space="preserve"> liras</w:t>
            </w: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17">
              <w:rPr>
                <w:rFonts w:asciiTheme="majorHAnsi" w:hAnsiTheme="majorHAnsi" w:cstheme="majorHAnsi"/>
              </w:rPr>
              <w:t>13:45 – 14:30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at restaurant </w:t>
            </w:r>
            <w:r w:rsidR="00490871">
              <w:t xml:space="preserve">- </w:t>
            </w:r>
          </w:p>
        </w:tc>
        <w:tc>
          <w:tcPr>
            <w:tcW w:w="2693" w:type="dxa"/>
          </w:tcPr>
          <w:p w:rsidR="009B50E0" w:rsidRDefault="00490871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4,5 Euro for each person= 70 </w:t>
            </w:r>
            <w:proofErr w:type="spellStart"/>
            <w:r>
              <w:t>turkish</w:t>
            </w:r>
            <w:proofErr w:type="spellEnd"/>
            <w:r>
              <w:t xml:space="preserve"> liras</w:t>
            </w: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A17">
              <w:rPr>
                <w:rFonts w:asciiTheme="majorHAnsi" w:hAnsiTheme="majorHAnsi" w:cstheme="majorHAnsi"/>
              </w:rPr>
              <w:t>15:00-16:00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Zelve</w:t>
            </w:r>
            <w:proofErr w:type="spellEnd"/>
            <w:r>
              <w:t xml:space="preserve"> open air museum </w:t>
            </w:r>
          </w:p>
        </w:tc>
        <w:tc>
          <w:tcPr>
            <w:tcW w:w="2693" w:type="dxa"/>
          </w:tcPr>
          <w:p w:rsidR="009B50E0" w:rsidRDefault="00490871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9,58 Euro for each person= 150 </w:t>
            </w:r>
            <w:proofErr w:type="spellStart"/>
            <w:r>
              <w:t>turkish</w:t>
            </w:r>
            <w:proofErr w:type="spellEnd"/>
            <w:r>
              <w:t xml:space="preserve"> liras</w:t>
            </w: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Pr="00BE2A17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E2A17">
              <w:rPr>
                <w:rFonts w:asciiTheme="majorHAnsi" w:hAnsiTheme="majorHAnsi" w:cstheme="majorHAnsi"/>
              </w:rPr>
              <w:t>16:15</w:t>
            </w:r>
            <w:r>
              <w:rPr>
                <w:rFonts w:asciiTheme="majorHAnsi" w:hAnsiTheme="majorHAnsi" w:cstheme="majorHAnsi"/>
              </w:rPr>
              <w:t>-</w:t>
            </w:r>
            <w:r w:rsidRPr="00BE2A17">
              <w:rPr>
                <w:rFonts w:asciiTheme="majorHAnsi" w:hAnsiTheme="majorHAnsi" w:cstheme="majorHAnsi"/>
              </w:rPr>
              <w:t>18:00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Avanos pottery making- free time </w:t>
            </w:r>
          </w:p>
        </w:tc>
        <w:tc>
          <w:tcPr>
            <w:tcW w:w="2693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Pr="00BE2A17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E2A17">
              <w:rPr>
                <w:rFonts w:asciiTheme="majorHAnsi" w:hAnsiTheme="majorHAnsi" w:cstheme="majorHAnsi"/>
              </w:rPr>
              <w:t>18:15-21:00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Turning back to hotel</w:t>
            </w:r>
          </w:p>
        </w:tc>
        <w:tc>
          <w:tcPr>
            <w:tcW w:w="2693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F713D" w:rsidRDefault="00EF713D" w:rsidP="00CD7F02"/>
          <w:p w:rsidR="00EF713D" w:rsidRDefault="00EF713D" w:rsidP="00CD7F02"/>
          <w:p w:rsidR="009B50E0" w:rsidRDefault="009B50E0" w:rsidP="00CD7F02">
            <w:r>
              <w:lastRenderedPageBreak/>
              <w:t xml:space="preserve">8. May 2022 - </w:t>
            </w:r>
            <w:proofErr w:type="spellStart"/>
            <w:r>
              <w:t>sunday</w:t>
            </w:r>
            <w:proofErr w:type="spellEnd"/>
          </w:p>
        </w:tc>
        <w:tc>
          <w:tcPr>
            <w:tcW w:w="5812" w:type="dxa"/>
            <w:gridSpan w:val="2"/>
          </w:tcPr>
          <w:p w:rsidR="00EF713D" w:rsidRDefault="00EF713D" w:rsidP="00CD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F713D" w:rsidRDefault="00EF713D" w:rsidP="00CD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F713D" w:rsidRDefault="00EF713D" w:rsidP="00CD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B50E0" w:rsidRPr="00120C2E" w:rsidRDefault="009B50E0" w:rsidP="00CD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Trip- </w:t>
            </w:r>
            <w:proofErr w:type="spellStart"/>
            <w:r>
              <w:rPr>
                <w:b/>
              </w:rPr>
              <w:t>Kırıkkale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center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Keskin-Baliseyh-Delice-Çeşnigir</w:t>
            </w:r>
            <w:proofErr w:type="spellEnd"/>
            <w:r>
              <w:rPr>
                <w:b/>
              </w:rPr>
              <w:t xml:space="preserve"> Towns</w:t>
            </w:r>
          </w:p>
        </w:tc>
        <w:tc>
          <w:tcPr>
            <w:tcW w:w="2693" w:type="dxa"/>
          </w:tcPr>
          <w:p w:rsidR="009B50E0" w:rsidRDefault="009B50E0" w:rsidP="00CD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9.00-12.30 </w:t>
            </w:r>
          </w:p>
        </w:tc>
        <w:tc>
          <w:tcPr>
            <w:tcW w:w="4555" w:type="dxa"/>
          </w:tcPr>
          <w:p w:rsidR="009B50E0" w:rsidRDefault="009B50E0" w:rsidP="007A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t>Kırıkkale</w:t>
            </w:r>
            <w:proofErr w:type="spellEnd"/>
            <w:r>
              <w:t xml:space="preserve"> Local food/gastronomy </w:t>
            </w:r>
            <w:proofErr w:type="spellStart"/>
            <w:r>
              <w:t>center</w:t>
            </w:r>
            <w:proofErr w:type="spellEnd"/>
            <w:r>
              <w:t xml:space="preserve"> (</w:t>
            </w:r>
            <w:proofErr w:type="spellStart"/>
            <w:r>
              <w:t>Dinek</w:t>
            </w:r>
            <w:proofErr w:type="spellEnd"/>
            <w:r>
              <w:t xml:space="preserve">), </w:t>
            </w:r>
            <w:proofErr w:type="spellStart"/>
            <w:r>
              <w:rPr>
                <w:rFonts w:asciiTheme="majorHAnsi" w:hAnsiTheme="majorHAnsi" w:cstheme="majorHAnsi"/>
              </w:rPr>
              <w:t>Kırıkkale</w:t>
            </w:r>
            <w:proofErr w:type="spellEnd"/>
            <w:r w:rsidRPr="00BE2A17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riding horse /</w:t>
            </w:r>
            <w:proofErr w:type="spellStart"/>
            <w:r>
              <w:rPr>
                <w:rFonts w:asciiTheme="majorHAnsi" w:hAnsiTheme="majorHAnsi" w:cstheme="majorHAnsi"/>
              </w:rPr>
              <w:t>atv</w:t>
            </w:r>
            <w:proofErr w:type="spellEnd"/>
            <w:r>
              <w:rPr>
                <w:rFonts w:asciiTheme="majorHAnsi" w:hAnsiTheme="majorHAnsi" w:cstheme="majorHAnsi"/>
              </w:rPr>
              <w:t xml:space="preserve"> safari/ </w:t>
            </w:r>
            <w:proofErr w:type="spellStart"/>
            <w:r>
              <w:rPr>
                <w:rFonts w:asciiTheme="majorHAnsi" w:hAnsiTheme="majorHAnsi" w:cstheme="majorHAnsi"/>
              </w:rPr>
              <w:t>zipline</w:t>
            </w:r>
            <w:proofErr w:type="spellEnd"/>
            <w:r>
              <w:rPr>
                <w:rFonts w:asciiTheme="majorHAnsi" w:hAnsiTheme="majorHAnsi" w:cstheme="majorHAnsi"/>
              </w:rPr>
              <w:t xml:space="preserve"> /</w:t>
            </w:r>
          </w:p>
          <w:p w:rsidR="009B50E0" w:rsidRDefault="009B50E0" w:rsidP="007A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 w:cstheme="majorHAnsi"/>
              </w:rPr>
              <w:t>Delice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Mayi</w:t>
            </w:r>
            <w:proofErr w:type="spellEnd"/>
            <w:r>
              <w:rPr>
                <w:rFonts w:asciiTheme="majorHAnsi" w:hAnsiTheme="majorHAnsi" w:cstheme="majorHAnsi"/>
              </w:rPr>
              <w:t xml:space="preserve"> Salt caves, </w:t>
            </w:r>
            <w:proofErr w:type="spellStart"/>
            <w:r>
              <w:rPr>
                <w:rFonts w:asciiTheme="majorHAnsi" w:hAnsiTheme="majorHAnsi" w:cstheme="majorHAnsi"/>
              </w:rPr>
              <w:t>Balıseyh</w:t>
            </w:r>
            <w:proofErr w:type="spellEnd"/>
            <w:r>
              <w:rPr>
                <w:rFonts w:asciiTheme="majorHAnsi" w:hAnsiTheme="majorHAnsi" w:cstheme="majorHAnsi"/>
              </w:rPr>
              <w:t xml:space="preserve"> lavender valley</w:t>
            </w:r>
          </w:p>
        </w:tc>
        <w:tc>
          <w:tcPr>
            <w:tcW w:w="2693" w:type="dxa"/>
          </w:tcPr>
          <w:p w:rsidR="009B50E0" w:rsidRDefault="00BF60DA" w:rsidP="007A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Riding horse: </w:t>
            </w:r>
            <w:r w:rsidR="00BA4B8B">
              <w:t xml:space="preserve">1,28 Euro for each person= </w:t>
            </w:r>
            <w:r w:rsidR="008D42EB">
              <w:t xml:space="preserve">20 </w:t>
            </w:r>
            <w:proofErr w:type="spellStart"/>
            <w:r w:rsidR="008D42EB">
              <w:t>turkish</w:t>
            </w:r>
            <w:proofErr w:type="spellEnd"/>
            <w:r w:rsidR="008D42EB">
              <w:t xml:space="preserve"> liras for 5 minutes</w:t>
            </w:r>
          </w:p>
          <w:p w:rsidR="00BF60DA" w:rsidRDefault="00BF60DA" w:rsidP="007A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Zipline</w:t>
            </w:r>
            <w:proofErr w:type="spellEnd"/>
            <w:r>
              <w:t xml:space="preserve">: </w:t>
            </w:r>
            <w:r w:rsidR="00BA4B8B">
              <w:t xml:space="preserve">1,60 Euro for each person= </w:t>
            </w:r>
            <w:r>
              <w:t xml:space="preserve">25 </w:t>
            </w:r>
            <w:proofErr w:type="spellStart"/>
            <w:r>
              <w:t>turkish</w:t>
            </w:r>
            <w:proofErr w:type="spellEnd"/>
            <w:r>
              <w:t xml:space="preserve"> liras </w:t>
            </w:r>
          </w:p>
          <w:p w:rsidR="00BF60DA" w:rsidRDefault="00BF60DA" w:rsidP="007A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ATV safari: </w:t>
            </w:r>
            <w:r w:rsidR="00BA4B8B">
              <w:t xml:space="preserve">6,39 euro for each = </w:t>
            </w:r>
            <w:r>
              <w:t xml:space="preserve">100 </w:t>
            </w:r>
            <w:proofErr w:type="spellStart"/>
            <w:r>
              <w:t>turkish</w:t>
            </w:r>
            <w:proofErr w:type="spellEnd"/>
            <w:r>
              <w:t xml:space="preserve"> liras</w:t>
            </w: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A17">
              <w:rPr>
                <w:rFonts w:asciiTheme="majorHAnsi" w:hAnsiTheme="majorHAnsi" w:cstheme="majorHAnsi"/>
              </w:rPr>
              <w:t>13.00</w:t>
            </w:r>
            <w:r>
              <w:rPr>
                <w:rFonts w:asciiTheme="majorHAnsi" w:hAnsiTheme="majorHAnsi" w:cstheme="majorHAnsi"/>
              </w:rPr>
              <w:t>- 14</w:t>
            </w:r>
            <w:r w:rsidRPr="00BE2A17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4555" w:type="dxa"/>
          </w:tcPr>
          <w:p w:rsidR="009B50E0" w:rsidRDefault="009B50E0" w:rsidP="007A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at </w:t>
            </w:r>
            <w:proofErr w:type="spellStart"/>
            <w:r>
              <w:t>Çesnigir</w:t>
            </w:r>
            <w:proofErr w:type="spellEnd"/>
            <w:r>
              <w:t xml:space="preserve"> restaurant</w:t>
            </w:r>
          </w:p>
        </w:tc>
        <w:tc>
          <w:tcPr>
            <w:tcW w:w="2693" w:type="dxa"/>
          </w:tcPr>
          <w:p w:rsidR="009B50E0" w:rsidRDefault="00BA4B8B" w:rsidP="007A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euro for each person=   </w:t>
            </w:r>
            <w:r w:rsidR="008D42EB">
              <w:t xml:space="preserve">50 -70 </w:t>
            </w:r>
            <w:proofErr w:type="spellStart"/>
            <w:r w:rsidR="008D42EB">
              <w:t>turkish</w:t>
            </w:r>
            <w:proofErr w:type="spellEnd"/>
            <w:r w:rsidR="008D42EB">
              <w:t xml:space="preserve"> liras</w:t>
            </w: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</w:rPr>
              <w:t>14</w:t>
            </w:r>
            <w:r w:rsidRPr="00BE2A17">
              <w:rPr>
                <w:rFonts w:asciiTheme="majorHAnsi" w:hAnsiTheme="majorHAnsi" w:cstheme="majorHAnsi"/>
              </w:rPr>
              <w:t>.00</w:t>
            </w:r>
            <w:r>
              <w:rPr>
                <w:rFonts w:asciiTheme="majorHAnsi" w:hAnsiTheme="majorHAnsi" w:cstheme="majorHAnsi"/>
              </w:rPr>
              <w:t xml:space="preserve"> – 15</w:t>
            </w:r>
            <w:r w:rsidRPr="00BE2A17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Keskin</w:t>
            </w:r>
            <w:proofErr w:type="spellEnd"/>
            <w:r>
              <w:t xml:space="preserve"> Sulu Cave, old </w:t>
            </w:r>
            <w:proofErr w:type="spellStart"/>
            <w:r>
              <w:t>pansions</w:t>
            </w:r>
            <w:proofErr w:type="spellEnd"/>
          </w:p>
        </w:tc>
        <w:tc>
          <w:tcPr>
            <w:tcW w:w="2693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</w:rPr>
              <w:t>15.</w:t>
            </w:r>
            <w:r w:rsidRPr="00BE2A17">
              <w:rPr>
                <w:rFonts w:asciiTheme="majorHAnsi" w:hAnsiTheme="majorHAnsi" w:cstheme="majorHAnsi"/>
              </w:rPr>
              <w:t>30</w:t>
            </w:r>
            <w:r>
              <w:rPr>
                <w:rFonts w:asciiTheme="majorHAnsi" w:hAnsiTheme="majorHAnsi" w:cstheme="majorHAnsi"/>
              </w:rPr>
              <w:t>-16.30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Tour of </w:t>
            </w:r>
            <w:proofErr w:type="spellStart"/>
            <w:r>
              <w:t>Çeşnigir</w:t>
            </w:r>
            <w:proofErr w:type="spellEnd"/>
            <w:r>
              <w:t xml:space="preserve"> area, old caves, glass terrace, bridge from old times</w:t>
            </w:r>
            <w:r w:rsidR="00BF60DA">
              <w:t xml:space="preserve">, boat tour on </w:t>
            </w:r>
            <w:proofErr w:type="spellStart"/>
            <w:r w:rsidR="00BF60DA">
              <w:t>Redriver</w:t>
            </w:r>
            <w:proofErr w:type="spellEnd"/>
            <w:r w:rsidR="00BF60DA">
              <w:t xml:space="preserve"> (the boats work by using sunlight instead of fuel)</w:t>
            </w:r>
          </w:p>
        </w:tc>
        <w:tc>
          <w:tcPr>
            <w:tcW w:w="2693" w:type="dxa"/>
          </w:tcPr>
          <w:p w:rsidR="00BF60DA" w:rsidRDefault="00BF60DA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Glass terrace enter: </w:t>
            </w:r>
            <w:r w:rsidR="00EF713D">
              <w:t>0,64 euro =</w:t>
            </w:r>
            <w:r>
              <w:t xml:space="preserve">10 </w:t>
            </w:r>
            <w:proofErr w:type="spellStart"/>
            <w:r>
              <w:t>turkish</w:t>
            </w:r>
            <w:proofErr w:type="spellEnd"/>
            <w:r>
              <w:t xml:space="preserve"> liras for each person</w:t>
            </w:r>
          </w:p>
          <w:p w:rsidR="009B50E0" w:rsidRDefault="00BF60DA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Boat tour: </w:t>
            </w:r>
            <w:r w:rsidR="00EF713D">
              <w:t>2 Euro =</w:t>
            </w:r>
            <w:r>
              <w:t xml:space="preserve">30 </w:t>
            </w:r>
            <w:proofErr w:type="spellStart"/>
            <w:r>
              <w:t>turkish</w:t>
            </w:r>
            <w:proofErr w:type="spellEnd"/>
            <w:r>
              <w:t xml:space="preserve"> liras</w:t>
            </w: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 – 18.00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Dinner at </w:t>
            </w:r>
            <w:proofErr w:type="spellStart"/>
            <w:r>
              <w:t>Kebapcı</w:t>
            </w:r>
            <w:proofErr w:type="spellEnd"/>
            <w:r>
              <w:t xml:space="preserve"> </w:t>
            </w:r>
            <w:proofErr w:type="spellStart"/>
            <w:r>
              <w:t>Halil</w:t>
            </w:r>
            <w:proofErr w:type="spellEnd"/>
            <w:r>
              <w:t xml:space="preserve"> restaurant</w:t>
            </w:r>
          </w:p>
        </w:tc>
        <w:tc>
          <w:tcPr>
            <w:tcW w:w="2693" w:type="dxa"/>
          </w:tcPr>
          <w:p w:rsidR="009B50E0" w:rsidRDefault="00482C18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7-10 euros for each= 100-150 </w:t>
            </w:r>
            <w:proofErr w:type="spellStart"/>
            <w:r>
              <w:t>turkish</w:t>
            </w:r>
            <w:proofErr w:type="spellEnd"/>
            <w:r>
              <w:t xml:space="preserve"> liras</w:t>
            </w:r>
          </w:p>
        </w:tc>
      </w:tr>
      <w:tr w:rsidR="009B50E0" w:rsidTr="0085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/>
        </w:tc>
        <w:tc>
          <w:tcPr>
            <w:tcW w:w="1257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19.00-21.00</w:t>
            </w:r>
          </w:p>
        </w:tc>
        <w:tc>
          <w:tcPr>
            <w:tcW w:w="4555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time- traditional wedding ceremony of Turkish couples</w:t>
            </w:r>
          </w:p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have free time altogether at nearby park and cafes </w:t>
            </w:r>
          </w:p>
        </w:tc>
        <w:tc>
          <w:tcPr>
            <w:tcW w:w="2693" w:type="dxa"/>
          </w:tcPr>
          <w:p w:rsidR="009B50E0" w:rsidRDefault="009B50E0" w:rsidP="00CD7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0E0" w:rsidTr="00852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B50E0" w:rsidRDefault="009B50E0" w:rsidP="00CD7F02">
            <w:r>
              <w:t xml:space="preserve">9. May 2022 - </w:t>
            </w:r>
            <w:proofErr w:type="spellStart"/>
            <w:r>
              <w:t>monday</w:t>
            </w:r>
            <w:proofErr w:type="spellEnd"/>
          </w:p>
        </w:tc>
        <w:tc>
          <w:tcPr>
            <w:tcW w:w="8505" w:type="dxa"/>
            <w:gridSpan w:val="3"/>
          </w:tcPr>
          <w:p w:rsidR="009B50E0" w:rsidRPr="00E037BC" w:rsidRDefault="009B50E0" w:rsidP="00CD7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7BC">
              <w:rPr>
                <w:b/>
              </w:rPr>
              <w:t>Departure of teachers and students from partner schools</w:t>
            </w:r>
          </w:p>
        </w:tc>
      </w:tr>
    </w:tbl>
    <w:p w:rsidR="006127EB" w:rsidRDefault="006127EB"/>
    <w:p w:rsidR="009C67CE" w:rsidRPr="006311A7" w:rsidRDefault="009C67CE" w:rsidP="009C67CE">
      <w:pPr>
        <w:pStyle w:val="ListeParagraf"/>
        <w:numPr>
          <w:ilvl w:val="0"/>
          <w:numId w:val="2"/>
        </w:numPr>
        <w:rPr>
          <w:color w:val="FF0000"/>
        </w:rPr>
      </w:pPr>
      <w:r w:rsidRPr="006311A7">
        <w:rPr>
          <w:color w:val="FF0000"/>
        </w:rPr>
        <w:t>Transportation for cult</w:t>
      </w:r>
      <w:r w:rsidR="002F1601" w:rsidRPr="006311A7">
        <w:rPr>
          <w:color w:val="FF0000"/>
        </w:rPr>
        <w:t>ural visits: 92 Euros for each person</w:t>
      </w:r>
    </w:p>
    <w:p w:rsidR="009C67CE" w:rsidRDefault="009C67CE" w:rsidP="009C67CE">
      <w:pPr>
        <w:pStyle w:val="ListeParagraf"/>
        <w:numPr>
          <w:ilvl w:val="0"/>
          <w:numId w:val="2"/>
        </w:numPr>
      </w:pPr>
      <w:r>
        <w:t>France=</w:t>
      </w:r>
      <w:r w:rsidR="002F1601">
        <w:t xml:space="preserve"> 92*5=</w:t>
      </w:r>
      <w:r w:rsidR="00E96D40">
        <w:t xml:space="preserve"> 460 </w:t>
      </w:r>
      <w:r w:rsidR="00F03393">
        <w:t xml:space="preserve">euro in total </w:t>
      </w:r>
    </w:p>
    <w:p w:rsidR="002F1601" w:rsidRDefault="002F1601" w:rsidP="009C67CE">
      <w:pPr>
        <w:pStyle w:val="ListeParagraf"/>
        <w:numPr>
          <w:ilvl w:val="0"/>
          <w:numId w:val="2"/>
        </w:numPr>
      </w:pPr>
      <w:r>
        <w:t>Serbia= 92*8=</w:t>
      </w:r>
      <w:r w:rsidR="00E96D40">
        <w:t xml:space="preserve"> 736</w:t>
      </w:r>
      <w:r w:rsidR="00F03393">
        <w:t xml:space="preserve"> euro in total</w:t>
      </w:r>
    </w:p>
    <w:p w:rsidR="002F1601" w:rsidRDefault="002F1601" w:rsidP="009C67CE">
      <w:pPr>
        <w:pStyle w:val="ListeParagraf"/>
        <w:numPr>
          <w:ilvl w:val="0"/>
          <w:numId w:val="2"/>
        </w:numPr>
      </w:pPr>
      <w:r>
        <w:t>Italy=92*4=</w:t>
      </w:r>
      <w:r w:rsidR="00E96D40">
        <w:t xml:space="preserve"> 368</w:t>
      </w:r>
      <w:r w:rsidR="00F03393">
        <w:t xml:space="preserve"> euro in total</w:t>
      </w:r>
    </w:p>
    <w:p w:rsidR="00F03393" w:rsidRDefault="002F1601" w:rsidP="00F03393">
      <w:pPr>
        <w:pStyle w:val="ListeParagraf"/>
        <w:numPr>
          <w:ilvl w:val="0"/>
          <w:numId w:val="2"/>
        </w:numPr>
      </w:pPr>
      <w:r>
        <w:t>Greece=92*5=</w:t>
      </w:r>
      <w:r w:rsidR="00E96D40">
        <w:t xml:space="preserve"> 460 </w:t>
      </w:r>
      <w:r w:rsidR="00F03393">
        <w:t>euro in total</w:t>
      </w:r>
    </w:p>
    <w:p w:rsidR="006311A7" w:rsidRDefault="006311A7" w:rsidP="006311A7">
      <w:pPr>
        <w:pStyle w:val="ListeParagraf"/>
      </w:pPr>
    </w:p>
    <w:p w:rsidR="00F03393" w:rsidRPr="006311A7" w:rsidRDefault="00F03393" w:rsidP="00F03393">
      <w:pPr>
        <w:pStyle w:val="ListeParagraf"/>
        <w:numPr>
          <w:ilvl w:val="0"/>
          <w:numId w:val="2"/>
        </w:numPr>
        <w:rPr>
          <w:color w:val="FF0000"/>
        </w:rPr>
      </w:pPr>
      <w:r w:rsidRPr="006311A7">
        <w:rPr>
          <w:color w:val="FF0000"/>
        </w:rPr>
        <w:t>From airport to hotel transfer:</w:t>
      </w:r>
    </w:p>
    <w:p w:rsidR="00F03393" w:rsidRDefault="00693DB4" w:rsidP="006311A7">
      <w:r>
        <w:t xml:space="preserve">              </w:t>
      </w:r>
      <w:r w:rsidR="00F03393">
        <w:t>France-Italy-Greece 250 euros, Serbia 300 euros</w:t>
      </w:r>
    </w:p>
    <w:p w:rsidR="007C7501" w:rsidRDefault="007C7501" w:rsidP="006311A7">
      <w:pPr>
        <w:pStyle w:val="ListeParagraf"/>
        <w:numPr>
          <w:ilvl w:val="0"/>
          <w:numId w:val="2"/>
        </w:numPr>
      </w:pPr>
      <w:r w:rsidRPr="007C7501">
        <w:rPr>
          <w:color w:val="FF0000"/>
        </w:rPr>
        <w:t xml:space="preserve">Carmine hotel:   </w:t>
      </w:r>
      <w:r>
        <w:t xml:space="preserve">Single room with breakfast and tax: 295 Turkish liras= 18,84 euros, Double room: 500 </w:t>
      </w:r>
      <w:proofErr w:type="spellStart"/>
      <w:r>
        <w:t>turkish</w:t>
      </w:r>
      <w:proofErr w:type="spellEnd"/>
      <w:r>
        <w:t xml:space="preserve"> lira = 31,93 euro, Triple room: 675 </w:t>
      </w:r>
      <w:proofErr w:type="spellStart"/>
      <w:r>
        <w:t>turkish</w:t>
      </w:r>
      <w:proofErr w:type="spellEnd"/>
      <w:r>
        <w:t xml:space="preserve"> liras=43,10 euro (I made the reservation of rooms that you sent me) Check in 5.5.2022- Check out 9.5.2022</w:t>
      </w:r>
    </w:p>
    <w:p w:rsidR="006311A7" w:rsidRDefault="00F03393" w:rsidP="003F741D">
      <w:pPr>
        <w:pStyle w:val="ListeParagraf"/>
        <w:numPr>
          <w:ilvl w:val="0"/>
          <w:numId w:val="2"/>
        </w:numPr>
      </w:pPr>
      <w:r>
        <w:t xml:space="preserve">The hotel street is in the </w:t>
      </w:r>
      <w:proofErr w:type="spellStart"/>
      <w:r>
        <w:t>center</w:t>
      </w:r>
      <w:proofErr w:type="spellEnd"/>
      <w:r>
        <w:t xml:space="preserve"> having lots of cafes, fast food, coffee, …. The students can choose full menus for 3-5 euros. The activities above will be decided as to your wish. (boat tour, </w:t>
      </w:r>
      <w:proofErr w:type="spellStart"/>
      <w:r>
        <w:t>atv</w:t>
      </w:r>
      <w:proofErr w:type="spellEnd"/>
      <w:r>
        <w:t xml:space="preserve">, horse riding, </w:t>
      </w:r>
      <w:proofErr w:type="spellStart"/>
      <w:r>
        <w:t>zipline</w:t>
      </w:r>
      <w:proofErr w:type="spellEnd"/>
      <w:r>
        <w:t xml:space="preserve">…) You have the option to do or not. </w:t>
      </w:r>
      <w:r w:rsidR="000A6B07">
        <w:t>I just wrote all of them for the ones who want to try.</w:t>
      </w:r>
      <w:r>
        <w:t xml:space="preserve"> </w:t>
      </w:r>
    </w:p>
    <w:p w:rsidR="007C7501" w:rsidRDefault="007C7501" w:rsidP="007C7501">
      <w:pPr>
        <w:pStyle w:val="ListeParagraf"/>
        <w:numPr>
          <w:ilvl w:val="0"/>
          <w:numId w:val="2"/>
        </w:numPr>
      </w:pPr>
      <w:r>
        <w:t xml:space="preserve">For the menu at restaurants, you will decide here. (Red beef, </w:t>
      </w:r>
      <w:proofErr w:type="spellStart"/>
      <w:r>
        <w:t>kebap</w:t>
      </w:r>
      <w:proofErr w:type="spellEnd"/>
      <w:r>
        <w:t xml:space="preserve">, red meat or chicken grill, with salads and appetizers, pita bread with vegetables or cheese or </w:t>
      </w:r>
      <w:proofErr w:type="spellStart"/>
      <w:r>
        <w:t>mince meat</w:t>
      </w:r>
      <w:proofErr w:type="spellEnd"/>
      <w:r>
        <w:t xml:space="preserve">) Therefore, the menus will also include vegan diet. </w:t>
      </w:r>
      <w:bookmarkStart w:id="0" w:name="_GoBack"/>
      <w:bookmarkEnd w:id="0"/>
    </w:p>
    <w:p w:rsidR="003F741D" w:rsidRDefault="00F03393" w:rsidP="006311A7">
      <w:pPr>
        <w:pStyle w:val="ListeParagraf"/>
      </w:pPr>
      <w:r>
        <w:t xml:space="preserve"> </w:t>
      </w:r>
    </w:p>
    <w:p w:rsidR="003F741D" w:rsidRDefault="003F741D" w:rsidP="003F741D">
      <w:pPr>
        <w:pStyle w:val="ListeParagraf"/>
      </w:pPr>
    </w:p>
    <w:p w:rsidR="003F741D" w:rsidRDefault="003F741D" w:rsidP="003F741D">
      <w:pPr>
        <w:pStyle w:val="ListeParagraf"/>
      </w:pPr>
      <w:r>
        <w:t xml:space="preserve">                              </w:t>
      </w:r>
      <w:r w:rsidR="006311A7">
        <w:t xml:space="preserve">                                                                                                                Love Greetings,</w:t>
      </w:r>
    </w:p>
    <w:p w:rsidR="006311A7" w:rsidRDefault="006311A7" w:rsidP="003F741D">
      <w:pPr>
        <w:pStyle w:val="ListeParagraf"/>
      </w:pPr>
      <w:r>
        <w:t xml:space="preserve">                                                                                                                                    Looking forward to see you   </w:t>
      </w:r>
    </w:p>
    <w:p w:rsidR="006311A7" w:rsidRDefault="006311A7" w:rsidP="003F741D">
      <w:pPr>
        <w:pStyle w:val="ListeParagraf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Kübra</w:t>
      </w:r>
      <w:proofErr w:type="spellEnd"/>
      <w:r>
        <w:t xml:space="preserve"> ERSAN</w:t>
      </w:r>
    </w:p>
    <w:sectPr w:rsidR="006311A7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28" w:rsidRDefault="00EE1B28">
      <w:pPr>
        <w:spacing w:after="0" w:line="240" w:lineRule="auto"/>
      </w:pPr>
      <w:r>
        <w:separator/>
      </w:r>
    </w:p>
  </w:endnote>
  <w:endnote w:type="continuationSeparator" w:id="0">
    <w:p w:rsidR="00EE1B28" w:rsidRDefault="00EE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28" w:rsidRDefault="00EE1B28">
      <w:pPr>
        <w:spacing w:after="0" w:line="240" w:lineRule="auto"/>
      </w:pPr>
      <w:r>
        <w:separator/>
      </w:r>
    </w:p>
  </w:footnote>
  <w:footnote w:type="continuationSeparator" w:id="0">
    <w:p w:rsidR="00EE1B28" w:rsidRDefault="00EE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82" w:rsidRDefault="00CB598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10F"/>
    <w:multiLevelType w:val="hybridMultilevel"/>
    <w:tmpl w:val="7D5A8CAE"/>
    <w:lvl w:ilvl="0" w:tplc="97AE594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14152"/>
    <w:multiLevelType w:val="multilevel"/>
    <w:tmpl w:val="3064C44E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B"/>
    <w:rsid w:val="000207E2"/>
    <w:rsid w:val="00047F19"/>
    <w:rsid w:val="0006680D"/>
    <w:rsid w:val="000A6B07"/>
    <w:rsid w:val="00120C2E"/>
    <w:rsid w:val="00134186"/>
    <w:rsid w:val="00261F0A"/>
    <w:rsid w:val="0027663C"/>
    <w:rsid w:val="002A467D"/>
    <w:rsid w:val="002F1601"/>
    <w:rsid w:val="002F4F57"/>
    <w:rsid w:val="00305E44"/>
    <w:rsid w:val="003F741D"/>
    <w:rsid w:val="00450698"/>
    <w:rsid w:val="00457A69"/>
    <w:rsid w:val="00482C18"/>
    <w:rsid w:val="0048513B"/>
    <w:rsid w:val="004867B4"/>
    <w:rsid w:val="00490871"/>
    <w:rsid w:val="004958DC"/>
    <w:rsid w:val="004C7C01"/>
    <w:rsid w:val="004F4E71"/>
    <w:rsid w:val="00592237"/>
    <w:rsid w:val="005B47F1"/>
    <w:rsid w:val="006127EB"/>
    <w:rsid w:val="006311A7"/>
    <w:rsid w:val="00647F3F"/>
    <w:rsid w:val="006737A9"/>
    <w:rsid w:val="00693099"/>
    <w:rsid w:val="00693DB4"/>
    <w:rsid w:val="006A79CD"/>
    <w:rsid w:val="00713199"/>
    <w:rsid w:val="007157C5"/>
    <w:rsid w:val="00772CA6"/>
    <w:rsid w:val="00791C4B"/>
    <w:rsid w:val="007A65F0"/>
    <w:rsid w:val="007C2A6D"/>
    <w:rsid w:val="007C7501"/>
    <w:rsid w:val="007D3BDE"/>
    <w:rsid w:val="007F3D7F"/>
    <w:rsid w:val="0080696C"/>
    <w:rsid w:val="00825043"/>
    <w:rsid w:val="00852AD1"/>
    <w:rsid w:val="00853815"/>
    <w:rsid w:val="00857CAB"/>
    <w:rsid w:val="00891F35"/>
    <w:rsid w:val="008D42EB"/>
    <w:rsid w:val="008F0C8A"/>
    <w:rsid w:val="00944F5A"/>
    <w:rsid w:val="0095157A"/>
    <w:rsid w:val="00964E9E"/>
    <w:rsid w:val="00980542"/>
    <w:rsid w:val="009B50E0"/>
    <w:rsid w:val="009B7C6B"/>
    <w:rsid w:val="009C67CE"/>
    <w:rsid w:val="009F2A73"/>
    <w:rsid w:val="00A86856"/>
    <w:rsid w:val="00AB2D0E"/>
    <w:rsid w:val="00AE0141"/>
    <w:rsid w:val="00AF0237"/>
    <w:rsid w:val="00B67D65"/>
    <w:rsid w:val="00BA4B8B"/>
    <w:rsid w:val="00BB0576"/>
    <w:rsid w:val="00BF60DA"/>
    <w:rsid w:val="00C24A63"/>
    <w:rsid w:val="00C41C02"/>
    <w:rsid w:val="00CB5982"/>
    <w:rsid w:val="00CD7F02"/>
    <w:rsid w:val="00D02EA8"/>
    <w:rsid w:val="00D169E9"/>
    <w:rsid w:val="00D31AC6"/>
    <w:rsid w:val="00D565C7"/>
    <w:rsid w:val="00DD2E0B"/>
    <w:rsid w:val="00DE2B21"/>
    <w:rsid w:val="00E037BC"/>
    <w:rsid w:val="00E96D40"/>
    <w:rsid w:val="00EA3C10"/>
    <w:rsid w:val="00EB2B8A"/>
    <w:rsid w:val="00EE1B28"/>
    <w:rsid w:val="00EF713D"/>
    <w:rsid w:val="00F03393"/>
    <w:rsid w:val="00F06330"/>
    <w:rsid w:val="00F74F62"/>
    <w:rsid w:val="00F77F64"/>
    <w:rsid w:val="00FA7EBA"/>
    <w:rsid w:val="00FD61AD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9CA0"/>
  <w15:docId w15:val="{05183899-F076-4AC6-B5B4-12F43BCE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8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CB2"/>
    <w:rPr>
      <w:rFonts w:ascii="Segoe UI" w:hAnsi="Segoe UI" w:cs="Segoe UI"/>
      <w:sz w:val="18"/>
      <w:szCs w:val="18"/>
    </w:rPr>
  </w:style>
  <w:style w:type="table" w:customStyle="1" w:styleId="a1">
    <w:basedOn w:val="NormalTablo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NormalTablo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9C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+51ll9Z20Xvs4G1a6DvPw8E0w==">AMUW2mUvOxuhH+vy3gJqrJiNitgknlPZntnf5aXU2I7b1A5fR1KS8C0QmUpMCoF38FeGRCeQ6ycrXgvPYwwwCwFpFs3ybJ89cviCeJ+wbRb6NPX2SAVbqIz/JgjCCssMb/Ef2PSNWVGi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2022-05-01T06:43:00Z</cp:lastPrinted>
  <dcterms:created xsi:type="dcterms:W3CDTF">2022-02-27T11:33:00Z</dcterms:created>
  <dcterms:modified xsi:type="dcterms:W3CDTF">2022-05-01T06:51:00Z</dcterms:modified>
</cp:coreProperties>
</file>