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0311" w14:textId="77777777" w:rsidR="00CE13DF" w:rsidRDefault="00564D60">
      <w:pPr>
        <w:pStyle w:val="Sous-titre"/>
        <w:jc w:val="center"/>
      </w:pPr>
      <w:r>
        <w:t>PROGRAMA JORNADAS</w:t>
      </w:r>
      <w:r w:rsidR="005C1EEB">
        <w:t xml:space="preserve"> 'MUJERES DE MI FAMILIA' </w:t>
      </w:r>
    </w:p>
    <w:p w14:paraId="2E059571" w14:textId="77777777" w:rsidR="00CE13DF" w:rsidRDefault="00564D60">
      <w:pPr>
        <w:pStyle w:val="Sous-titre"/>
        <w:jc w:val="center"/>
      </w:pPr>
      <w:r>
        <w:t>8-12 DE MAYO</w:t>
      </w:r>
      <w:r w:rsidR="005C1EEB">
        <w:t xml:space="preserve"> 2017</w:t>
      </w:r>
    </w:p>
    <w:tbl>
      <w:tblPr>
        <w:tblStyle w:val="TableNormal"/>
        <w:tblW w:w="108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97"/>
        <w:gridCol w:w="3337"/>
        <w:gridCol w:w="1974"/>
        <w:gridCol w:w="45"/>
      </w:tblGrid>
      <w:tr w:rsidR="00CE13DF" w14:paraId="7F730FDB" w14:textId="77777777" w:rsidTr="001150CB">
        <w:trPr>
          <w:trHeight w:val="488"/>
          <w:tblHeader/>
        </w:trPr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E9F7" w14:textId="77777777" w:rsidR="00CE13DF" w:rsidRDefault="00CE13DF"/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815F" w14:textId="77777777" w:rsidR="00CE13DF" w:rsidRDefault="00CE13DF"/>
        </w:tc>
        <w:tc>
          <w:tcPr>
            <w:tcW w:w="33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EEC7" w14:textId="77777777" w:rsidR="00CE13DF" w:rsidRDefault="00CE13DF">
            <w:pPr>
              <w:pStyle w:val="Styledetableau1"/>
            </w:pPr>
          </w:p>
          <w:p w14:paraId="5B6E3D41" w14:textId="77777777" w:rsidR="00CE13DF" w:rsidRDefault="00CE13DF">
            <w:pPr>
              <w:pStyle w:val="Styledetableau1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D549" w14:textId="77777777" w:rsidR="00CE13DF" w:rsidRDefault="00564D60">
            <w:pPr>
              <w:pStyle w:val="Styledetableau1"/>
              <w:jc w:val="center"/>
            </w:pPr>
            <w:r>
              <w:t>RESPONSABLES</w:t>
            </w:r>
          </w:p>
        </w:tc>
      </w:tr>
      <w:tr w:rsidR="00CE13DF" w14:paraId="774C2F6E" w14:textId="77777777" w:rsidTr="001150CB">
        <w:trPr>
          <w:trHeight w:val="728"/>
        </w:trPr>
        <w:tc>
          <w:tcPr>
            <w:tcW w:w="21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498E" w14:textId="77777777" w:rsidR="00CE13DF" w:rsidRDefault="00564D60">
            <w:pPr>
              <w:pStyle w:val="Styledetableau2"/>
            </w:pPr>
            <w:r>
              <w:rPr>
                <w:b/>
                <w:bCs/>
              </w:rPr>
              <w:t>DOMINGO 7 MAYO</w:t>
            </w:r>
            <w:r w:rsidR="005C1EEB">
              <w:rPr>
                <w:b/>
                <w:bCs/>
              </w:rPr>
              <w:t xml:space="preserve"> 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B64E" w14:textId="77777777" w:rsidR="00CE13DF" w:rsidRDefault="00564D60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LLEGADA DE LA DELEGACIÓN ITALIANA</w:t>
            </w:r>
          </w:p>
          <w:p w14:paraId="1FBCD9EE" w14:textId="77777777" w:rsidR="00564D60" w:rsidRDefault="00564D60">
            <w:pPr>
              <w:pStyle w:val="Styledetableau2"/>
              <w:rPr>
                <w:rFonts w:eastAsia="Arial Unicode MS" w:cs="Arial Unicode MS"/>
              </w:rPr>
            </w:pPr>
          </w:p>
          <w:p w14:paraId="2B014239" w14:textId="77777777" w:rsidR="00564D60" w:rsidRDefault="00564D60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LLEGADA DE LA DELEGACIÓN FRANCESA </w:t>
            </w:r>
          </w:p>
          <w:p w14:paraId="6A565879" w14:textId="77777777" w:rsidR="001150CB" w:rsidRDefault="001150CB">
            <w:pPr>
              <w:pStyle w:val="Styledetableau2"/>
              <w:rPr>
                <w:rFonts w:eastAsia="Arial Unicode MS" w:cs="Arial Unicode MS"/>
              </w:rPr>
            </w:pPr>
          </w:p>
          <w:p w14:paraId="0D8D1D03" w14:textId="77777777" w:rsidR="001150CB" w:rsidRDefault="001150CB">
            <w:pPr>
              <w:pStyle w:val="Styledetableau2"/>
            </w:pPr>
          </w:p>
        </w:tc>
        <w:tc>
          <w:tcPr>
            <w:tcW w:w="33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A3A6" w14:textId="39852434" w:rsidR="00CE13DF" w:rsidRDefault="005C1EEB">
            <w:pPr>
              <w:pStyle w:val="Styledetableau2"/>
              <w:rPr>
                <w:rFonts w:eastAsia="Arial Unicode MS" w:cs="Arial Unicode MS"/>
                <w:b/>
                <w:bCs/>
                <w:lang w:val="fr-FR"/>
              </w:rPr>
            </w:pPr>
            <w:r>
              <w:rPr>
                <w:rFonts w:eastAsia="Arial Unicode MS" w:cs="Arial Unicode MS"/>
              </w:rPr>
              <w:t>A</w:t>
            </w:r>
            <w:r w:rsidR="00564D60">
              <w:rPr>
                <w:rFonts w:eastAsia="Arial Unicode MS" w:cs="Arial Unicode MS"/>
                <w:lang w:val="fr-FR"/>
              </w:rPr>
              <w:t>EROPUERTO GRAN CANARIA</w:t>
            </w:r>
            <w:r>
              <w:rPr>
                <w:rFonts w:eastAsia="Arial Unicode MS" w:cs="Arial Unicode MS"/>
                <w:lang w:val="fr-FR"/>
              </w:rPr>
              <w:t xml:space="preserve"> </w:t>
            </w:r>
            <w:r w:rsidR="00F83AA9">
              <w:rPr>
                <w:rFonts w:eastAsia="Arial Unicode MS" w:cs="Arial Unicode MS"/>
                <w:b/>
                <w:lang w:val="fr-FR"/>
              </w:rPr>
              <w:t xml:space="preserve">FR 5521- </w:t>
            </w:r>
            <w:r w:rsidR="00564D60">
              <w:rPr>
                <w:rFonts w:eastAsia="Arial Unicode MS" w:cs="Arial Unicode MS"/>
                <w:b/>
                <w:bCs/>
                <w:lang w:val="fr-FR"/>
              </w:rPr>
              <w:t xml:space="preserve">9 :20 </w:t>
            </w:r>
          </w:p>
          <w:p w14:paraId="43CAB74E" w14:textId="1F7D2306" w:rsidR="00F83AA9" w:rsidRDefault="00F83AA9">
            <w:pPr>
              <w:pStyle w:val="Styledetableau2"/>
            </w:pPr>
            <w:r>
              <w:rPr>
                <w:rFonts w:eastAsia="Arial Unicode MS" w:cs="Arial Unicode MS"/>
                <w:b/>
                <w:bCs/>
                <w:lang w:val="fr-FR"/>
              </w:rPr>
              <w:t>SALIDA DE LA GUAGUA : 8 :45</w:t>
            </w:r>
          </w:p>
          <w:p w14:paraId="55F913E9" w14:textId="77777777" w:rsidR="00CE13DF" w:rsidRDefault="00CE13DF">
            <w:pPr>
              <w:pStyle w:val="Styledetableau2"/>
            </w:pPr>
          </w:p>
          <w:p w14:paraId="1AC45D7B" w14:textId="4FA21042" w:rsidR="00F83AA9" w:rsidRPr="00F83AA9" w:rsidRDefault="00564D60" w:rsidP="00564D60">
            <w:pPr>
              <w:pStyle w:val="Styledetableau2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  <w:lang w:val="fr-FR"/>
              </w:rPr>
              <w:t xml:space="preserve">EROPUERTO GRAN CANARIA </w:t>
            </w:r>
          </w:p>
          <w:p w14:paraId="476FF2EE" w14:textId="77777777" w:rsidR="00564D60" w:rsidRDefault="00680080">
            <w:pPr>
              <w:pStyle w:val="Styledetableau2"/>
              <w:rPr>
                <w:b/>
              </w:rPr>
            </w:pPr>
            <w:r>
              <w:rPr>
                <w:b/>
              </w:rPr>
              <w:t>IB 3838 – MAD- LPA 16:00-18:00</w:t>
            </w:r>
          </w:p>
          <w:p w14:paraId="23900111" w14:textId="6D1E6A08" w:rsidR="00F83AA9" w:rsidRPr="00564D60" w:rsidRDefault="00F83AA9">
            <w:pPr>
              <w:pStyle w:val="Styledetableau2"/>
              <w:rPr>
                <w:b/>
              </w:rPr>
            </w:pPr>
            <w:r>
              <w:rPr>
                <w:b/>
              </w:rPr>
              <w:t>SALIDA DE GUAGUA: 17:30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A14C" w14:textId="77777777" w:rsidR="00564D60" w:rsidRDefault="00564D60">
            <w:pPr>
              <w:pStyle w:val="Styledetableau2"/>
            </w:pPr>
            <w:r>
              <w:t>Profesorado y algunas familias.</w:t>
            </w:r>
          </w:p>
          <w:p w14:paraId="2F89BC53" w14:textId="77777777" w:rsidR="00564D60" w:rsidRDefault="00564D60" w:rsidP="00564D60">
            <w:pPr>
              <w:rPr>
                <w:lang w:val="es-ES_tradnl" w:eastAsia="es-ES_tradnl"/>
              </w:rPr>
            </w:pPr>
          </w:p>
          <w:p w14:paraId="520A7C37" w14:textId="77777777" w:rsidR="00CE13DF" w:rsidRP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564D60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Profesorado y algunas familias.</w:t>
            </w:r>
          </w:p>
        </w:tc>
      </w:tr>
      <w:tr w:rsidR="00CE13DF" w14:paraId="48D024A8" w14:textId="77777777" w:rsidTr="001150CB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EBBA" w14:textId="77777777" w:rsidR="00CE13DF" w:rsidRDefault="00564D60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t xml:space="preserve"> LUNES 8 MAYO</w:t>
            </w:r>
          </w:p>
          <w:p w14:paraId="18F32794" w14:textId="77777777" w:rsidR="00F83AA9" w:rsidRDefault="00F83AA9">
            <w:pPr>
              <w:pStyle w:val="Styledetableau2"/>
              <w:rPr>
                <w:b/>
                <w:bCs/>
              </w:rPr>
            </w:pPr>
          </w:p>
          <w:p w14:paraId="5D3B2356" w14:textId="77777777" w:rsidR="00F83AA9" w:rsidRDefault="00F83AA9">
            <w:pPr>
              <w:pStyle w:val="Styledetableau2"/>
              <w:rPr>
                <w:b/>
                <w:bCs/>
              </w:rPr>
            </w:pPr>
          </w:p>
          <w:p w14:paraId="0F22D648" w14:textId="77777777" w:rsidR="00F83AA9" w:rsidRDefault="00F83AA9">
            <w:pPr>
              <w:pStyle w:val="Styledetableau2"/>
              <w:rPr>
                <w:b/>
                <w:bCs/>
              </w:rPr>
            </w:pPr>
          </w:p>
          <w:p w14:paraId="4C41EA72" w14:textId="77777777" w:rsidR="00F83AA9" w:rsidRDefault="00F83AA9">
            <w:pPr>
              <w:pStyle w:val="Styledetableau2"/>
              <w:rPr>
                <w:b/>
                <w:bCs/>
              </w:rPr>
            </w:pPr>
          </w:p>
          <w:p w14:paraId="4D59F5DA" w14:textId="77777777" w:rsidR="00F83AA9" w:rsidRDefault="00F83AA9">
            <w:pPr>
              <w:pStyle w:val="Styledetableau2"/>
              <w:rPr>
                <w:b/>
                <w:bCs/>
              </w:rPr>
            </w:pPr>
          </w:p>
          <w:p w14:paraId="02BA37AC" w14:textId="77777777" w:rsidR="00BE69CE" w:rsidRDefault="00F83AA9" w:rsidP="00BE69CE">
            <w:pPr>
              <w:pStyle w:val="Styledetableau2"/>
              <w:jc w:val="right"/>
              <w:rPr>
                <w:b/>
              </w:rPr>
            </w:pPr>
            <w:r w:rsidRPr="00BE69CE">
              <w:rPr>
                <w:b/>
              </w:rPr>
              <w:t>10:15</w:t>
            </w:r>
          </w:p>
          <w:p w14:paraId="53934E54" w14:textId="77777777" w:rsidR="00BE69CE" w:rsidRDefault="00BE69CE" w:rsidP="00BE69CE">
            <w:pPr>
              <w:pStyle w:val="Styledetableau2"/>
              <w:jc w:val="right"/>
              <w:rPr>
                <w:b/>
              </w:rPr>
            </w:pPr>
          </w:p>
          <w:p w14:paraId="5530D018" w14:textId="77777777" w:rsidR="00BE69CE" w:rsidRDefault="00BE69CE" w:rsidP="00BE69CE">
            <w:pPr>
              <w:pStyle w:val="Styledetableau2"/>
              <w:jc w:val="right"/>
              <w:rPr>
                <w:b/>
              </w:rPr>
            </w:pPr>
          </w:p>
          <w:p w14:paraId="4CAC11EB" w14:textId="00383F1D" w:rsidR="00BE69CE" w:rsidRDefault="00BE69CE" w:rsidP="00BE69CE">
            <w:pPr>
              <w:pStyle w:val="Styledetableau2"/>
              <w:jc w:val="right"/>
              <w:rPr>
                <w:b/>
              </w:rPr>
            </w:pPr>
            <w:r>
              <w:rPr>
                <w:b/>
              </w:rPr>
              <w:t>10.30</w:t>
            </w:r>
          </w:p>
          <w:p w14:paraId="40C48CEA" w14:textId="3CF66527" w:rsidR="00F83AA9" w:rsidRPr="00BE69CE" w:rsidRDefault="00F83AA9" w:rsidP="00BE69CE">
            <w:pPr>
              <w:pStyle w:val="Styledetableau2"/>
              <w:jc w:val="right"/>
              <w:rPr>
                <w:b/>
              </w:rPr>
            </w:pPr>
            <w:r w:rsidRPr="00BE69CE">
              <w:rPr>
                <w:b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D3E2" w14:textId="77777777" w:rsidR="00CE13DF" w:rsidRDefault="00564D60">
            <w:pPr>
              <w:pStyle w:val="Styledetableau2"/>
            </w:pPr>
            <w:r>
              <w:t>RECEPCIÓN OFICIAL DEL ALUMNADO Y PROFESORADO.</w:t>
            </w:r>
          </w:p>
          <w:p w14:paraId="03F36E01" w14:textId="77777777" w:rsidR="00564D60" w:rsidRDefault="00564D60">
            <w:pPr>
              <w:pStyle w:val="Styledetableau2"/>
            </w:pPr>
            <w:r>
              <w:t>INAUGURACIÓN DE LAS JORNADAS.</w:t>
            </w:r>
          </w:p>
          <w:p w14:paraId="2CCFDB3B" w14:textId="77777777" w:rsidR="001150CB" w:rsidRDefault="001150CB">
            <w:pPr>
              <w:pStyle w:val="Styledetableau2"/>
            </w:pPr>
          </w:p>
          <w:p w14:paraId="340DE0F3" w14:textId="238B88A1" w:rsidR="00F83AA9" w:rsidRDefault="00F83AA9">
            <w:pPr>
              <w:pStyle w:val="Styledetableau2"/>
            </w:pPr>
          </w:p>
          <w:p w14:paraId="79D87269" w14:textId="533E5EE4" w:rsidR="00F83AA9" w:rsidRDefault="00F83AA9">
            <w:pPr>
              <w:pStyle w:val="Styledetableau2"/>
            </w:pPr>
            <w:r>
              <w:t xml:space="preserve">DESAYUNO </w:t>
            </w:r>
          </w:p>
          <w:p w14:paraId="5DA18709" w14:textId="34E30DE2" w:rsidR="00F83AA9" w:rsidRDefault="00F83AA9">
            <w:pPr>
              <w:pStyle w:val="Styledetableau2"/>
            </w:pPr>
          </w:p>
          <w:p w14:paraId="059866FB" w14:textId="77777777" w:rsidR="00F83AA9" w:rsidRDefault="00F83AA9">
            <w:pPr>
              <w:pStyle w:val="Styledetableau2"/>
            </w:pPr>
          </w:p>
          <w:p w14:paraId="2FA85711" w14:textId="1D4EF9F8" w:rsidR="00564D60" w:rsidRDefault="00564D60">
            <w:pPr>
              <w:pStyle w:val="Styledetableau2"/>
            </w:pPr>
            <w:r>
              <w:t>RECORRIDO POR EL IES PABLO MONTESINO.</w:t>
            </w:r>
          </w:p>
          <w:p w14:paraId="6820E19E" w14:textId="77777777" w:rsidR="00564D60" w:rsidRDefault="00564D60" w:rsidP="00564D60">
            <w:pPr>
              <w:rPr>
                <w:lang w:val="es-ES_tradnl" w:eastAsia="es-ES_tradnl"/>
              </w:rPr>
            </w:pPr>
          </w:p>
          <w:p w14:paraId="507C5E50" w14:textId="77777777" w:rsidR="001150CB" w:rsidRDefault="001150CB" w:rsidP="00564D60">
            <w:pPr>
              <w:rPr>
                <w:lang w:val="es-ES_tradnl" w:eastAsia="es-ES_tradnl"/>
              </w:rPr>
            </w:pPr>
          </w:p>
          <w:p w14:paraId="4E3AFCD3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48021BB8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564D60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TALLER “CANCIÓN MUJERES DE MI FAMILIA”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.</w:t>
            </w:r>
          </w:p>
          <w:p w14:paraId="13EE3F5B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360153E9" w14:textId="77777777" w:rsidR="001150CB" w:rsidRDefault="001150CB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6BFCE0EB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5F4D77F4" w14:textId="77777777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DISEÑO DEL ALMANAQUE DE “MUJERES DE MI FAMILIA”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AABA" w14:textId="010EFD4A" w:rsidR="00CE13DF" w:rsidRPr="00564D60" w:rsidRDefault="00564D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4D60">
              <w:rPr>
                <w:rFonts w:asciiTheme="majorHAnsi" w:hAnsiTheme="majorHAnsi"/>
                <w:sz w:val="20"/>
                <w:szCs w:val="20"/>
              </w:rPr>
              <w:t xml:space="preserve">SALÓN DE ACTOS – </w:t>
            </w:r>
            <w:r w:rsidR="00F83AA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564D60">
              <w:rPr>
                <w:rFonts w:asciiTheme="majorHAnsi" w:hAnsiTheme="majorHAnsi"/>
                <w:b/>
                <w:sz w:val="20"/>
                <w:szCs w:val="20"/>
              </w:rPr>
              <w:t>:00</w:t>
            </w:r>
          </w:p>
          <w:p w14:paraId="2045684E" w14:textId="77777777" w:rsidR="00564D60" w:rsidRDefault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BF3DCC" w14:textId="77777777" w:rsidR="00564D60" w:rsidRDefault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B27D32" w14:textId="50F77E55" w:rsidR="00564D60" w:rsidRDefault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79C8F3" w14:textId="77777777" w:rsidR="00564D60" w:rsidRDefault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1EC753" w14:textId="77777777" w:rsidR="001150CB" w:rsidRDefault="001150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306E3A" w14:textId="5FCE7B73" w:rsidR="00F83AA9" w:rsidRDefault="00F83A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CAFETERÍA</w:t>
            </w:r>
          </w:p>
          <w:p w14:paraId="6BE3B3A6" w14:textId="77777777" w:rsidR="00F83AA9" w:rsidRDefault="00F83A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2803F7" w14:textId="77777777" w:rsidR="00F83AA9" w:rsidRDefault="00F83AA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D1AC12" w14:textId="08D9EDBE" w:rsidR="00564D60" w:rsidRDefault="00564D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INSTALACIONES DEL CENTRO – </w:t>
            </w:r>
          </w:p>
          <w:p w14:paraId="76C2FE1C" w14:textId="77777777" w:rsidR="00564D60" w:rsidRDefault="00564D6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19B74A1" w14:textId="77777777" w:rsidR="00564D60" w:rsidRDefault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D61317" w14:textId="77777777" w:rsidR="001150CB" w:rsidRDefault="001150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35197" w14:textId="77777777" w:rsidR="00BE69CE" w:rsidRDefault="00BE69C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A72196" w14:textId="397DF794" w:rsidR="00564D60" w:rsidRDefault="00F83A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4D60">
              <w:rPr>
                <w:rFonts w:asciiTheme="majorHAnsi" w:hAnsiTheme="majorHAnsi"/>
                <w:sz w:val="20"/>
                <w:szCs w:val="20"/>
              </w:rPr>
              <w:t xml:space="preserve">SALÓN DE ACTOS </w:t>
            </w:r>
            <w:r w:rsidR="00564D60" w:rsidRPr="00564D60">
              <w:rPr>
                <w:rFonts w:asciiTheme="majorHAnsi" w:hAnsiTheme="majorHAnsi"/>
                <w:b/>
                <w:sz w:val="20"/>
                <w:szCs w:val="20"/>
              </w:rPr>
              <w:t>– 11:15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-14:00</w:t>
            </w:r>
          </w:p>
          <w:p w14:paraId="44C0553A" w14:textId="77777777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9274D4" w14:textId="77777777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98ABEE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0884CE" w14:textId="77777777" w:rsidR="001150CB" w:rsidRDefault="001150CB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BA748" w14:textId="38A3F630" w:rsid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AULA MEDUSA – </w:t>
            </w:r>
            <w:r w:rsidRPr="001150CB">
              <w:rPr>
                <w:rFonts w:asciiTheme="majorHAnsi" w:hAnsiTheme="majorHAnsi"/>
                <w:b/>
                <w:sz w:val="20"/>
                <w:szCs w:val="20"/>
              </w:rPr>
              <w:t>13:00</w:t>
            </w:r>
            <w:r w:rsidR="00F83AA9">
              <w:rPr>
                <w:rFonts w:asciiTheme="majorHAnsi" w:hAnsiTheme="majorHAnsi"/>
                <w:b/>
                <w:sz w:val="20"/>
                <w:szCs w:val="20"/>
              </w:rPr>
              <w:t>-14:00</w:t>
            </w:r>
          </w:p>
          <w:p w14:paraId="50AD43D5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alumnado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irá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clase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correspondientes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22101195" w14:textId="3645FEB9" w:rsidR="00C52655" w:rsidRDefault="00C52655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7F3461" w14:textId="77777777" w:rsidR="00C52655" w:rsidRDefault="00C52655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09505E" w14:textId="77777777" w:rsidR="00581E11" w:rsidRDefault="00581E11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5D0BE7" w14:textId="77777777" w:rsidR="00581E11" w:rsidRDefault="00581E11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9E6A2C" w14:textId="77777777" w:rsidR="00581E11" w:rsidRPr="00564D60" w:rsidRDefault="00581E11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D7DF" w14:textId="77777777" w:rsidR="00564D60" w:rsidRPr="00C52655" w:rsidRDefault="00C5265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Profesorado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alumnado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675878F" w14:textId="77777777" w:rsidR="00564D60" w:rsidRPr="00C52655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E7B67" w14:textId="77777777" w:rsidR="00564D60" w:rsidRPr="00564D60" w:rsidRDefault="00564D60" w:rsidP="00564D60"/>
          <w:p w14:paraId="1330DB0A" w14:textId="77777777" w:rsidR="00564D60" w:rsidRPr="00564D60" w:rsidRDefault="00564D60" w:rsidP="00564D60"/>
          <w:p w14:paraId="4B700F25" w14:textId="34B5A8BC" w:rsidR="00F83AA9" w:rsidRDefault="00F83AA9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17122F" w14:textId="3DD34ECF" w:rsidR="00F83AA9" w:rsidRDefault="00F83AA9" w:rsidP="00564D6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Profesorado</w:t>
            </w:r>
            <w:proofErr w:type="spellEnd"/>
          </w:p>
          <w:p w14:paraId="53D51F68" w14:textId="77777777" w:rsidR="00F83AA9" w:rsidRDefault="00F83AA9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76323D" w14:textId="77777777" w:rsidR="00F83AA9" w:rsidRDefault="00F83AA9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88E157" w14:textId="051FE3E3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Alumnado</w:t>
            </w:r>
            <w:proofErr w:type="spellEnd"/>
            <w:r w:rsidRPr="00564D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español</w:t>
            </w:r>
            <w:proofErr w:type="spellEnd"/>
            <w:r w:rsidRPr="00564D60">
              <w:rPr>
                <w:rFonts w:asciiTheme="majorHAnsi" w:hAnsiTheme="majorHAnsi"/>
                <w:sz w:val="20"/>
                <w:szCs w:val="20"/>
              </w:rPr>
              <w:t xml:space="preserve"> con </w:t>
            </w: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sus</w:t>
            </w:r>
            <w:proofErr w:type="spellEnd"/>
            <w:r w:rsidRPr="00564D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correspondientes</w:t>
            </w:r>
            <w:proofErr w:type="spellEnd"/>
          </w:p>
          <w:p w14:paraId="283975D0" w14:textId="77777777" w:rsidR="00564D60" w:rsidRPr="00564D60" w:rsidRDefault="00564D60" w:rsidP="00564D60"/>
          <w:p w14:paraId="3F6970AC" w14:textId="77777777" w:rsidR="001150CB" w:rsidRDefault="001150CB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63228E" w14:textId="77777777" w:rsidR="00F83AA9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Dña</w:t>
            </w:r>
            <w:proofErr w:type="spellEnd"/>
            <w:r w:rsidRPr="00564D60">
              <w:rPr>
                <w:rFonts w:asciiTheme="majorHAnsi" w:hAnsiTheme="majorHAnsi"/>
                <w:sz w:val="20"/>
                <w:szCs w:val="20"/>
              </w:rPr>
              <w:t xml:space="preserve">. Rosa </w:t>
            </w:r>
            <w:proofErr w:type="spellStart"/>
            <w:r w:rsidRPr="00564D60">
              <w:rPr>
                <w:rFonts w:asciiTheme="majorHAnsi" w:hAnsiTheme="majorHAnsi"/>
                <w:sz w:val="20"/>
                <w:szCs w:val="20"/>
              </w:rPr>
              <w:t>Padrón</w:t>
            </w:r>
            <w:proofErr w:type="spellEnd"/>
          </w:p>
          <w:p w14:paraId="4B145498" w14:textId="2477F401" w:rsidR="00564D60" w:rsidRDefault="00F83AA9" w:rsidP="00564D6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Dña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Laura Socorro</w:t>
            </w:r>
          </w:p>
          <w:p w14:paraId="65FE2A73" w14:textId="77777777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AF78CF" w14:textId="77777777" w:rsidR="00564D60" w:rsidRP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BA80C8" w14:textId="77777777" w:rsidR="00564D60" w:rsidRDefault="00564D60" w:rsidP="00564D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EB3B7F" w14:textId="77777777" w:rsidR="001150CB" w:rsidRDefault="001150CB" w:rsidP="00C5265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61774B" w14:textId="77777777" w:rsidR="00CE13DF" w:rsidRDefault="00564D60" w:rsidP="00C5265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F83AA9">
              <w:rPr>
                <w:rFonts w:asciiTheme="majorHAnsi" w:hAnsiTheme="majorHAnsi"/>
                <w:sz w:val="20"/>
                <w:szCs w:val="20"/>
              </w:rPr>
              <w:t>rofesorado</w:t>
            </w:r>
            <w:proofErr w:type="spellEnd"/>
            <w:r w:rsidR="00F83AA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4DB7C78" w14:textId="77777777" w:rsidR="00F83AA9" w:rsidRDefault="00F83AA9" w:rsidP="00C5265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Dña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Carmen Rodríguez</w:t>
            </w:r>
          </w:p>
          <w:p w14:paraId="14562B84" w14:textId="18945670" w:rsidR="00F83AA9" w:rsidRPr="00564D60" w:rsidRDefault="00F83AA9" w:rsidP="00C526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D. Juan Francisco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Alemán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E13DF" w14:paraId="18976251" w14:textId="77777777" w:rsidTr="001150CB">
        <w:trPr>
          <w:trHeight w:val="37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1DFA" w14:textId="77777777" w:rsidR="00CE13DF" w:rsidRDefault="00C52655">
            <w:pPr>
              <w:pStyle w:val="Styledetableau2"/>
            </w:pPr>
            <w:r>
              <w:rPr>
                <w:b/>
                <w:bCs/>
              </w:rPr>
              <w:lastRenderedPageBreak/>
              <w:t>MARTES 9 MAYO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F95A" w14:textId="2EBD94F6" w:rsidR="00CE13DF" w:rsidRDefault="00F83AA9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TALLER DE </w:t>
            </w:r>
            <w:r w:rsidRPr="00BE69CE">
              <w:rPr>
                <w:rFonts w:eastAsia="Arial Unicode MS" w:cs="Arial Unicode MS"/>
              </w:rPr>
              <w:t xml:space="preserve">IGUALDAD </w:t>
            </w:r>
            <w:r w:rsidR="00BE69CE" w:rsidRPr="00BE69CE">
              <w:rPr>
                <w:rFonts w:eastAsia="Arial Unicode MS" w:cs="Arial Unicode MS"/>
              </w:rPr>
              <w:t>“LAS PROFESIONES”</w:t>
            </w:r>
          </w:p>
          <w:p w14:paraId="49BFE383" w14:textId="77777777" w:rsidR="00C52655" w:rsidRDefault="00C52655">
            <w:pPr>
              <w:pStyle w:val="Styledetableau2"/>
              <w:rPr>
                <w:rFonts w:eastAsia="Arial Unicode MS" w:cs="Arial Unicode MS"/>
              </w:rPr>
            </w:pPr>
          </w:p>
          <w:p w14:paraId="6187EF0E" w14:textId="77777777" w:rsidR="001150CB" w:rsidRDefault="001150CB" w:rsidP="00C52655">
            <w:pPr>
              <w:pStyle w:val="Styledetableau2"/>
              <w:jc w:val="both"/>
              <w:rPr>
                <w:rFonts w:eastAsia="Arial Unicode MS" w:cs="Arial Unicode MS"/>
              </w:rPr>
            </w:pPr>
          </w:p>
          <w:p w14:paraId="36EADD74" w14:textId="77777777" w:rsidR="001150CB" w:rsidRDefault="001150CB" w:rsidP="00C52655">
            <w:pPr>
              <w:pStyle w:val="Styledetableau2"/>
              <w:jc w:val="both"/>
              <w:rPr>
                <w:rFonts w:eastAsia="Arial Unicode MS" w:cs="Arial Unicode MS"/>
              </w:rPr>
            </w:pPr>
          </w:p>
          <w:p w14:paraId="6B3E7E29" w14:textId="77777777" w:rsidR="001150CB" w:rsidRDefault="001150CB" w:rsidP="00C52655">
            <w:pPr>
              <w:pStyle w:val="Styledetableau2"/>
              <w:jc w:val="both"/>
              <w:rPr>
                <w:rFonts w:eastAsia="Arial Unicode MS" w:cs="Arial Unicode MS"/>
              </w:rPr>
            </w:pPr>
          </w:p>
          <w:p w14:paraId="577ACE9F" w14:textId="77777777" w:rsidR="001150CB" w:rsidRDefault="001150CB" w:rsidP="00C52655">
            <w:pPr>
              <w:pStyle w:val="Styledetableau2"/>
              <w:jc w:val="both"/>
              <w:rPr>
                <w:rFonts w:eastAsia="Arial Unicode MS" w:cs="Arial Unicode MS"/>
              </w:rPr>
            </w:pPr>
          </w:p>
          <w:p w14:paraId="1D55A0FA" w14:textId="77777777" w:rsidR="009202C6" w:rsidRDefault="00C52655" w:rsidP="009202C6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SALIDA AL SUR DE LA ISLA</w:t>
            </w:r>
          </w:p>
          <w:p w14:paraId="790D49EB" w14:textId="77777777" w:rsidR="009202C6" w:rsidRDefault="00C52655" w:rsidP="009202C6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PARA CONOCER EL </w:t>
            </w:r>
          </w:p>
          <w:p w14:paraId="0DD9B7EE" w14:textId="77777777" w:rsidR="009202C6" w:rsidRDefault="00C52655" w:rsidP="009202C6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PARAJE NATURAL DE LAS DUNAS </w:t>
            </w:r>
          </w:p>
          <w:p w14:paraId="7471ED2A" w14:textId="77777777" w:rsidR="00C52655" w:rsidRDefault="00C52655" w:rsidP="009202C6">
            <w:pPr>
              <w:pStyle w:val="Styledetableau2"/>
            </w:pPr>
            <w:r>
              <w:rPr>
                <w:rFonts w:eastAsia="Arial Unicode MS" w:cs="Arial Unicode MS"/>
              </w:rPr>
              <w:t>DE MASPALOMAS Y PASEO EN CAMELLOS.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689A" w14:textId="576A2ADE" w:rsidR="00F83AA9" w:rsidRDefault="00F83AA9">
            <w:pPr>
              <w:pStyle w:val="Styledetableau2"/>
            </w:pPr>
            <w:r>
              <w:rPr>
                <w:rFonts w:eastAsia="Arial Unicode MS" w:cs="Arial Unicode MS"/>
                <w:b/>
                <w:bCs/>
                <w:lang w:val="fr-FR"/>
              </w:rPr>
              <w:t>Aula B1 – 8 :00</w:t>
            </w:r>
            <w:bookmarkStart w:id="0" w:name="_GoBack"/>
            <w:bookmarkEnd w:id="0"/>
          </w:p>
          <w:p w14:paraId="29B4BFCB" w14:textId="77777777" w:rsidR="00CE13DF" w:rsidRDefault="00CE13DF" w:rsidP="00C52655">
            <w:pPr>
              <w:pStyle w:val="Styledetableau2"/>
              <w:rPr>
                <w:b/>
                <w:bCs/>
                <w:color w:val="6B2085"/>
                <w:lang w:val="fr-FR"/>
              </w:rPr>
            </w:pPr>
          </w:p>
          <w:p w14:paraId="162E8F0A" w14:textId="77777777" w:rsidR="001150CB" w:rsidRDefault="001150CB" w:rsidP="00C52655">
            <w:pPr>
              <w:pStyle w:val="Styledetableau2"/>
              <w:rPr>
                <w:bCs/>
                <w:color w:val="000000" w:themeColor="text1"/>
                <w:lang w:val="fr-FR"/>
              </w:rPr>
            </w:pPr>
          </w:p>
          <w:p w14:paraId="13322044" w14:textId="77777777" w:rsidR="001150CB" w:rsidRDefault="001150CB" w:rsidP="00C52655">
            <w:pPr>
              <w:pStyle w:val="Styledetableau2"/>
              <w:rPr>
                <w:bCs/>
                <w:color w:val="000000" w:themeColor="text1"/>
                <w:lang w:val="fr-FR"/>
              </w:rPr>
            </w:pPr>
          </w:p>
          <w:p w14:paraId="050C9BEF" w14:textId="77777777" w:rsidR="001150CB" w:rsidRDefault="001150CB" w:rsidP="00C52655">
            <w:pPr>
              <w:pStyle w:val="Styledetableau2"/>
              <w:rPr>
                <w:bCs/>
                <w:color w:val="000000" w:themeColor="text1"/>
                <w:lang w:val="fr-FR"/>
              </w:rPr>
            </w:pPr>
          </w:p>
          <w:p w14:paraId="4FC6E163" w14:textId="77777777" w:rsidR="001150CB" w:rsidRDefault="001150CB" w:rsidP="00C52655">
            <w:pPr>
              <w:pStyle w:val="Styledetableau2"/>
              <w:rPr>
                <w:bCs/>
                <w:color w:val="000000" w:themeColor="text1"/>
                <w:lang w:val="fr-FR"/>
              </w:rPr>
            </w:pPr>
          </w:p>
          <w:p w14:paraId="308FCDEC" w14:textId="77777777" w:rsidR="00BE69CE" w:rsidRDefault="00BE69CE" w:rsidP="00C52655">
            <w:pPr>
              <w:pStyle w:val="Styledetableau2"/>
              <w:rPr>
                <w:bCs/>
                <w:color w:val="000000" w:themeColor="text1"/>
                <w:lang w:val="fr-FR"/>
              </w:rPr>
            </w:pPr>
          </w:p>
          <w:p w14:paraId="1BC16A55" w14:textId="77777777" w:rsidR="00C52655" w:rsidRDefault="001150CB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Cs/>
                <w:color w:val="000000" w:themeColor="text1"/>
                <w:lang w:val="fr-FR"/>
              </w:rPr>
              <w:t xml:space="preserve">SALIDA DEL INSTITUTO </w:t>
            </w:r>
            <w:r w:rsidR="00C52655">
              <w:rPr>
                <w:b/>
                <w:bCs/>
                <w:color w:val="000000" w:themeColor="text1"/>
                <w:lang w:val="fr-FR"/>
              </w:rPr>
              <w:t xml:space="preserve">- </w:t>
            </w:r>
            <w:r w:rsidR="00C52655" w:rsidRPr="00C52655">
              <w:rPr>
                <w:b/>
                <w:bCs/>
                <w:color w:val="000000" w:themeColor="text1"/>
                <w:lang w:val="fr-FR"/>
              </w:rPr>
              <w:t>9 :00</w:t>
            </w:r>
            <w:r w:rsidR="00C52655">
              <w:rPr>
                <w:b/>
                <w:bCs/>
                <w:color w:val="000000" w:themeColor="text1"/>
                <w:lang w:val="fr-FR"/>
              </w:rPr>
              <w:t xml:space="preserve"> </w:t>
            </w:r>
          </w:p>
          <w:p w14:paraId="661910C6" w14:textId="77777777" w:rsidR="001072FD" w:rsidRDefault="001072FD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6AA56A39" w14:textId="77777777" w:rsidR="001072FD" w:rsidRDefault="001072FD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66E8F4EE" w14:textId="77777777" w:rsidR="001072FD" w:rsidRDefault="001072FD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120941B4" w14:textId="77777777" w:rsidR="001150CB" w:rsidRDefault="001150CB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082A57CF" w14:textId="77777777" w:rsidR="001150CB" w:rsidRDefault="001150CB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5B774344" w14:textId="77777777" w:rsidR="001150CB" w:rsidRDefault="001150CB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095C61D8" w14:textId="0FA85358" w:rsidR="001072FD" w:rsidRDefault="001072FD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ALMUERZO : PICNIC PLAYA</w:t>
            </w:r>
            <w:r w:rsidR="00F83AA9">
              <w:rPr>
                <w:b/>
                <w:bCs/>
                <w:color w:val="000000" w:themeColor="text1"/>
                <w:lang w:val="fr-FR"/>
              </w:rPr>
              <w:t xml:space="preserve"> (CONFIRMAR CAFETERÍA)</w:t>
            </w:r>
          </w:p>
          <w:p w14:paraId="382262A7" w14:textId="77777777" w:rsidR="001150CB" w:rsidRDefault="001150CB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(</w:t>
            </w:r>
            <w:proofErr w:type="gramStart"/>
            <w:r>
              <w:rPr>
                <w:b/>
                <w:bCs/>
                <w:color w:val="000000" w:themeColor="text1"/>
                <w:lang w:val="fr-FR"/>
              </w:rPr>
              <w:t>a</w:t>
            </w:r>
            <w:proofErr w:type="gramEnd"/>
            <w:r>
              <w:rPr>
                <w:b/>
                <w:bCs/>
                <w:color w:val="000000" w:themeColor="text1"/>
                <w:lang w:val="fr-FR"/>
              </w:rPr>
              <w:t xml:space="preserve"> cargo de </w:t>
            </w:r>
            <w:proofErr w:type="spellStart"/>
            <w:r>
              <w:rPr>
                <w:b/>
                <w:bCs/>
                <w:color w:val="000000" w:themeColor="text1"/>
                <w:lang w:val="fr-FR"/>
              </w:rPr>
              <w:t>cada</w:t>
            </w:r>
            <w:proofErr w:type="spellEnd"/>
            <w:r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fr-FR"/>
              </w:rPr>
              <w:t>centro</w:t>
            </w:r>
            <w:proofErr w:type="spellEnd"/>
            <w:r>
              <w:rPr>
                <w:b/>
                <w:bCs/>
                <w:color w:val="000000" w:themeColor="text1"/>
                <w:lang w:val="fr-FR"/>
              </w:rPr>
              <w:t xml:space="preserve"> socio)</w:t>
            </w:r>
          </w:p>
          <w:p w14:paraId="1A2F6993" w14:textId="77777777" w:rsidR="00581E11" w:rsidRDefault="00581E11" w:rsidP="00C52655">
            <w:pPr>
              <w:pStyle w:val="Styledetableau2"/>
              <w:rPr>
                <w:b/>
                <w:bCs/>
                <w:color w:val="000000" w:themeColor="text1"/>
                <w:lang w:val="fr-FR"/>
              </w:rPr>
            </w:pPr>
          </w:p>
          <w:p w14:paraId="27F1FC21" w14:textId="77777777" w:rsidR="00581E11" w:rsidRPr="00C52655" w:rsidRDefault="00581E11" w:rsidP="00C52655">
            <w:pPr>
              <w:pStyle w:val="Styledetableau2"/>
              <w:rPr>
                <w:b/>
                <w:bCs/>
                <w:color w:val="6B2085"/>
                <w:lang w:val="fr-FR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3222" w14:textId="77777777" w:rsidR="00CE13DF" w:rsidRDefault="00C52655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  <w:proofErr w:type="spellStart"/>
            <w:r>
              <w:rPr>
                <w:rFonts w:eastAsia="Arial Unicode MS" w:cs="Arial Unicode MS"/>
                <w:lang w:val="fr-FR"/>
              </w:rPr>
              <w:t>Profesorado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y </w:t>
            </w:r>
            <w:proofErr w:type="spellStart"/>
            <w:r>
              <w:rPr>
                <w:rFonts w:eastAsia="Arial Unicode MS" w:cs="Arial Unicode MS"/>
                <w:lang w:val="fr-FR"/>
              </w:rPr>
              <w:t>alumnado</w:t>
            </w:r>
            <w:proofErr w:type="spellEnd"/>
            <w:r>
              <w:rPr>
                <w:rFonts w:eastAsia="Arial Unicode MS" w:cs="Arial Unicode MS"/>
                <w:lang w:val="fr-FR"/>
              </w:rPr>
              <w:t>.</w:t>
            </w:r>
          </w:p>
          <w:p w14:paraId="09623BA8" w14:textId="404BE3E7" w:rsidR="00F83AA9" w:rsidRDefault="00F83AA9" w:rsidP="00C52655">
            <w:pPr>
              <w:pStyle w:val="Styledetableau2"/>
            </w:pPr>
            <w:proofErr w:type="spellStart"/>
            <w:r>
              <w:rPr>
                <w:rFonts w:eastAsia="Arial Unicode MS" w:cs="Arial Unicode MS"/>
                <w:lang w:val="fr-FR"/>
              </w:rPr>
              <w:t>Dña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. </w:t>
            </w:r>
            <w:proofErr w:type="spellStart"/>
            <w:r>
              <w:rPr>
                <w:rFonts w:eastAsia="Arial Unicode MS" w:cs="Arial Unicode MS"/>
                <w:lang w:val="fr-FR"/>
              </w:rPr>
              <w:t>Eulalia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González</w:t>
            </w:r>
          </w:p>
        </w:tc>
      </w:tr>
      <w:tr w:rsidR="00CE13DF" w14:paraId="4BE61A2B" w14:textId="77777777" w:rsidTr="001150C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7F71" w14:textId="77777777" w:rsidR="00CE13DF" w:rsidRDefault="00C52655">
            <w:pPr>
              <w:pStyle w:val="Styledetableau2"/>
            </w:pPr>
            <w:r>
              <w:rPr>
                <w:b/>
                <w:bCs/>
              </w:rPr>
              <w:t>MIÉRCOLES 10 MAYO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C680" w14:textId="77777777" w:rsidR="00CE13DF" w:rsidRPr="00C52655" w:rsidRDefault="00C52655">
            <w:pPr>
              <w:pStyle w:val="Styledetableau2"/>
              <w:rPr>
                <w:color w:val="000000" w:themeColor="text1"/>
              </w:rPr>
            </w:pPr>
            <w:r w:rsidRPr="00C52655">
              <w:rPr>
                <w:color w:val="000000" w:themeColor="text1"/>
              </w:rPr>
              <w:t>CADA ALUMNO/A CON SU CORRESPONDIENTE ASISTIRÁ A CLASE</w:t>
            </w:r>
            <w:r w:rsidR="00B66BCD">
              <w:rPr>
                <w:color w:val="000000" w:themeColor="text1"/>
              </w:rPr>
              <w:t>S NORMALES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FC09" w14:textId="77777777" w:rsidR="00CE13DF" w:rsidRPr="00B66BCD" w:rsidRDefault="00C52655" w:rsidP="00B66BCD">
            <w:pPr>
              <w:pStyle w:val="Styledetableau2"/>
              <w:rPr>
                <w:b/>
              </w:rPr>
            </w:pPr>
            <w:r>
              <w:rPr>
                <w:rFonts w:eastAsia="Arial Unicode MS" w:cs="Arial Unicode MS"/>
              </w:rPr>
              <w:t xml:space="preserve"> </w:t>
            </w:r>
            <w:r w:rsidR="00581E11">
              <w:rPr>
                <w:rFonts w:eastAsia="Arial Unicode MS" w:cs="Arial Unicode MS"/>
              </w:rPr>
              <w:t xml:space="preserve">AULAS CLASE - </w:t>
            </w:r>
            <w:r w:rsidR="00B66BCD" w:rsidRPr="00B66BCD">
              <w:rPr>
                <w:rFonts w:eastAsia="Arial Unicode MS" w:cs="Arial Unicode MS"/>
                <w:b/>
              </w:rPr>
              <w:t>8:00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C673" w14:textId="77777777" w:rsidR="00CE13DF" w:rsidRDefault="00CE13DF"/>
        </w:tc>
      </w:tr>
      <w:tr w:rsidR="00CE13DF" w14:paraId="5EFBE58D" w14:textId="77777777" w:rsidTr="001150CB">
        <w:trPr>
          <w:trHeight w:val="26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CF24" w14:textId="77777777" w:rsidR="00CE13DF" w:rsidRDefault="009202C6">
            <w:pPr>
              <w:pStyle w:val="Styledetableau2"/>
              <w:jc w:val="right"/>
            </w:pPr>
            <w:r>
              <w:rPr>
                <w:b/>
                <w:bCs/>
              </w:rPr>
              <w:t>9:30</w:t>
            </w:r>
            <w:r w:rsidR="005C1EEB">
              <w:rPr>
                <w:b/>
                <w:bCs/>
              </w:rPr>
              <w:t xml:space="preserve"> </w:t>
            </w:r>
          </w:p>
          <w:p w14:paraId="2FC58B05" w14:textId="77777777" w:rsidR="00CE13DF" w:rsidRDefault="00CE13DF">
            <w:pPr>
              <w:pStyle w:val="Styledetableau2"/>
              <w:jc w:val="right"/>
            </w:pPr>
          </w:p>
          <w:p w14:paraId="48730AB8" w14:textId="77777777" w:rsidR="00CE13DF" w:rsidRDefault="00CE13DF">
            <w:pPr>
              <w:pStyle w:val="Styledetableau2"/>
              <w:jc w:val="right"/>
            </w:pPr>
          </w:p>
          <w:p w14:paraId="006F0EC3" w14:textId="77777777" w:rsidR="00C52655" w:rsidRDefault="00C52655">
            <w:pPr>
              <w:pStyle w:val="Styledetableau2"/>
              <w:jc w:val="right"/>
              <w:rPr>
                <w:b/>
                <w:bCs/>
              </w:rPr>
            </w:pPr>
          </w:p>
          <w:p w14:paraId="3F96011E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78B5B12A" w14:textId="77777777" w:rsidR="001072FD" w:rsidRDefault="005C1EEB">
            <w:pPr>
              <w:pStyle w:val="Styledetableau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12h30</w:t>
            </w:r>
          </w:p>
          <w:p w14:paraId="6D5A98AF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47A0584D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6D685D02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57C50A2A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3D23D196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222C49A7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18123D33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0EC2837B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573AB0C4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019C3A0E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616BDF4F" w14:textId="77777777" w:rsidR="001072FD" w:rsidRDefault="001072FD">
            <w:pPr>
              <w:pStyle w:val="Styledetableau2"/>
              <w:jc w:val="right"/>
              <w:rPr>
                <w:b/>
                <w:bCs/>
              </w:rPr>
            </w:pPr>
          </w:p>
          <w:p w14:paraId="0262CAB2" w14:textId="77777777" w:rsidR="009202C6" w:rsidRDefault="009202C6">
            <w:pPr>
              <w:pStyle w:val="Styledetableau2"/>
              <w:jc w:val="right"/>
              <w:rPr>
                <w:b/>
                <w:bCs/>
              </w:rPr>
            </w:pPr>
          </w:p>
          <w:p w14:paraId="2306CA4F" w14:textId="77777777" w:rsidR="009202C6" w:rsidRDefault="009202C6">
            <w:pPr>
              <w:pStyle w:val="Styledetableau2"/>
              <w:jc w:val="right"/>
              <w:rPr>
                <w:b/>
                <w:bCs/>
              </w:rPr>
            </w:pPr>
          </w:p>
          <w:p w14:paraId="568C02A8" w14:textId="5D4BECA3" w:rsidR="00CE13DF" w:rsidRDefault="00F83AA9">
            <w:pPr>
              <w:pStyle w:val="Styledetableau2"/>
              <w:jc w:val="right"/>
            </w:pPr>
            <w:r>
              <w:rPr>
                <w:b/>
                <w:bCs/>
              </w:rPr>
              <w:t>15:00</w:t>
            </w:r>
            <w:r w:rsidR="00C52655">
              <w:rPr>
                <w:b/>
                <w:bCs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BC39" w14:textId="77777777" w:rsidR="00CE13DF" w:rsidRDefault="00C52655" w:rsidP="001072FD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RECORRIDO POR EL CASCO HISTÓRICO DE LA CIUDAD DE LAS PALMAS DE GRAN CANARIA</w:t>
            </w:r>
            <w:r w:rsidR="001072FD">
              <w:rPr>
                <w:rFonts w:eastAsia="Arial Unicode MS" w:cs="Arial Unicode MS"/>
                <w:lang w:val="fr-FR"/>
              </w:rPr>
              <w:t>.</w:t>
            </w:r>
          </w:p>
          <w:p w14:paraId="6B97C4B3" w14:textId="77777777" w:rsidR="001072FD" w:rsidRDefault="001072FD" w:rsidP="001072FD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</w:p>
          <w:p w14:paraId="3861F9BE" w14:textId="77777777" w:rsidR="00C52655" w:rsidRDefault="00C52655" w:rsidP="001072FD">
            <w:pPr>
              <w:pStyle w:val="Styledetableau2"/>
              <w:jc w:val="both"/>
            </w:pPr>
          </w:p>
          <w:p w14:paraId="21B6CB76" w14:textId="77777777" w:rsidR="00CE13DF" w:rsidRDefault="005C1EEB" w:rsidP="001072FD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 xml:space="preserve"> </w:t>
            </w:r>
            <w:r w:rsidR="001072FD">
              <w:rPr>
                <w:rFonts w:eastAsia="Arial Unicode MS" w:cs="Arial Unicode MS"/>
                <w:lang w:val="fr-FR"/>
              </w:rPr>
              <w:t>« EL IRIS DE LUCY »</w:t>
            </w:r>
            <w:r w:rsidR="00B66BCD">
              <w:rPr>
                <w:rFonts w:eastAsia="Arial Unicode MS" w:cs="Arial Unicode MS"/>
                <w:lang w:val="fr-FR"/>
              </w:rPr>
              <w:t>.</w:t>
            </w:r>
          </w:p>
          <w:p w14:paraId="7CA834BF" w14:textId="77777777" w:rsidR="001072FD" w:rsidRDefault="001072FD" w:rsidP="001072FD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VISITA GUIADA A LA EXPOSICIÓN DE UNA SELECCIÓN DE MUJERES ARTÍSTICAS AFRICANAS EN EL CENTRO ATLÁNTICO MODERNO (CAAM).</w:t>
            </w:r>
          </w:p>
          <w:p w14:paraId="5BFC7D25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0059D4BA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1142A6B6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45023E01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021182D1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74D4386E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0C85D01F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048DFEEC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5679460D" w14:textId="77777777" w:rsidR="001072FD" w:rsidRDefault="001072FD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 xml:space="preserve">VISITA AL CENTRO DE LA ISLA PARA CONOCER LA VARIEDAD PAISAJÍSTICA Y ETNOGRÁFICA DE LA ISLA. </w:t>
            </w:r>
          </w:p>
          <w:p w14:paraId="058141E9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4ACA2B4F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48EC6139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2F5A9449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40F7806C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72068925" w14:textId="77777777" w:rsidR="009202C6" w:rsidRDefault="009202C6" w:rsidP="00C52655">
            <w:pPr>
              <w:pStyle w:val="Styledetableau2"/>
              <w:rPr>
                <w:rFonts w:eastAsia="Arial Unicode MS" w:cs="Arial Unicode MS"/>
                <w:lang w:val="fr-FR"/>
              </w:rPr>
            </w:pPr>
          </w:p>
          <w:p w14:paraId="7FC84F71" w14:textId="77777777" w:rsidR="009202C6" w:rsidRDefault="009202C6" w:rsidP="00C52655">
            <w:pPr>
              <w:pStyle w:val="Styledetableau2"/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9DC2" w14:textId="77777777" w:rsidR="00CE13DF" w:rsidRDefault="001072FD">
            <w:pPr>
              <w:pStyle w:val="Styledetableau2"/>
            </w:pPr>
            <w:r>
              <w:rPr>
                <w:rFonts w:eastAsia="Arial Unicode MS" w:cs="Arial Unicode MS"/>
              </w:rPr>
              <w:lastRenderedPageBreak/>
              <w:t xml:space="preserve">SALIDA DEL CENTRO </w:t>
            </w:r>
            <w:r w:rsidR="00C52655">
              <w:rPr>
                <w:rFonts w:eastAsia="Arial Unicode MS" w:cs="Arial Unicode MS"/>
              </w:rPr>
              <w:t xml:space="preserve">– </w:t>
            </w:r>
            <w:r w:rsidR="00C52655" w:rsidRPr="001072FD">
              <w:rPr>
                <w:rFonts w:eastAsia="Arial Unicode MS" w:cs="Arial Unicode MS"/>
                <w:b/>
              </w:rPr>
              <w:t>9:</w:t>
            </w:r>
            <w:r w:rsidR="009202C6">
              <w:rPr>
                <w:rFonts w:eastAsia="Arial Unicode MS" w:cs="Arial Unicode MS"/>
                <w:b/>
              </w:rPr>
              <w:t>00</w:t>
            </w:r>
          </w:p>
          <w:p w14:paraId="0D5CF11F" w14:textId="77777777" w:rsidR="00CE13DF" w:rsidRDefault="00CE13DF">
            <w:pPr>
              <w:pStyle w:val="Styledetableau2"/>
            </w:pPr>
          </w:p>
          <w:p w14:paraId="419AFD57" w14:textId="77777777" w:rsidR="00CE13DF" w:rsidRDefault="00CE13DF">
            <w:pPr>
              <w:pStyle w:val="Styledetableau2"/>
            </w:pPr>
          </w:p>
          <w:p w14:paraId="71F5CC97" w14:textId="77777777" w:rsidR="00CE13DF" w:rsidRDefault="00CE13DF">
            <w:pPr>
              <w:pStyle w:val="Styledetableau2"/>
            </w:pPr>
          </w:p>
          <w:p w14:paraId="7DB6C2D3" w14:textId="77777777" w:rsidR="00CE13DF" w:rsidRDefault="00CE13DF">
            <w:pPr>
              <w:pStyle w:val="Styledetableau2"/>
            </w:pPr>
          </w:p>
          <w:p w14:paraId="675D1029" w14:textId="77777777" w:rsidR="00CE13DF" w:rsidRDefault="00581E11">
            <w:pPr>
              <w:pStyle w:val="Styledetableau2"/>
            </w:pPr>
            <w:r>
              <w:t xml:space="preserve"> </w:t>
            </w:r>
          </w:p>
          <w:p w14:paraId="7841EA4E" w14:textId="77777777" w:rsidR="001072FD" w:rsidRDefault="001072FD">
            <w:pPr>
              <w:pStyle w:val="Styledetableau2"/>
              <w:rPr>
                <w:rFonts w:eastAsia="Arial Unicode MS" w:cs="Arial Unicode MS"/>
                <w:lang w:val="de-DE"/>
              </w:rPr>
            </w:pPr>
          </w:p>
          <w:p w14:paraId="13C6A461" w14:textId="77777777" w:rsidR="001072FD" w:rsidRDefault="001072FD">
            <w:pPr>
              <w:pStyle w:val="Styledetableau2"/>
              <w:rPr>
                <w:rFonts w:eastAsia="Arial Unicode MS" w:cs="Arial Unicode MS"/>
                <w:lang w:val="de-DE"/>
              </w:rPr>
            </w:pPr>
          </w:p>
          <w:p w14:paraId="469CE266" w14:textId="77777777" w:rsidR="001072FD" w:rsidRDefault="001072FD">
            <w:pPr>
              <w:pStyle w:val="Styledetableau2"/>
              <w:rPr>
                <w:rFonts w:eastAsia="Arial Unicode MS" w:cs="Arial Unicode MS"/>
                <w:lang w:val="de-DE"/>
              </w:rPr>
            </w:pPr>
          </w:p>
          <w:p w14:paraId="0BA62FA3" w14:textId="77777777" w:rsidR="001072FD" w:rsidRDefault="001072FD">
            <w:pPr>
              <w:pStyle w:val="Styledetableau2"/>
              <w:rPr>
                <w:rFonts w:eastAsia="Arial Unicode MS" w:cs="Arial Unicode MS"/>
                <w:lang w:val="de-DE"/>
              </w:rPr>
            </w:pPr>
          </w:p>
          <w:p w14:paraId="017E25C2" w14:textId="77777777" w:rsidR="001072FD" w:rsidRDefault="001072FD">
            <w:pPr>
              <w:pStyle w:val="Styledetableau2"/>
              <w:rPr>
                <w:rFonts w:eastAsia="Arial Unicode MS" w:cs="Arial Unicode MS"/>
                <w:lang w:val="de-DE"/>
              </w:rPr>
            </w:pPr>
          </w:p>
          <w:p w14:paraId="5F7B3707" w14:textId="77777777" w:rsidR="00B66BCD" w:rsidRDefault="00B66BCD">
            <w:pPr>
              <w:pStyle w:val="Styledetableau2"/>
              <w:rPr>
                <w:rFonts w:eastAsia="Arial Unicode MS" w:cs="Arial Unicode MS"/>
                <w:b/>
                <w:lang w:val="de-DE"/>
              </w:rPr>
            </w:pPr>
          </w:p>
          <w:p w14:paraId="14FAE030" w14:textId="77777777" w:rsidR="009202C6" w:rsidRDefault="009202C6">
            <w:pPr>
              <w:pStyle w:val="Styledetableau2"/>
              <w:rPr>
                <w:rFonts w:eastAsia="Arial Unicode MS" w:cs="Arial Unicode MS"/>
                <w:b/>
                <w:lang w:val="de-DE"/>
              </w:rPr>
            </w:pPr>
          </w:p>
          <w:p w14:paraId="77774BCE" w14:textId="51BE68BA" w:rsidR="001072FD" w:rsidRPr="001072FD" w:rsidRDefault="001072FD">
            <w:pPr>
              <w:pStyle w:val="Styledetableau2"/>
              <w:rPr>
                <w:rFonts w:eastAsia="Arial Unicode MS" w:cs="Arial Unicode MS"/>
                <w:b/>
                <w:lang w:val="de-DE"/>
              </w:rPr>
            </w:pPr>
            <w:r>
              <w:rPr>
                <w:rFonts w:eastAsia="Arial Unicode MS" w:cs="Arial Unicode MS"/>
                <w:b/>
                <w:lang w:val="de-DE"/>
              </w:rPr>
              <w:t xml:space="preserve">ALMUERZO LIBRE POR LA ZONA ALUMNADO Y PROFESORADO. </w:t>
            </w:r>
            <w:r w:rsidRPr="001072FD">
              <w:rPr>
                <w:rFonts w:eastAsia="Arial Unicode MS" w:cs="Arial Unicode MS"/>
                <w:b/>
                <w:lang w:val="de-DE"/>
              </w:rPr>
              <w:t xml:space="preserve">(A </w:t>
            </w:r>
            <w:proofErr w:type="spellStart"/>
            <w:r w:rsidRPr="001072FD">
              <w:rPr>
                <w:rFonts w:eastAsia="Arial Unicode MS" w:cs="Arial Unicode MS"/>
                <w:b/>
                <w:lang w:val="de-DE"/>
              </w:rPr>
              <w:t>cargo</w:t>
            </w:r>
            <w:proofErr w:type="spellEnd"/>
            <w:r w:rsidRPr="001072FD">
              <w:rPr>
                <w:rFonts w:eastAsia="Arial Unicode MS" w:cs="Arial Unicode MS"/>
                <w:b/>
                <w:lang w:val="de-DE"/>
              </w:rPr>
              <w:t xml:space="preserve"> de </w:t>
            </w:r>
            <w:proofErr w:type="spellStart"/>
            <w:r w:rsidRPr="001072FD">
              <w:rPr>
                <w:rFonts w:eastAsia="Arial Unicode MS" w:cs="Arial Unicode MS"/>
                <w:b/>
                <w:lang w:val="de-DE"/>
              </w:rPr>
              <w:t>cada</w:t>
            </w:r>
            <w:proofErr w:type="spellEnd"/>
            <w:r w:rsidRPr="001072FD">
              <w:rPr>
                <w:rFonts w:eastAsia="Arial Unicode MS" w:cs="Arial Unicode MS"/>
                <w:b/>
                <w:lang w:val="de-DE"/>
              </w:rPr>
              <w:t xml:space="preserve"> </w:t>
            </w:r>
            <w:proofErr w:type="spellStart"/>
            <w:r w:rsidRPr="001072FD">
              <w:rPr>
                <w:rFonts w:eastAsia="Arial Unicode MS" w:cs="Arial Unicode MS"/>
                <w:b/>
                <w:lang w:val="de-DE"/>
              </w:rPr>
              <w:t>centro</w:t>
            </w:r>
            <w:proofErr w:type="spellEnd"/>
            <w:r w:rsidRPr="001072FD">
              <w:rPr>
                <w:rFonts w:eastAsia="Arial Unicode MS" w:cs="Arial Unicode MS"/>
                <w:b/>
                <w:lang w:val="de-DE"/>
              </w:rPr>
              <w:t xml:space="preserve"> </w:t>
            </w:r>
            <w:proofErr w:type="spellStart"/>
            <w:r w:rsidRPr="001072FD">
              <w:rPr>
                <w:rFonts w:eastAsia="Arial Unicode MS" w:cs="Arial Unicode MS"/>
                <w:b/>
                <w:lang w:val="de-DE"/>
              </w:rPr>
              <w:t>socio</w:t>
            </w:r>
            <w:proofErr w:type="spellEnd"/>
            <w:r w:rsidRPr="001072FD">
              <w:rPr>
                <w:rFonts w:eastAsia="Arial Unicode MS" w:cs="Arial Unicode MS"/>
                <w:b/>
                <w:lang w:val="de-DE"/>
              </w:rPr>
              <w:t>)</w:t>
            </w:r>
            <w:r w:rsidR="00581E11">
              <w:rPr>
                <w:rFonts w:eastAsia="Arial Unicode MS" w:cs="Arial Unicode MS"/>
                <w:b/>
                <w:lang w:val="de-DE"/>
              </w:rPr>
              <w:t xml:space="preserve"> – 13:30</w:t>
            </w:r>
            <w:r w:rsidR="00F83AA9">
              <w:rPr>
                <w:rFonts w:eastAsia="Arial Unicode MS" w:cs="Arial Unicode MS"/>
                <w:b/>
                <w:lang w:val="de-DE"/>
              </w:rPr>
              <w:t>-14:45</w:t>
            </w:r>
          </w:p>
          <w:p w14:paraId="779FF452" w14:textId="77777777" w:rsidR="00CE13DF" w:rsidRDefault="005C1EEB">
            <w:pPr>
              <w:pStyle w:val="Styledetableau2"/>
              <w:rPr>
                <w:b/>
                <w:bCs/>
                <w:color w:val="6B2085"/>
                <w:lang w:val="fr-FR"/>
              </w:rPr>
            </w:pPr>
            <w:r>
              <w:rPr>
                <w:b/>
                <w:bCs/>
                <w:color w:val="6B2085"/>
                <w:lang w:val="fr-FR"/>
              </w:rPr>
              <w:t xml:space="preserve"> </w:t>
            </w:r>
          </w:p>
          <w:p w14:paraId="0B42D07D" w14:textId="77777777" w:rsidR="007F5C58" w:rsidRDefault="007F5C58">
            <w:pPr>
              <w:pStyle w:val="Styledetableau2"/>
              <w:rPr>
                <w:b/>
                <w:bCs/>
                <w:color w:val="6B2085"/>
                <w:lang w:val="fr-FR"/>
              </w:rPr>
            </w:pPr>
          </w:p>
          <w:p w14:paraId="36A40AC8" w14:textId="72380600" w:rsidR="007F5C58" w:rsidRDefault="007F5C58">
            <w:pPr>
              <w:pStyle w:val="Styledetableau2"/>
              <w:rPr>
                <w:b/>
                <w:bCs/>
                <w:color w:val="6B2085"/>
              </w:rPr>
            </w:pPr>
            <w:proofErr w:type="spellStart"/>
            <w:r w:rsidRPr="007F5C58">
              <w:rPr>
                <w:b/>
                <w:bCs/>
                <w:color w:val="000000" w:themeColor="text1"/>
                <w:lang w:val="fr-FR"/>
              </w:rPr>
              <w:t>Regreso</w:t>
            </w:r>
            <w:proofErr w:type="spellEnd"/>
            <w:r w:rsidRPr="007F5C58">
              <w:rPr>
                <w:b/>
                <w:bCs/>
                <w:color w:val="000000" w:themeColor="text1"/>
                <w:lang w:val="fr-FR"/>
              </w:rPr>
              <w:t xml:space="preserve"> : 18 :00 – IES Pablo </w:t>
            </w:r>
            <w:proofErr w:type="spellStart"/>
            <w:r w:rsidRPr="007F5C58">
              <w:rPr>
                <w:b/>
                <w:bCs/>
                <w:color w:val="000000" w:themeColor="text1"/>
                <w:lang w:val="fr-FR"/>
              </w:rPr>
              <w:t>Montesino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78B1" w14:textId="510E421A" w:rsidR="00CE13DF" w:rsidRDefault="00B66BCD" w:rsidP="00C52655">
            <w:pPr>
              <w:pStyle w:val="Styledetableau2"/>
            </w:pPr>
            <w:r>
              <w:t>PROFESORADO</w:t>
            </w:r>
          </w:p>
          <w:p w14:paraId="2B0ABA69" w14:textId="622B1768" w:rsidR="00F83AA9" w:rsidRDefault="00F83AA9" w:rsidP="00C52655">
            <w:pPr>
              <w:pStyle w:val="Styledetableau2"/>
            </w:pPr>
            <w:r>
              <w:t>D. Juan Francisco Alemán.</w:t>
            </w:r>
          </w:p>
          <w:p w14:paraId="4DA8F691" w14:textId="77777777" w:rsidR="00B66BCD" w:rsidRDefault="00B66BCD" w:rsidP="00C52655">
            <w:pPr>
              <w:pStyle w:val="Styledetableau2"/>
            </w:pPr>
          </w:p>
          <w:p w14:paraId="6607F177" w14:textId="77777777" w:rsidR="00B66BCD" w:rsidRDefault="00B66BCD" w:rsidP="00C52655">
            <w:pPr>
              <w:pStyle w:val="Styledetableau2"/>
            </w:pPr>
          </w:p>
          <w:p w14:paraId="59C7456F" w14:textId="77777777" w:rsidR="00B66BCD" w:rsidRDefault="00B66BCD" w:rsidP="00C52655">
            <w:pPr>
              <w:pStyle w:val="Styledetableau2"/>
            </w:pPr>
          </w:p>
          <w:p w14:paraId="4CBFA00B" w14:textId="77777777" w:rsidR="00B66BCD" w:rsidRDefault="00B66BCD" w:rsidP="00C52655">
            <w:pPr>
              <w:pStyle w:val="Styledetableau2"/>
            </w:pPr>
          </w:p>
          <w:p w14:paraId="6E6BB556" w14:textId="77777777" w:rsidR="00B66BCD" w:rsidRDefault="00B66BCD" w:rsidP="00C52655">
            <w:pPr>
              <w:pStyle w:val="Styledetableau2"/>
            </w:pPr>
            <w:r>
              <w:t>PROFESORADO</w:t>
            </w:r>
          </w:p>
          <w:p w14:paraId="3518A14C" w14:textId="77777777" w:rsidR="001150CB" w:rsidRDefault="001150CB" w:rsidP="00C52655">
            <w:pPr>
              <w:pStyle w:val="Styledetableau2"/>
            </w:pPr>
          </w:p>
          <w:p w14:paraId="0CF0C099" w14:textId="77777777" w:rsidR="001150CB" w:rsidRDefault="001150CB" w:rsidP="00C52655">
            <w:pPr>
              <w:pStyle w:val="Styledetableau2"/>
            </w:pPr>
          </w:p>
          <w:p w14:paraId="0B1954D9" w14:textId="77777777" w:rsidR="001150CB" w:rsidRDefault="001150CB" w:rsidP="00C52655">
            <w:pPr>
              <w:pStyle w:val="Styledetableau2"/>
            </w:pPr>
          </w:p>
          <w:p w14:paraId="65D8C333" w14:textId="77777777" w:rsidR="001150CB" w:rsidRDefault="001150CB" w:rsidP="00C52655">
            <w:pPr>
              <w:pStyle w:val="Styledetableau2"/>
            </w:pPr>
          </w:p>
          <w:p w14:paraId="47C56879" w14:textId="77777777" w:rsidR="001150CB" w:rsidRDefault="001150CB" w:rsidP="00C52655">
            <w:pPr>
              <w:pStyle w:val="Styledetableau2"/>
            </w:pPr>
          </w:p>
          <w:p w14:paraId="7B45C7D7" w14:textId="77777777" w:rsidR="001150CB" w:rsidRDefault="001150CB" w:rsidP="00C52655">
            <w:pPr>
              <w:pStyle w:val="Styledetableau2"/>
            </w:pPr>
          </w:p>
          <w:p w14:paraId="3F1073CC" w14:textId="77777777" w:rsidR="001150CB" w:rsidRDefault="001150CB" w:rsidP="00C52655">
            <w:pPr>
              <w:pStyle w:val="Styledetableau2"/>
            </w:pPr>
          </w:p>
          <w:p w14:paraId="75373A23" w14:textId="77777777" w:rsidR="001150CB" w:rsidRDefault="001150CB" w:rsidP="00C52655">
            <w:pPr>
              <w:pStyle w:val="Styledetableau2"/>
            </w:pPr>
          </w:p>
          <w:p w14:paraId="62BE5988" w14:textId="77777777" w:rsidR="001150CB" w:rsidRDefault="001150CB" w:rsidP="00C52655">
            <w:pPr>
              <w:pStyle w:val="Styledetableau2"/>
            </w:pPr>
          </w:p>
          <w:p w14:paraId="3B7DAA52" w14:textId="77777777" w:rsidR="001150CB" w:rsidRDefault="001150CB" w:rsidP="00C52655">
            <w:pPr>
              <w:pStyle w:val="Styledetableau2"/>
            </w:pPr>
          </w:p>
        </w:tc>
      </w:tr>
      <w:tr w:rsidR="00CE13DF" w14:paraId="5493C953" w14:textId="77777777" w:rsidTr="001150C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434B" w14:textId="77777777" w:rsidR="0095436E" w:rsidRDefault="001072FD">
            <w:pPr>
              <w:pStyle w:val="Styledetableau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JUEVES 11 MAYO</w:t>
            </w:r>
          </w:p>
          <w:p w14:paraId="6BFC4B64" w14:textId="77777777" w:rsidR="0095436E" w:rsidRDefault="0095436E">
            <w:pPr>
              <w:pStyle w:val="Styledetableau2"/>
              <w:rPr>
                <w:b/>
                <w:bCs/>
              </w:rPr>
            </w:pPr>
          </w:p>
          <w:p w14:paraId="48E52F8B" w14:textId="77777777" w:rsidR="0095436E" w:rsidRDefault="0095436E">
            <w:pPr>
              <w:pStyle w:val="Styledetableau2"/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C263" w14:textId="182C4BCF" w:rsidR="00CE13DF" w:rsidRDefault="001072FD">
            <w:pPr>
              <w:rPr>
                <w:rFonts w:asciiTheme="majorHAnsi" w:hAnsiTheme="majorHAnsi"/>
                <w:sz w:val="20"/>
                <w:szCs w:val="20"/>
              </w:rPr>
            </w:pPr>
            <w:r w:rsidRPr="001072FD">
              <w:rPr>
                <w:rFonts w:asciiTheme="majorHAnsi" w:hAnsiTheme="majorHAnsi"/>
                <w:sz w:val="20"/>
                <w:szCs w:val="20"/>
              </w:rPr>
              <w:t xml:space="preserve">TALLER </w:t>
            </w:r>
            <w:r w:rsidR="0095436E">
              <w:rPr>
                <w:rFonts w:asciiTheme="majorHAnsi" w:hAnsiTheme="majorHAnsi"/>
                <w:sz w:val="20"/>
                <w:szCs w:val="20"/>
              </w:rPr>
              <w:t>“</w:t>
            </w:r>
            <w:r w:rsidR="007F5C58">
              <w:rPr>
                <w:rFonts w:asciiTheme="majorHAnsi" w:hAnsiTheme="majorHAnsi"/>
                <w:sz w:val="20"/>
                <w:szCs w:val="20"/>
              </w:rPr>
              <w:t>STOP-MOTION”</w:t>
            </w:r>
          </w:p>
          <w:p w14:paraId="76F7101A" w14:textId="77777777" w:rsidR="001072FD" w:rsidRDefault="001072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1A1DD" w14:textId="77777777" w:rsidR="00581E11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1B9532" w14:textId="77777777" w:rsidR="001150CB" w:rsidRDefault="001150CB">
            <w:pPr>
              <w:rPr>
                <w:rFonts w:asciiTheme="majorHAnsi" w:hAnsiTheme="majorHAnsi" w:cs="Arial Unicode MS"/>
                <w:sz w:val="20"/>
                <w:szCs w:val="20"/>
              </w:rPr>
            </w:pPr>
          </w:p>
          <w:p w14:paraId="73376704" w14:textId="321C20BF" w:rsidR="00581E11" w:rsidRPr="00581E11" w:rsidRDefault="007F5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 Unicode MS"/>
                <w:sz w:val="20"/>
                <w:szCs w:val="20"/>
              </w:rPr>
              <w:t>TALLER “CALLEJEROS”</w:t>
            </w:r>
            <w:r w:rsidR="00581E11" w:rsidRPr="00581E11">
              <w:rPr>
                <w:rFonts w:asciiTheme="majorHAnsi" w:hAnsiTheme="majorHAnsi" w:cs="Arial Unicode MS"/>
                <w:sz w:val="20"/>
                <w:szCs w:val="20"/>
              </w:rPr>
              <w:t>.</w:t>
            </w:r>
            <w:r w:rsidR="00581E11" w:rsidRPr="00581E11">
              <w:rPr>
                <w:rFonts w:asciiTheme="majorHAnsi" w:hAnsiTheme="majorHAnsi" w:cs="Arial Unicode MS"/>
                <w:sz w:val="20"/>
                <w:szCs w:val="20"/>
              </w:rPr>
              <w:br/>
            </w:r>
          </w:p>
          <w:p w14:paraId="2F780C13" w14:textId="77777777" w:rsidR="00581E11" w:rsidRPr="001072FD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060D" w14:textId="58B30424" w:rsidR="00CE13DF" w:rsidRDefault="0095436E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5436E">
              <w:rPr>
                <w:rFonts w:asciiTheme="majorHAnsi" w:hAnsiTheme="majorHAnsi"/>
                <w:sz w:val="20"/>
                <w:szCs w:val="20"/>
              </w:rPr>
              <w:t>SALÓN DE ACTOS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5436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– 8:00</w:t>
            </w:r>
            <w:r w:rsidR="007F5C5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-9:20</w:t>
            </w:r>
          </w:p>
          <w:p w14:paraId="1D18EFB3" w14:textId="77777777" w:rsidR="00581E11" w:rsidRDefault="00581E1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0B06ABC" w14:textId="77777777" w:rsidR="00581E11" w:rsidRDefault="00581E1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AFB9DCA" w14:textId="77777777" w:rsidR="001150CB" w:rsidRDefault="001150CB" w:rsidP="00581E11">
            <w:pPr>
              <w:pStyle w:val="Styledetableau2"/>
              <w:rPr>
                <w:rFonts w:eastAsia="Arial Unicode MS" w:cs="Arial Unicode MS"/>
              </w:rPr>
            </w:pPr>
          </w:p>
          <w:p w14:paraId="51E13303" w14:textId="2130CDB3" w:rsidR="00581E11" w:rsidRDefault="00581E11" w:rsidP="00581E11">
            <w:pPr>
              <w:pStyle w:val="Styledetableau2"/>
            </w:pPr>
            <w:r>
              <w:rPr>
                <w:rFonts w:eastAsia="Arial Unicode MS" w:cs="Arial Unicode MS"/>
              </w:rPr>
              <w:t xml:space="preserve">SALÓN DE ACTOS </w:t>
            </w:r>
            <w:r w:rsidRPr="0095436E">
              <w:rPr>
                <w:rFonts w:eastAsia="Arial Unicode MS" w:cs="Arial Unicode MS"/>
                <w:b/>
              </w:rPr>
              <w:t xml:space="preserve">– </w:t>
            </w:r>
            <w:r>
              <w:rPr>
                <w:rFonts w:eastAsia="Arial Unicode MS" w:cs="Arial Unicode MS"/>
                <w:b/>
              </w:rPr>
              <w:t xml:space="preserve"> </w:t>
            </w:r>
            <w:r w:rsidRPr="0095436E">
              <w:rPr>
                <w:rFonts w:eastAsia="Arial Unicode MS" w:cs="Arial Unicode MS"/>
                <w:b/>
              </w:rPr>
              <w:t>9:30</w:t>
            </w:r>
            <w:r w:rsidR="007F5C58">
              <w:rPr>
                <w:rFonts w:eastAsia="Arial Unicode MS" w:cs="Arial Unicode MS"/>
                <w:b/>
              </w:rPr>
              <w:t>-10:45</w:t>
            </w:r>
          </w:p>
          <w:p w14:paraId="476ED1D5" w14:textId="77777777" w:rsidR="00581E11" w:rsidRPr="0095436E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A6C2" w14:textId="5FFA8899" w:rsidR="00CE13DF" w:rsidRDefault="007F5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 ENRIQUE DIEGO.</w:t>
            </w:r>
          </w:p>
          <w:p w14:paraId="295746BA" w14:textId="6BACC54E" w:rsidR="007F5C58" w:rsidRDefault="007F5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D. Juan Francisco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Alemán</w:t>
            </w:r>
            <w:proofErr w:type="spellEnd"/>
          </w:p>
          <w:p w14:paraId="732E13CD" w14:textId="77777777" w:rsidR="00581E11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BA8992" w14:textId="77777777" w:rsidR="00581E11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3C9336" w14:textId="1F43B804" w:rsidR="001150CB" w:rsidRDefault="007F5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DÑA. TOÑI ARMAS</w:t>
            </w:r>
          </w:p>
          <w:p w14:paraId="69D37AAB" w14:textId="77777777" w:rsidR="00581E11" w:rsidRDefault="007F5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DÑA.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Dña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Eulalia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2E84B0B" w14:textId="52AF5FA9" w:rsidR="007F5C58" w:rsidRPr="00581E11" w:rsidRDefault="007F5C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E11" w14:paraId="0814DCFE" w14:textId="77777777" w:rsidTr="001150CB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5762" w14:textId="77777777" w:rsidR="00581E11" w:rsidRDefault="00581E11">
            <w:pPr>
              <w:pStyle w:val="Styledetableau2"/>
              <w:rPr>
                <w:b/>
                <w:bCs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2976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88B6C0E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436E">
              <w:rPr>
                <w:rFonts w:asciiTheme="majorHAnsi" w:hAnsiTheme="majorHAnsi"/>
                <w:sz w:val="20"/>
                <w:szCs w:val="20"/>
              </w:rPr>
              <w:t>ELABORACIÓN 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 </w:t>
            </w:r>
          </w:p>
          <w:p w14:paraId="17BD4D46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DOCUMENTO </w:t>
            </w:r>
          </w:p>
          <w:p w14:paraId="544A3764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</w:t>
            </w:r>
            <w:r w:rsidRPr="0095436E">
              <w:rPr>
                <w:rFonts w:asciiTheme="majorHAnsi" w:hAnsiTheme="majorHAnsi"/>
                <w:sz w:val="20"/>
                <w:szCs w:val="20"/>
              </w:rPr>
              <w:t xml:space="preserve"> CONCLUSIONES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DEL</w:t>
            </w:r>
          </w:p>
          <w:p w14:paraId="3E3BE3AD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PROYECTO “MUJERES DE MI FAMILIA”.</w:t>
            </w:r>
          </w:p>
          <w:p w14:paraId="1A9A305A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3DB1A2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1D44B86" w14:textId="77777777" w:rsidR="00581E11" w:rsidRDefault="00581E11" w:rsidP="00581E11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 xml:space="preserve">TALLER « EL LENGUAJE </w:t>
            </w:r>
          </w:p>
          <w:p w14:paraId="28622BF2" w14:textId="77777777" w:rsidR="00581E11" w:rsidRDefault="00581E11" w:rsidP="00581E11">
            <w:pPr>
              <w:pStyle w:val="Styledetableau2"/>
              <w:jc w:val="both"/>
              <w:rPr>
                <w:rFonts w:eastAsia="Arial Unicode MS" w:cs="Arial Unicode MS"/>
                <w:lang w:val="fr-FR"/>
              </w:rPr>
            </w:pPr>
            <w:r>
              <w:rPr>
                <w:rFonts w:eastAsia="Arial Unicode MS" w:cs="Arial Unicode MS"/>
                <w:lang w:val="fr-FR"/>
              </w:rPr>
              <w:t>Y LAS DESIGUALDADES ».</w:t>
            </w:r>
          </w:p>
          <w:p w14:paraId="593CBBB4" w14:textId="77777777" w:rsidR="00581E11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F9CB99" w14:textId="77777777" w:rsidR="00581E11" w:rsidRPr="001072FD" w:rsidRDefault="00581E11" w:rsidP="00581E1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72F0" w14:textId="77777777" w:rsidR="00581E11" w:rsidRDefault="00581E11" w:rsidP="000648A8">
            <w:pPr>
              <w:pStyle w:val="Styledetableau2"/>
            </w:pPr>
          </w:p>
          <w:p w14:paraId="78BA5087" w14:textId="45092343" w:rsidR="00581E11" w:rsidRDefault="00581E11" w:rsidP="000648A8">
            <w:pPr>
              <w:pStyle w:val="Styledetableau2"/>
              <w:rPr>
                <w:b/>
              </w:rPr>
            </w:pPr>
            <w:r>
              <w:t xml:space="preserve">SALÓN DE ACTOS – </w:t>
            </w:r>
            <w:r w:rsidR="007F5C58" w:rsidRPr="007F5C58">
              <w:rPr>
                <w:b/>
              </w:rPr>
              <w:t>11:15-</w:t>
            </w:r>
            <w:r w:rsidRPr="00B66BCD">
              <w:rPr>
                <w:b/>
              </w:rPr>
              <w:t>12:30</w:t>
            </w:r>
          </w:p>
          <w:p w14:paraId="1EB0481A" w14:textId="77777777" w:rsidR="00581E11" w:rsidRDefault="00581E11" w:rsidP="000648A8">
            <w:pPr>
              <w:pStyle w:val="Styledetableau2"/>
              <w:rPr>
                <w:b/>
              </w:rPr>
            </w:pPr>
          </w:p>
          <w:p w14:paraId="6BCAC710" w14:textId="77777777" w:rsidR="00581E11" w:rsidRDefault="00581E11" w:rsidP="000648A8">
            <w:pPr>
              <w:pStyle w:val="Styledetableau2"/>
              <w:rPr>
                <w:b/>
              </w:rPr>
            </w:pPr>
          </w:p>
          <w:p w14:paraId="5D43A4CD" w14:textId="77777777" w:rsidR="00581E11" w:rsidRDefault="00581E11" w:rsidP="000648A8">
            <w:pPr>
              <w:pStyle w:val="Styledetableau2"/>
              <w:rPr>
                <w:b/>
              </w:rPr>
            </w:pPr>
          </w:p>
          <w:p w14:paraId="07162D35" w14:textId="77777777" w:rsidR="00581E11" w:rsidRDefault="00581E11" w:rsidP="000648A8">
            <w:pPr>
              <w:pStyle w:val="Styledetableau2"/>
              <w:rPr>
                <w:b/>
              </w:rPr>
            </w:pPr>
          </w:p>
          <w:p w14:paraId="78D110D5" w14:textId="77777777" w:rsidR="00581E11" w:rsidRDefault="00581E11" w:rsidP="000648A8">
            <w:pPr>
              <w:pStyle w:val="Styledetableau2"/>
              <w:rPr>
                <w:b/>
              </w:rPr>
            </w:pPr>
          </w:p>
          <w:p w14:paraId="077FBFA2" w14:textId="77777777" w:rsidR="00581E11" w:rsidRDefault="00581E11" w:rsidP="000648A8">
            <w:pPr>
              <w:pStyle w:val="Styledetableau2"/>
            </w:pPr>
          </w:p>
          <w:p w14:paraId="4AE74DE4" w14:textId="621A97D9" w:rsidR="00581E11" w:rsidRDefault="00581E11" w:rsidP="000648A8">
            <w:pPr>
              <w:pStyle w:val="Styledetableau2"/>
              <w:rPr>
                <w:b/>
              </w:rPr>
            </w:pPr>
            <w:r>
              <w:t xml:space="preserve">SALÓN DE ACTOS </w:t>
            </w:r>
            <w:r w:rsidRPr="00581E11">
              <w:rPr>
                <w:b/>
              </w:rPr>
              <w:t>– 12:30</w:t>
            </w:r>
          </w:p>
          <w:p w14:paraId="31405699" w14:textId="0C5CEBCD" w:rsidR="007F5C58" w:rsidRDefault="007F5C58" w:rsidP="000648A8">
            <w:pPr>
              <w:pStyle w:val="Styledetableau2"/>
            </w:pPr>
          </w:p>
          <w:p w14:paraId="26A40BD5" w14:textId="77777777" w:rsidR="00581E11" w:rsidRDefault="00581E11" w:rsidP="000648A8">
            <w:pPr>
              <w:pStyle w:val="Styledetableau2"/>
            </w:pPr>
          </w:p>
          <w:p w14:paraId="7E66A259" w14:textId="77777777" w:rsidR="00581E11" w:rsidRDefault="00581E11" w:rsidP="000648A8">
            <w:pPr>
              <w:pStyle w:val="Styledetableau2"/>
            </w:pPr>
          </w:p>
          <w:p w14:paraId="426F2479" w14:textId="77777777" w:rsidR="00581E11" w:rsidRDefault="00581E11" w:rsidP="000648A8">
            <w:pPr>
              <w:pStyle w:val="Styledetableau2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FE6A" w14:textId="77777777" w:rsidR="00581E11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EAF4CA" w14:textId="3D4BD4E5" w:rsidR="00581E11" w:rsidRDefault="00581E11" w:rsidP="00581E11">
            <w:pPr>
              <w:pStyle w:val="Styledetableau2"/>
            </w:pPr>
            <w:r>
              <w:t>ALUMNADO Y PROFESORADO.</w:t>
            </w:r>
          </w:p>
          <w:p w14:paraId="213321FF" w14:textId="6F600381" w:rsidR="007F5C58" w:rsidRDefault="007F5C58" w:rsidP="00581E11">
            <w:pPr>
              <w:pStyle w:val="Styledetableau2"/>
            </w:pPr>
            <w:r>
              <w:t>Dña. Juan Francisco Alemán</w:t>
            </w:r>
          </w:p>
          <w:p w14:paraId="651CBB49" w14:textId="65AA5D4B" w:rsidR="007F5C58" w:rsidRDefault="007F5C58" w:rsidP="00581E11">
            <w:pPr>
              <w:pStyle w:val="Styledetableau2"/>
            </w:pPr>
            <w:r>
              <w:t>Dña. Laura Socorro</w:t>
            </w:r>
          </w:p>
          <w:p w14:paraId="36BD996A" w14:textId="77777777" w:rsidR="00581E11" w:rsidRDefault="00581E11" w:rsidP="00581E11">
            <w:pPr>
              <w:pStyle w:val="Styledetableau2"/>
            </w:pPr>
          </w:p>
          <w:p w14:paraId="22B33B8B" w14:textId="77777777" w:rsidR="00581E11" w:rsidRDefault="00581E11" w:rsidP="00581E11">
            <w:pPr>
              <w:pStyle w:val="Styledetableau2"/>
            </w:pPr>
          </w:p>
          <w:p w14:paraId="413FB6FB" w14:textId="3AF24E6F" w:rsidR="00581E11" w:rsidRDefault="00581E11" w:rsidP="00581E11">
            <w:pPr>
              <w:pStyle w:val="Styledetableau2"/>
            </w:pPr>
            <w:r>
              <w:t>D. PEDRO RODRÍGUEZ</w:t>
            </w:r>
          </w:p>
          <w:p w14:paraId="7CB7DAC7" w14:textId="2546E804" w:rsidR="007F5C58" w:rsidRDefault="007F5C58" w:rsidP="00581E11">
            <w:pPr>
              <w:pStyle w:val="Styledetableau2"/>
            </w:pPr>
            <w:r>
              <w:t>DÑA. CARMEN RODRÍGUEZ</w:t>
            </w:r>
          </w:p>
          <w:p w14:paraId="445B92A0" w14:textId="77777777" w:rsidR="00581E11" w:rsidRPr="001072FD" w:rsidRDefault="00581E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E11" w14:paraId="47DC80DA" w14:textId="77777777" w:rsidTr="001150CB">
        <w:trPr>
          <w:trHeight w:val="2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C016" w14:textId="77777777" w:rsidR="00581E11" w:rsidRPr="00581E11" w:rsidRDefault="00581E11" w:rsidP="009202C6">
            <w:pPr>
              <w:pStyle w:val="Styledetableau2"/>
              <w:jc w:val="right"/>
            </w:pPr>
            <w:r w:rsidRPr="00B66BCD">
              <w:rPr>
                <w:b/>
              </w:rPr>
              <w:t>Tarde-noche:</w:t>
            </w:r>
            <w:r>
              <w:t xml:space="preserve">                                 </w:t>
            </w:r>
          </w:p>
          <w:p w14:paraId="6ACBCE3A" w14:textId="77777777" w:rsidR="00581E11" w:rsidRPr="00581E11" w:rsidRDefault="00581E11" w:rsidP="009202C6">
            <w:pPr>
              <w:pStyle w:val="Styledetableau2"/>
              <w:jc w:val="right"/>
              <w:rPr>
                <w:b/>
              </w:rPr>
            </w:pPr>
            <w:r w:rsidRPr="00581E11">
              <w:rPr>
                <w:b/>
              </w:rPr>
              <w:t>20:30</w:t>
            </w:r>
          </w:p>
          <w:p w14:paraId="27B376CA" w14:textId="77777777" w:rsidR="00581E11" w:rsidRDefault="00581E11" w:rsidP="009202C6">
            <w:pPr>
              <w:pStyle w:val="Styledetableau2"/>
              <w:jc w:val="right"/>
            </w:pPr>
            <w:r>
              <w:t xml:space="preserve">                          </w:t>
            </w:r>
          </w:p>
          <w:p w14:paraId="2AE0F6A1" w14:textId="77777777" w:rsidR="00581E11" w:rsidRDefault="00581E11">
            <w:pPr>
              <w:pStyle w:val="Styledetableau2"/>
              <w:jc w:val="right"/>
            </w:pPr>
          </w:p>
          <w:p w14:paraId="136250C3" w14:textId="77777777" w:rsidR="00581E11" w:rsidRDefault="00581E11">
            <w:pPr>
              <w:pStyle w:val="Styledetableau2"/>
              <w:jc w:val="right"/>
            </w:pPr>
          </w:p>
          <w:p w14:paraId="3DC10D40" w14:textId="77777777" w:rsidR="00581E11" w:rsidRDefault="00581E11">
            <w:pPr>
              <w:pStyle w:val="Styledetableau2"/>
              <w:jc w:val="right"/>
            </w:pPr>
          </w:p>
          <w:p w14:paraId="322623DF" w14:textId="77777777" w:rsidR="00581E11" w:rsidRDefault="00581E11">
            <w:pPr>
              <w:pStyle w:val="Styledetableau2"/>
              <w:jc w:val="right"/>
            </w:pPr>
          </w:p>
          <w:p w14:paraId="7C3AF0C2" w14:textId="77777777" w:rsidR="00581E11" w:rsidRDefault="00581E11">
            <w:pPr>
              <w:pStyle w:val="Styledetableau2"/>
              <w:jc w:val="right"/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3F01" w14:textId="77777777" w:rsidR="00581E11" w:rsidRDefault="00581E11" w:rsidP="0095436E">
            <w:pPr>
              <w:pStyle w:val="Styledetableau2"/>
              <w:rPr>
                <w:rFonts w:eastAsia="Arial Unicode MS" w:cs="Arial Unicode MS"/>
                <w:b/>
                <w:lang w:val="fr-FR"/>
              </w:rPr>
            </w:pPr>
            <w:r w:rsidRPr="00B66BCD">
              <w:rPr>
                <w:rFonts w:eastAsia="Arial Unicode MS" w:cs="Arial Unicode MS"/>
                <w:b/>
                <w:lang w:val="fr-FR"/>
              </w:rPr>
              <w:t xml:space="preserve">TAPAS POR VEGUETA </w:t>
            </w:r>
            <w:r>
              <w:rPr>
                <w:rFonts w:eastAsia="Arial Unicode MS" w:cs="Arial Unicode MS"/>
                <w:b/>
                <w:lang w:val="fr-FR"/>
              </w:rPr>
              <w:t>– ALUMNADO Y PROFESORADO</w:t>
            </w:r>
          </w:p>
          <w:p w14:paraId="5505055E" w14:textId="77777777" w:rsidR="00581E11" w:rsidRPr="00B66BCD" w:rsidRDefault="00581E11" w:rsidP="0095436E">
            <w:pPr>
              <w:pStyle w:val="Styledetableau2"/>
              <w:rPr>
                <w:b/>
              </w:rPr>
            </w:pPr>
            <w:r>
              <w:rPr>
                <w:rFonts w:eastAsia="Arial Unicode MS" w:cs="Arial Unicode MS"/>
                <w:b/>
                <w:lang w:val="fr-FR"/>
              </w:rPr>
              <w:t>(A CARGO DE CADA CENTRO SOCIO).</w:t>
            </w:r>
          </w:p>
          <w:p w14:paraId="3CABD8AA" w14:textId="77777777" w:rsidR="00581E11" w:rsidRDefault="00581E11" w:rsidP="0095436E">
            <w:pPr>
              <w:pStyle w:val="Styledetableau2"/>
              <w:jc w:val="both"/>
            </w:pPr>
          </w:p>
          <w:p w14:paraId="27A3D2B8" w14:textId="77777777" w:rsidR="00581E11" w:rsidRDefault="00581E11" w:rsidP="0095436E">
            <w:pPr>
              <w:pStyle w:val="Styledetableau2"/>
              <w:ind w:left="218"/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91F8" w14:textId="77777777" w:rsidR="00581E11" w:rsidRDefault="00581E11">
            <w:pPr>
              <w:pStyle w:val="Styledetableau2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1717" w14:textId="77777777" w:rsidR="00581E11" w:rsidRDefault="00581E11" w:rsidP="00B66BCD">
            <w:pPr>
              <w:pStyle w:val="Styledetableau2"/>
            </w:pPr>
            <w:r>
              <w:t>PROFESORADO.</w:t>
            </w:r>
          </w:p>
          <w:p w14:paraId="3307A89E" w14:textId="0591A36C" w:rsidR="007F5C58" w:rsidRDefault="007F5C58" w:rsidP="00B66BCD">
            <w:pPr>
              <w:pStyle w:val="Styledetableau2"/>
            </w:pPr>
          </w:p>
        </w:tc>
      </w:tr>
      <w:tr w:rsidR="00581E11" w14:paraId="4B050072" w14:textId="77777777" w:rsidTr="001150CB">
        <w:trPr>
          <w:gridAfter w:val="1"/>
          <w:wAfter w:w="45" w:type="dxa"/>
          <w:trHeight w:val="14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1A9" w14:textId="77777777" w:rsidR="00581E11" w:rsidRPr="00B66BCD" w:rsidRDefault="00581E11">
            <w:pPr>
              <w:pStyle w:val="Styledetableau2"/>
              <w:jc w:val="right"/>
              <w:rPr>
                <w:b/>
              </w:rPr>
            </w:pPr>
            <w:r w:rsidRPr="00B66BCD">
              <w:rPr>
                <w:b/>
              </w:rPr>
              <w:lastRenderedPageBreak/>
              <w:t xml:space="preserve">VIERNES </w:t>
            </w:r>
            <w:r>
              <w:rPr>
                <w:b/>
              </w:rPr>
              <w:t>12</w:t>
            </w:r>
            <w:r w:rsidRPr="00B66BCD">
              <w:rPr>
                <w:b/>
              </w:rPr>
              <w:t xml:space="preserve"> MAYO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A1C2" w14:textId="77777777" w:rsidR="00581E11" w:rsidRDefault="00581E11" w:rsidP="00B66BCD">
            <w:pPr>
              <w:pStyle w:val="Styledetableau2"/>
            </w:pPr>
            <w:r>
              <w:t>TALLER “CONCEPTOS EN TORNO A LA IGUALDAD”.</w:t>
            </w:r>
          </w:p>
          <w:p w14:paraId="7F6E88EF" w14:textId="77777777" w:rsidR="00581E11" w:rsidRDefault="00581E11" w:rsidP="00B66BCD">
            <w:pPr>
              <w:pStyle w:val="Styledetableau2"/>
            </w:pPr>
          </w:p>
          <w:p w14:paraId="4E882399" w14:textId="77777777" w:rsidR="00581E11" w:rsidRDefault="00581E11" w:rsidP="00B66BCD">
            <w:pPr>
              <w:pStyle w:val="Styledetableau2"/>
            </w:pPr>
          </w:p>
          <w:p w14:paraId="57CA7847" w14:textId="77777777" w:rsidR="00581E11" w:rsidRDefault="00581E11" w:rsidP="00B66BCD">
            <w:pPr>
              <w:pStyle w:val="Styledetableau2"/>
            </w:pPr>
          </w:p>
          <w:p w14:paraId="0D751184" w14:textId="77777777" w:rsidR="00581E11" w:rsidRDefault="00581E11" w:rsidP="00B66BCD">
            <w:pPr>
              <w:pStyle w:val="Styledetableau2"/>
            </w:pPr>
          </w:p>
          <w:p w14:paraId="5F2DA0A2" w14:textId="77777777" w:rsidR="00581E11" w:rsidRDefault="00581E11" w:rsidP="00B66BCD">
            <w:pPr>
              <w:pStyle w:val="Styledetableau2"/>
            </w:pPr>
          </w:p>
          <w:p w14:paraId="74786314" w14:textId="77777777" w:rsidR="00581E11" w:rsidRDefault="00581E11" w:rsidP="00B66BCD">
            <w:pPr>
              <w:pStyle w:val="Styledetableau2"/>
            </w:pPr>
          </w:p>
          <w:p w14:paraId="497DFC9D" w14:textId="77777777" w:rsidR="00581E11" w:rsidRDefault="00581E11" w:rsidP="00B66BCD">
            <w:pPr>
              <w:pStyle w:val="Styledetableau2"/>
            </w:pPr>
          </w:p>
          <w:p w14:paraId="0150E0BD" w14:textId="77777777" w:rsidR="00581E11" w:rsidRDefault="00581E11" w:rsidP="00B66BCD">
            <w:pPr>
              <w:pStyle w:val="Styledetableau2"/>
            </w:pPr>
          </w:p>
          <w:p w14:paraId="16CA7400" w14:textId="77777777" w:rsidR="00581E11" w:rsidRDefault="00581E11" w:rsidP="00B66BCD">
            <w:pPr>
              <w:pStyle w:val="Styledetableau2"/>
            </w:pPr>
          </w:p>
          <w:p w14:paraId="6FD0E676" w14:textId="77777777" w:rsidR="00581E11" w:rsidRDefault="00581E11" w:rsidP="00B66BCD">
            <w:pPr>
              <w:pStyle w:val="Styledetableau2"/>
            </w:pPr>
          </w:p>
          <w:p w14:paraId="3C2626A1" w14:textId="77777777" w:rsidR="00581E11" w:rsidRDefault="00581E11" w:rsidP="00B66BCD">
            <w:pPr>
              <w:pStyle w:val="Styledetableau2"/>
            </w:pPr>
          </w:p>
          <w:p w14:paraId="30C34D4E" w14:textId="77777777" w:rsidR="007F5C58" w:rsidRDefault="007F5C58" w:rsidP="00B66BCD">
            <w:pPr>
              <w:pStyle w:val="Styledetableau2"/>
            </w:pPr>
          </w:p>
          <w:p w14:paraId="1EA4C3FC" w14:textId="1D7F1E8A" w:rsidR="00581E11" w:rsidRDefault="00581E11" w:rsidP="00B66BCD">
            <w:pPr>
              <w:pStyle w:val="Styledetableau2"/>
            </w:pPr>
            <w:r>
              <w:t>MESA REDONDA “RETOS Y DESAFIOS DE LA IGUALDAD”.</w:t>
            </w:r>
          </w:p>
          <w:p w14:paraId="31FF57B1" w14:textId="77777777" w:rsidR="00581E11" w:rsidRDefault="00581E11" w:rsidP="00B66BCD">
            <w:pPr>
              <w:pStyle w:val="Styledetableau2"/>
            </w:pPr>
          </w:p>
          <w:p w14:paraId="2BD3DD2C" w14:textId="77777777" w:rsidR="00581E11" w:rsidRDefault="00581E11" w:rsidP="00B66BCD">
            <w:pPr>
              <w:pStyle w:val="Styledetableau2"/>
            </w:pPr>
          </w:p>
          <w:p w14:paraId="79D8997A" w14:textId="77777777" w:rsidR="00581E11" w:rsidRDefault="00581E11" w:rsidP="00B66BCD">
            <w:pPr>
              <w:pStyle w:val="Styledetableau2"/>
            </w:pPr>
          </w:p>
          <w:p w14:paraId="0584DBE1" w14:textId="77777777" w:rsidR="00581E11" w:rsidRDefault="00581E11" w:rsidP="00B66BCD">
            <w:pPr>
              <w:pStyle w:val="Styledetableau2"/>
            </w:pPr>
          </w:p>
          <w:p w14:paraId="54F3F245" w14:textId="77777777" w:rsidR="00581E11" w:rsidRDefault="00581E11" w:rsidP="00B66BCD">
            <w:pPr>
              <w:pStyle w:val="Styledetableau2"/>
            </w:pPr>
          </w:p>
          <w:p w14:paraId="2DA22F5D" w14:textId="77777777" w:rsidR="00581E11" w:rsidRDefault="00581E11" w:rsidP="00B66BCD">
            <w:pPr>
              <w:pStyle w:val="Styledetableau2"/>
            </w:pPr>
          </w:p>
          <w:p w14:paraId="41FFC4A6" w14:textId="77777777" w:rsidR="00581E11" w:rsidRDefault="00581E11" w:rsidP="00B66BCD">
            <w:pPr>
              <w:pStyle w:val="Styledetableau2"/>
            </w:pPr>
          </w:p>
          <w:p w14:paraId="0E30A7E9" w14:textId="77777777" w:rsidR="007F5C58" w:rsidRDefault="007F5C58" w:rsidP="00B66BCD">
            <w:pPr>
              <w:pStyle w:val="Styledetableau2"/>
            </w:pPr>
          </w:p>
          <w:p w14:paraId="0C27E12F" w14:textId="767C009E" w:rsidR="00581E11" w:rsidRDefault="00581E11" w:rsidP="00B66BCD">
            <w:pPr>
              <w:pStyle w:val="Styledetableau2"/>
            </w:pPr>
            <w:r>
              <w:t xml:space="preserve">EVALUACIÓN DEL PROYECTO Y DE LAS JORNADAS </w:t>
            </w:r>
            <w:r w:rsidRPr="007F5C58">
              <w:rPr>
                <w:i/>
              </w:rPr>
              <w:t>(ON-LINE).</w:t>
            </w:r>
          </w:p>
          <w:p w14:paraId="70F6897C" w14:textId="77777777" w:rsidR="00581E11" w:rsidRDefault="00581E11" w:rsidP="00B66BCD">
            <w:pPr>
              <w:pStyle w:val="Styledetableau2"/>
            </w:pPr>
          </w:p>
          <w:p w14:paraId="3D0549D7" w14:textId="77777777" w:rsidR="00581E11" w:rsidRDefault="00581E11" w:rsidP="00B66BCD">
            <w:pPr>
              <w:pStyle w:val="Styledetableau2"/>
            </w:pPr>
          </w:p>
          <w:p w14:paraId="0EEE973F" w14:textId="77777777" w:rsidR="00581E11" w:rsidRDefault="00581E11" w:rsidP="00B66BCD">
            <w:pPr>
              <w:pStyle w:val="Styledetableau2"/>
            </w:pPr>
          </w:p>
          <w:p w14:paraId="722D1311" w14:textId="77777777" w:rsidR="00581E11" w:rsidRDefault="00581E11" w:rsidP="00B66BCD">
            <w:pPr>
              <w:pStyle w:val="Styledetableau2"/>
            </w:pPr>
          </w:p>
          <w:p w14:paraId="46416272" w14:textId="77777777" w:rsidR="00581E11" w:rsidRDefault="00581E11" w:rsidP="00B66BCD">
            <w:pPr>
              <w:pStyle w:val="Styledetableau2"/>
            </w:pPr>
            <w:r>
              <w:t>ACTO DE CLAUSURA Y DE LAS JORNADAS “MUJERES DE MI FAMILIA”</w:t>
            </w:r>
          </w:p>
          <w:p w14:paraId="556A7F36" w14:textId="77777777" w:rsidR="00581E11" w:rsidRDefault="00581E11" w:rsidP="00B66BCD">
            <w:pPr>
              <w:pStyle w:val="Styledetableau2"/>
            </w:pPr>
          </w:p>
          <w:p w14:paraId="719F259D" w14:textId="77777777" w:rsidR="00581E11" w:rsidRDefault="00581E11" w:rsidP="00B66BCD">
            <w:pPr>
              <w:pStyle w:val="Styledetableau2"/>
            </w:pPr>
          </w:p>
          <w:p w14:paraId="0172E090" w14:textId="77777777" w:rsidR="00581E11" w:rsidRDefault="00581E11" w:rsidP="00B66BCD">
            <w:pPr>
              <w:pStyle w:val="Styledetableau2"/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B6C6" w14:textId="60329A44" w:rsidR="00581E11" w:rsidRDefault="00581E11">
            <w:pPr>
              <w:pStyle w:val="Styledetableau2"/>
            </w:pPr>
            <w:r>
              <w:t xml:space="preserve">SALÓN DE ACTOS </w:t>
            </w:r>
            <w:r w:rsidRPr="00B66BCD">
              <w:rPr>
                <w:b/>
              </w:rPr>
              <w:t>– 8:00</w:t>
            </w:r>
            <w:r w:rsidR="00B30D52">
              <w:rPr>
                <w:b/>
              </w:rPr>
              <w:t>- 9:30</w:t>
            </w:r>
          </w:p>
          <w:p w14:paraId="21F9A831" w14:textId="7D8BD6AB" w:rsidR="00581E11" w:rsidRDefault="00581E11">
            <w:pPr>
              <w:pStyle w:val="Styledetableau2"/>
            </w:pPr>
            <w:r>
              <w:t>ALUMNADO Y PROFESORADO.</w:t>
            </w:r>
          </w:p>
          <w:p w14:paraId="78B76B6F" w14:textId="77777777" w:rsidR="007F5C58" w:rsidRDefault="007F5C58">
            <w:pPr>
              <w:pStyle w:val="Styledetableau2"/>
            </w:pPr>
          </w:p>
          <w:p w14:paraId="01B6321D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45AD373F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212D50A2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627B1664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2716D55E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3204453A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68E07FE2" w14:textId="77777777" w:rsidR="00581E11" w:rsidRPr="00400FF3" w:rsidRDefault="00581E11" w:rsidP="00400FF3">
            <w:pPr>
              <w:rPr>
                <w:lang w:val="es-ES_tradnl" w:eastAsia="es-ES_tradnl"/>
              </w:rPr>
            </w:pPr>
          </w:p>
          <w:p w14:paraId="0796FBB0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464248B5" w14:textId="77777777" w:rsidR="00581E11" w:rsidRDefault="00581E11" w:rsidP="00400FF3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6AD4CE31" w14:textId="77777777" w:rsidR="007F5C58" w:rsidRDefault="007F5C58" w:rsidP="00400FF3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  <w:p w14:paraId="3913B2EB" w14:textId="6BB23699" w:rsidR="00581E11" w:rsidRDefault="00581E11" w:rsidP="00400FF3">
            <w:pPr>
              <w:rPr>
                <w:lang w:val="es-ES_tradnl" w:eastAsia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SALÓN DE ACTOS </w:t>
            </w:r>
            <w:r w:rsidRPr="00400FF3">
              <w:rPr>
                <w:rFonts w:asciiTheme="majorHAnsi" w:hAnsiTheme="majorHAnsi"/>
                <w:b/>
                <w:sz w:val="20"/>
                <w:szCs w:val="20"/>
                <w:lang w:val="es-ES_tradnl" w:eastAsia="es-ES_tradnl"/>
              </w:rPr>
              <w:t>– 9:30</w:t>
            </w:r>
            <w:r w:rsidR="00B30D52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-10:45 </w:t>
            </w:r>
            <w:r w:rsidRPr="00400FF3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ALUMNADO Y PROFESORADO</w:t>
            </w:r>
            <w:r>
              <w:rPr>
                <w:lang w:val="es-ES_tradnl" w:eastAsia="es-ES_tradnl"/>
              </w:rPr>
              <w:t>.</w:t>
            </w:r>
          </w:p>
          <w:p w14:paraId="43C3A8C7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442EB81A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4F59A72B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3D6F01C6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66A3EB02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397BA303" w14:textId="77777777" w:rsidR="00581E11" w:rsidRDefault="00581E11" w:rsidP="00400FF3">
            <w:pPr>
              <w:rPr>
                <w:lang w:val="es-ES_tradnl" w:eastAsia="es-ES_tradnl"/>
              </w:rPr>
            </w:pPr>
          </w:p>
          <w:p w14:paraId="57298A85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400FF3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SALÓN DE ACTOS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/ BIBLIOTECA</w:t>
            </w:r>
            <w:r w:rsidRPr="00400FF3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 w:rsidRPr="00B30D52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/MEDUSA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 w:rsidRPr="00400FF3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– </w:t>
            </w:r>
            <w:r w:rsidRPr="00400F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  <w:t>11:15</w:t>
            </w:r>
          </w:p>
          <w:p w14:paraId="6FB407C0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689A3F1E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0074512C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095AAE59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3A6DDE05" w14:textId="77777777" w:rsidR="00871055" w:rsidRDefault="00871055" w:rsidP="00400FF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76DF49FF" w14:textId="79C4A5DB" w:rsidR="00581E11" w:rsidRPr="00581E11" w:rsidRDefault="00581E11" w:rsidP="00400FF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581E11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 w:eastAsia="es-ES_tradnl"/>
              </w:rPr>
              <w:t>PATIO DEL INSTITUTO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 w:eastAsia="es-ES_tradnl"/>
              </w:rPr>
              <w:t xml:space="preserve"> – </w:t>
            </w:r>
            <w:r w:rsidRPr="00581E1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  <w:t>12:</w:t>
            </w:r>
            <w:r w:rsidR="00B30D5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  <w:t>10</w:t>
            </w:r>
          </w:p>
          <w:p w14:paraId="6F26B3C8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3ACBF6B8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3DC4BC72" w14:textId="77777777" w:rsidR="00581E11" w:rsidRDefault="00581E11" w:rsidP="00400FF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14:paraId="3F7E45D1" w14:textId="77777777" w:rsidR="00581E11" w:rsidRPr="00400FF3" w:rsidRDefault="00581E11" w:rsidP="00400FF3">
            <w:pP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4C0C" w14:textId="2FC14DF0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  <w:r w:rsidRPr="00B66BCD">
              <w:rPr>
                <w:rFonts w:asciiTheme="majorHAnsi" w:hAnsiTheme="majorHAnsi"/>
                <w:sz w:val="20"/>
                <w:szCs w:val="20"/>
              </w:rPr>
              <w:t>DÑA. YAZMINA FIGUEROA, ASESORA DE IGUALDAD DEL CENTRO DE FORMACIÓN DEL PROFESORADO 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LAS PALMAS DE G.C.</w:t>
            </w:r>
          </w:p>
          <w:p w14:paraId="25D7B739" w14:textId="1499D661" w:rsidR="007F5C58" w:rsidRDefault="007F5C58" w:rsidP="00B66B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DÑA. EULALIA GLEZ.</w:t>
            </w:r>
          </w:p>
          <w:p w14:paraId="18F7627F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8A5875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7074CC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898075" w14:textId="77777777" w:rsidR="007F5C58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D. MARKUS, DÑA.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JUDITH,D.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PEDRO RDGUEZ.,DÑA. YAZMINA</w:t>
            </w:r>
            <w:r w:rsidR="007F5C58">
              <w:rPr>
                <w:rFonts w:asciiTheme="majorHAnsi" w:hAnsiTheme="majorHAnsi"/>
                <w:sz w:val="20"/>
                <w:szCs w:val="20"/>
              </w:rPr>
              <w:t xml:space="preserve"> FIGUEROA, DÑA. EVA (CRISALIS</w:t>
            </w:r>
            <w:proofErr w:type="gramStart"/>
            <w:r w:rsidR="007F5C58">
              <w:rPr>
                <w:rFonts w:asciiTheme="majorHAnsi" w:hAnsiTheme="majorHAnsi"/>
                <w:sz w:val="20"/>
                <w:szCs w:val="20"/>
              </w:rPr>
              <w:t>) .</w:t>
            </w:r>
            <w:proofErr w:type="gramEnd"/>
            <w:r w:rsidR="007F5C58">
              <w:rPr>
                <w:rFonts w:asciiTheme="majorHAnsi" w:hAnsiTheme="majorHAnsi"/>
                <w:sz w:val="20"/>
                <w:szCs w:val="20"/>
              </w:rPr>
              <w:t xml:space="preserve"> D. Juan Francisco </w:t>
            </w:r>
            <w:proofErr w:type="spellStart"/>
            <w:r w:rsidR="007F5C58">
              <w:rPr>
                <w:rFonts w:asciiTheme="majorHAnsi" w:hAnsiTheme="majorHAnsi"/>
                <w:sz w:val="20"/>
                <w:szCs w:val="20"/>
              </w:rPr>
              <w:t>Alemán</w:t>
            </w:r>
            <w:proofErr w:type="spellEnd"/>
          </w:p>
          <w:p w14:paraId="4E7E775F" w14:textId="196FE386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B656E5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B2619D" w14:textId="6F11FA2D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PROFESORADO</w:t>
            </w:r>
          </w:p>
          <w:p w14:paraId="2B57BC5F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E25769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403B41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2DD381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17B9C0" w14:textId="77777777" w:rsidR="00581E11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3DFC4E" w14:textId="77777777" w:rsidR="00581E11" w:rsidRPr="00B66BCD" w:rsidRDefault="00581E11" w:rsidP="00B66B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PROFESORADO Y ALUMNADO</w:t>
            </w:r>
          </w:p>
        </w:tc>
      </w:tr>
      <w:tr w:rsidR="00581E11" w14:paraId="091E7D9E" w14:textId="77777777" w:rsidTr="001150CB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F387" w14:textId="77777777" w:rsidR="00581E11" w:rsidRDefault="001150CB">
            <w:pPr>
              <w:pStyle w:val="Styledetableau2"/>
            </w:pPr>
            <w:r>
              <w:rPr>
                <w:b/>
                <w:bCs/>
              </w:rPr>
              <w:t>SÁBADO 13 MAYO</w:t>
            </w:r>
            <w:r w:rsidR="00581E11">
              <w:rPr>
                <w:b/>
                <w:bCs/>
              </w:rPr>
              <w:tab/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3AE9" w14:textId="77777777" w:rsidR="00581E11" w:rsidRPr="001150CB" w:rsidRDefault="001150CB">
            <w:pPr>
              <w:rPr>
                <w:rFonts w:asciiTheme="majorHAnsi" w:hAnsiTheme="majorHAnsi"/>
                <w:sz w:val="20"/>
                <w:szCs w:val="20"/>
              </w:rPr>
            </w:pPr>
            <w:r w:rsidRPr="001150CB">
              <w:rPr>
                <w:rFonts w:asciiTheme="majorHAnsi" w:hAnsiTheme="majorHAnsi"/>
                <w:sz w:val="20"/>
                <w:szCs w:val="20"/>
              </w:rPr>
              <w:t>SALIDA DE LA DELEGACIÓN FRANCESA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F7AD" w14:textId="032875AA" w:rsidR="00581E11" w:rsidRPr="001150CB" w:rsidRDefault="001150CB">
            <w:pPr>
              <w:rPr>
                <w:rFonts w:asciiTheme="majorHAnsi" w:hAnsiTheme="majorHAnsi"/>
                <w:sz w:val="20"/>
                <w:szCs w:val="20"/>
              </w:rPr>
            </w:pPr>
            <w:r w:rsidRPr="001150CB">
              <w:rPr>
                <w:rFonts w:asciiTheme="majorHAnsi" w:hAnsiTheme="majorHAnsi"/>
                <w:sz w:val="20"/>
                <w:szCs w:val="20"/>
              </w:rPr>
              <w:t xml:space="preserve">AEROPUERTO GRAN CANARIA – </w:t>
            </w:r>
            <w:r w:rsidR="00680080">
              <w:rPr>
                <w:rFonts w:asciiTheme="majorHAnsi" w:hAnsiTheme="majorHAnsi"/>
                <w:sz w:val="20"/>
                <w:szCs w:val="20"/>
              </w:rPr>
              <w:t xml:space="preserve">IB 3823 – LPA-MAD </w:t>
            </w:r>
            <w:r w:rsidR="00680080">
              <w:rPr>
                <w:rFonts w:asciiTheme="majorHAnsi" w:hAnsiTheme="majorHAnsi"/>
                <w:b/>
                <w:sz w:val="20"/>
                <w:szCs w:val="20"/>
              </w:rPr>
              <w:t>14:05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8B93" w14:textId="77777777" w:rsidR="00581E11" w:rsidRDefault="00581E11"/>
        </w:tc>
      </w:tr>
      <w:tr w:rsidR="00581E11" w14:paraId="0510B508" w14:textId="77777777" w:rsidTr="001150CB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C992" w14:textId="77777777" w:rsidR="00581E11" w:rsidRDefault="00581E11"/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E890" w14:textId="77777777" w:rsidR="00581E11" w:rsidRDefault="00581E11" w:rsidP="001150CB">
            <w:pPr>
              <w:pStyle w:val="Styledetableau2"/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C655" w14:textId="77777777" w:rsidR="00581E11" w:rsidRPr="001150CB" w:rsidRDefault="001150CB" w:rsidP="001150CB">
            <w:pPr>
              <w:pStyle w:val="Styledetableau2"/>
              <w:rPr>
                <w:b/>
              </w:rPr>
            </w:pPr>
            <w:r w:rsidRPr="001150CB">
              <w:rPr>
                <w:b/>
              </w:rPr>
              <w:t xml:space="preserve">SALIDA DE LA GUAGUA </w:t>
            </w:r>
            <w:r w:rsidRPr="001150CB">
              <w:rPr>
                <w:b/>
                <w:bCs/>
                <w:lang w:val="fr-FR"/>
              </w:rPr>
              <w:t xml:space="preserve"> -&gt;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ABE7" w14:textId="77777777" w:rsidR="00581E11" w:rsidRDefault="00581E11" w:rsidP="001150CB">
            <w:pPr>
              <w:pStyle w:val="Styledetableau2"/>
            </w:pPr>
          </w:p>
        </w:tc>
      </w:tr>
      <w:tr w:rsidR="001150CB" w14:paraId="52E5BD25" w14:textId="77777777" w:rsidTr="001150CB">
        <w:trPr>
          <w:trHeight w:val="9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ADF9" w14:textId="77777777" w:rsidR="001150CB" w:rsidRDefault="001150CB">
            <w:pPr>
              <w:pStyle w:val="Styledetableau2"/>
            </w:pPr>
            <w:r>
              <w:rPr>
                <w:b/>
                <w:bCs/>
              </w:rPr>
              <w:t>DOMINGO 14 MAYO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20E4" w14:textId="77777777" w:rsidR="001150CB" w:rsidRPr="001150CB" w:rsidRDefault="001150CB" w:rsidP="000648A8">
            <w:pPr>
              <w:rPr>
                <w:rFonts w:asciiTheme="majorHAnsi" w:hAnsiTheme="majorHAnsi"/>
                <w:sz w:val="20"/>
                <w:szCs w:val="20"/>
              </w:rPr>
            </w:pPr>
            <w:r w:rsidRPr="001150CB">
              <w:rPr>
                <w:rFonts w:asciiTheme="majorHAnsi" w:hAnsiTheme="majorHAnsi"/>
                <w:sz w:val="20"/>
                <w:szCs w:val="20"/>
              </w:rPr>
              <w:t>SALIDA DE LA DELEGACIÓ</w:t>
            </w:r>
            <w:r>
              <w:rPr>
                <w:rFonts w:asciiTheme="majorHAnsi" w:hAnsiTheme="majorHAnsi"/>
                <w:sz w:val="20"/>
                <w:szCs w:val="20"/>
              </w:rPr>
              <w:t>N ITALIANA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B958" w14:textId="699BB2DF" w:rsidR="001150CB" w:rsidRDefault="001150CB">
            <w:pPr>
              <w:pStyle w:val="Styledetableau2"/>
              <w:rPr>
                <w:b/>
                <w:bCs/>
              </w:rPr>
            </w:pPr>
            <w:r w:rsidRPr="001150CB">
              <w:rPr>
                <w:bCs/>
              </w:rPr>
              <w:t>AEROPUERTO DE GRAN CANARIA</w:t>
            </w:r>
            <w:r>
              <w:rPr>
                <w:b/>
                <w:bCs/>
              </w:rPr>
              <w:t xml:space="preserve"> 9:55</w:t>
            </w:r>
            <w:r w:rsidR="00EE5A14">
              <w:rPr>
                <w:b/>
                <w:bCs/>
              </w:rPr>
              <w:t xml:space="preserve"> – FR 5522</w:t>
            </w:r>
          </w:p>
          <w:p w14:paraId="51ED6219" w14:textId="77777777" w:rsidR="001150CB" w:rsidRDefault="001150CB">
            <w:pPr>
              <w:pStyle w:val="Styledetableau2"/>
            </w:pPr>
          </w:p>
          <w:p w14:paraId="1AD93FF6" w14:textId="152A1178" w:rsidR="001150CB" w:rsidRDefault="001150CB">
            <w:pPr>
              <w:pStyle w:val="Styledetableau2"/>
            </w:pPr>
            <w:r w:rsidRPr="001150CB">
              <w:rPr>
                <w:b/>
              </w:rPr>
              <w:t>SALIDA DE LA GUAGUA</w:t>
            </w:r>
            <w:r>
              <w:t xml:space="preserve"> </w:t>
            </w:r>
            <w:r>
              <w:rPr>
                <w:b/>
                <w:bCs/>
                <w:lang w:val="fr-FR"/>
              </w:rPr>
              <w:t xml:space="preserve"> -&gt;</w:t>
            </w:r>
            <w:r w:rsidR="00EE5A14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82E8" w14:textId="77777777" w:rsidR="001150CB" w:rsidRDefault="001150CB"/>
        </w:tc>
      </w:tr>
    </w:tbl>
    <w:p w14:paraId="52961D7D" w14:textId="77777777" w:rsidR="00CE13DF" w:rsidRDefault="00CE13DF">
      <w:pPr>
        <w:pStyle w:val="Corps"/>
      </w:pPr>
    </w:p>
    <w:sectPr w:rsidR="00CE13DF">
      <w:headerReference w:type="default" r:id="rId7"/>
      <w:footerReference w:type="default" r:id="rId8"/>
      <w:pgSz w:w="11906" w:h="16838"/>
      <w:pgMar w:top="2551" w:right="567" w:bottom="1080" w:left="56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2771" w14:textId="77777777" w:rsidR="004E3DB0" w:rsidRDefault="004E3DB0">
      <w:r>
        <w:separator/>
      </w:r>
    </w:p>
  </w:endnote>
  <w:endnote w:type="continuationSeparator" w:id="0">
    <w:p w14:paraId="0198570C" w14:textId="77777777" w:rsidR="004E3DB0" w:rsidRDefault="004E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15E99" w14:textId="00262970" w:rsidR="00CE13DF" w:rsidRDefault="005C1EEB">
    <w:pPr>
      <w:pStyle w:val="En-tte"/>
      <w:tabs>
        <w:tab w:val="clear" w:pos="9020"/>
        <w:tab w:val="center" w:pos="5386"/>
        <w:tab w:val="right" w:pos="107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D30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1DC3" w14:textId="77777777" w:rsidR="004E3DB0" w:rsidRDefault="004E3DB0">
      <w:r>
        <w:separator/>
      </w:r>
    </w:p>
  </w:footnote>
  <w:footnote w:type="continuationSeparator" w:id="0">
    <w:p w14:paraId="10F268C4" w14:textId="77777777" w:rsidR="004E3DB0" w:rsidRDefault="004E3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70C0" w14:textId="77777777" w:rsidR="00CE13DF" w:rsidRDefault="005C1EEB">
    <w:pPr>
      <w:pStyle w:val="En-tte"/>
      <w:tabs>
        <w:tab w:val="clear" w:pos="9020"/>
        <w:tab w:val="center" w:pos="5386"/>
        <w:tab w:val="right" w:pos="10772"/>
      </w:tabs>
    </w:pPr>
    <w:r>
      <w:rPr>
        <w:noProof/>
      </w:rPr>
      <w:drawing>
        <wp:inline distT="0" distB="0" distL="0" distR="0" wp14:anchorId="37B6440B" wp14:editId="665D32A2">
          <wp:extent cx="1985215" cy="5670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rasmus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15" cy="567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06C6C7C" wp14:editId="7A8A9FA5">
          <wp:extent cx="839840" cy="82130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763FAFC3-686F-4BD9-BC93-C7782E70E48C-L0-00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840" cy="821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0F2"/>
    <w:multiLevelType w:val="hybridMultilevel"/>
    <w:tmpl w:val="223CA0D6"/>
    <w:lvl w:ilvl="0" w:tplc="E3780A1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93C1B0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D1EEAF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9ECCC2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06C1DC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8E240C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4986AC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5B2E51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AE6DE5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1229563A"/>
    <w:multiLevelType w:val="hybridMultilevel"/>
    <w:tmpl w:val="69F4578E"/>
    <w:lvl w:ilvl="0" w:tplc="7248AC6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12EA16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70E04D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320A8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97430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DB0A8B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0CC32F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CBC62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B02947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nsid w:val="156A2E9C"/>
    <w:multiLevelType w:val="hybridMultilevel"/>
    <w:tmpl w:val="8872E694"/>
    <w:lvl w:ilvl="0" w:tplc="7A0EFCC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AF8B1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9A86B3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03EE2D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EAA70F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50247E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22E7E2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CBEE5D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CBC7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19174AA8"/>
    <w:multiLevelType w:val="hybridMultilevel"/>
    <w:tmpl w:val="B33A7018"/>
    <w:lvl w:ilvl="0" w:tplc="BA96BCA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5988BF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FE8220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412756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CDA43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D0A4A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C221CA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154190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2FABAF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1E706195"/>
    <w:multiLevelType w:val="hybridMultilevel"/>
    <w:tmpl w:val="B3CC3546"/>
    <w:lvl w:ilvl="0" w:tplc="4C30628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60C7A5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DD0E69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06A3CA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2BCB1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7A8997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7F2D69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97C01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4B20EA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208966C1"/>
    <w:multiLevelType w:val="hybridMultilevel"/>
    <w:tmpl w:val="A19C86BC"/>
    <w:lvl w:ilvl="0" w:tplc="69045BF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E10452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11801F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A4E9DD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53A7E0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8B0C19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2009AC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808922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B9A37C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2208548B"/>
    <w:multiLevelType w:val="hybridMultilevel"/>
    <w:tmpl w:val="641C1C8A"/>
    <w:lvl w:ilvl="0" w:tplc="45924A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D1C14B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C786F2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ACCD1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414A6A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1C003A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E88AD0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F0EE1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58E831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22F954C0"/>
    <w:multiLevelType w:val="hybridMultilevel"/>
    <w:tmpl w:val="38AC7D48"/>
    <w:lvl w:ilvl="0" w:tplc="BD68C26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CFCFAD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BECB3B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DD4976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BC49D9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4E58B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A72D89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BC44A3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E8EC42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nsid w:val="241D172D"/>
    <w:multiLevelType w:val="hybridMultilevel"/>
    <w:tmpl w:val="8EEA24B0"/>
    <w:lvl w:ilvl="0" w:tplc="D9B6B88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75EC16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B3CE89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EA868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2E0EE1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2E358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5CAE3A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42A05E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6284F2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9">
    <w:nsid w:val="272B4DD6"/>
    <w:multiLevelType w:val="hybridMultilevel"/>
    <w:tmpl w:val="A3244302"/>
    <w:lvl w:ilvl="0" w:tplc="2DD828E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4AD50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4E29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EFC8A3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57E220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DB244B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A4C53F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A96977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4A4E3F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">
    <w:nsid w:val="2FD54D37"/>
    <w:multiLevelType w:val="hybridMultilevel"/>
    <w:tmpl w:val="0A14F7D0"/>
    <w:lvl w:ilvl="0" w:tplc="9656F2C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DFA6A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8BE8C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4C895D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4CC09D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0AE917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D58FD8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628653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DC2487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>
    <w:nsid w:val="39FE0CF7"/>
    <w:multiLevelType w:val="hybridMultilevel"/>
    <w:tmpl w:val="35324282"/>
    <w:lvl w:ilvl="0" w:tplc="E644712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3C0130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DB4DF8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D7ED1B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14617A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9EE56B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F241D3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37C187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1CAF01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>
    <w:nsid w:val="40856B2D"/>
    <w:multiLevelType w:val="hybridMultilevel"/>
    <w:tmpl w:val="B3684F8A"/>
    <w:lvl w:ilvl="0" w:tplc="C51E9A5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D700C9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DCC871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0FADC9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D40D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304C53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19A889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66A62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5FCE6D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>
    <w:nsid w:val="42BD1DA8"/>
    <w:multiLevelType w:val="hybridMultilevel"/>
    <w:tmpl w:val="DCCE8AE4"/>
    <w:lvl w:ilvl="0" w:tplc="E7B464F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694A2D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708EDA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94A427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0B01D7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ECA38A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D8EDA3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46C9C6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574B4C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>
    <w:nsid w:val="44203A65"/>
    <w:multiLevelType w:val="hybridMultilevel"/>
    <w:tmpl w:val="0108DFD2"/>
    <w:lvl w:ilvl="0" w:tplc="F4DE777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F340A3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744876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46CB8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7E2C5A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D6AB1E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E22E2F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C40599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C1AE9F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>
    <w:nsid w:val="48B74A57"/>
    <w:multiLevelType w:val="hybridMultilevel"/>
    <w:tmpl w:val="3FA4010E"/>
    <w:lvl w:ilvl="0" w:tplc="B414111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834E6E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880B09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CE9BE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3BAEDB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EE8A06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70C6E6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34453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688E5C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6">
    <w:nsid w:val="5748311A"/>
    <w:multiLevelType w:val="hybridMultilevel"/>
    <w:tmpl w:val="FE9A09EC"/>
    <w:lvl w:ilvl="0" w:tplc="037CFF0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DC2DC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444958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9F2F6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CC8789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F8A7B4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C00ED9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D6C09E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090069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7">
    <w:nsid w:val="64585FEE"/>
    <w:multiLevelType w:val="hybridMultilevel"/>
    <w:tmpl w:val="F216E428"/>
    <w:lvl w:ilvl="0" w:tplc="9080117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7503CA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128D8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3D6694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A3EDA1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2D6621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D9C891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C642FF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84E181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8">
    <w:nsid w:val="674A4EF1"/>
    <w:multiLevelType w:val="hybridMultilevel"/>
    <w:tmpl w:val="60B44B20"/>
    <w:lvl w:ilvl="0" w:tplc="7444B578">
      <w:start w:val="1"/>
      <w:numFmt w:val="bullet"/>
      <w:lvlText w:val="-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0543930">
      <w:start w:val="1"/>
      <w:numFmt w:val="bullet"/>
      <w:lvlText w:val="-"/>
      <w:lvlJc w:val="left"/>
      <w:pPr>
        <w:ind w:left="4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12E75C4">
      <w:start w:val="1"/>
      <w:numFmt w:val="bullet"/>
      <w:lvlText w:val="-"/>
      <w:lvlJc w:val="left"/>
      <w:pPr>
        <w:ind w:left="6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3E2B7A4">
      <w:start w:val="1"/>
      <w:numFmt w:val="bullet"/>
      <w:lvlText w:val="-"/>
      <w:lvlJc w:val="left"/>
      <w:pPr>
        <w:ind w:left="9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2E23A86">
      <w:start w:val="1"/>
      <w:numFmt w:val="bullet"/>
      <w:lvlText w:val="-"/>
      <w:lvlJc w:val="left"/>
      <w:pPr>
        <w:ind w:left="117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0A80440">
      <w:start w:val="1"/>
      <w:numFmt w:val="bullet"/>
      <w:lvlText w:val="-"/>
      <w:lvlJc w:val="left"/>
      <w:pPr>
        <w:ind w:left="1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57443EC">
      <w:start w:val="1"/>
      <w:numFmt w:val="bullet"/>
      <w:lvlText w:val="-"/>
      <w:lvlJc w:val="left"/>
      <w:pPr>
        <w:ind w:left="16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9F6B16E">
      <w:start w:val="1"/>
      <w:numFmt w:val="bullet"/>
      <w:lvlText w:val="-"/>
      <w:lvlJc w:val="left"/>
      <w:pPr>
        <w:ind w:left="18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880E542">
      <w:start w:val="1"/>
      <w:numFmt w:val="bullet"/>
      <w:lvlText w:val="-"/>
      <w:lvlJc w:val="left"/>
      <w:pPr>
        <w:ind w:left="21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>
    <w:nsid w:val="68E73B32"/>
    <w:multiLevelType w:val="hybridMultilevel"/>
    <w:tmpl w:val="66C4F86A"/>
    <w:lvl w:ilvl="0" w:tplc="7B54BA10">
      <w:start w:val="1"/>
      <w:numFmt w:val="bullet"/>
      <w:lvlText w:val="-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A745D04">
      <w:start w:val="1"/>
      <w:numFmt w:val="bullet"/>
      <w:lvlText w:val="-"/>
      <w:lvlJc w:val="left"/>
      <w:pPr>
        <w:ind w:left="4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EC29544">
      <w:start w:val="1"/>
      <w:numFmt w:val="bullet"/>
      <w:lvlText w:val="-"/>
      <w:lvlJc w:val="left"/>
      <w:pPr>
        <w:ind w:left="6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3AE9056">
      <w:start w:val="1"/>
      <w:numFmt w:val="bullet"/>
      <w:lvlText w:val="-"/>
      <w:lvlJc w:val="left"/>
      <w:pPr>
        <w:ind w:left="9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E4089B8">
      <w:start w:val="1"/>
      <w:numFmt w:val="bullet"/>
      <w:lvlText w:val="-"/>
      <w:lvlJc w:val="left"/>
      <w:pPr>
        <w:ind w:left="117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C5473FE">
      <w:start w:val="1"/>
      <w:numFmt w:val="bullet"/>
      <w:lvlText w:val="-"/>
      <w:lvlJc w:val="left"/>
      <w:pPr>
        <w:ind w:left="1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C764718">
      <w:start w:val="1"/>
      <w:numFmt w:val="bullet"/>
      <w:lvlText w:val="-"/>
      <w:lvlJc w:val="left"/>
      <w:pPr>
        <w:ind w:left="165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99CF52C">
      <w:start w:val="1"/>
      <w:numFmt w:val="bullet"/>
      <w:lvlText w:val="-"/>
      <w:lvlJc w:val="left"/>
      <w:pPr>
        <w:ind w:left="189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3D8445E">
      <w:start w:val="1"/>
      <w:numFmt w:val="bullet"/>
      <w:lvlText w:val="-"/>
      <w:lvlJc w:val="left"/>
      <w:pPr>
        <w:ind w:left="213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0">
    <w:nsid w:val="76F016C5"/>
    <w:multiLevelType w:val="hybridMultilevel"/>
    <w:tmpl w:val="767261CC"/>
    <w:lvl w:ilvl="0" w:tplc="2298A48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AA8A11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F0A5A5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46E433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9B4A9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20AF8D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1DCC20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162D52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B101AD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1">
    <w:nsid w:val="79F7394A"/>
    <w:multiLevelType w:val="hybridMultilevel"/>
    <w:tmpl w:val="32CABF3E"/>
    <w:lvl w:ilvl="0" w:tplc="39FE568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9DEFEA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BD83B7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B4A705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E28916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4EA269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52C185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8FCA7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D6EEB5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21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20"/>
  </w:num>
  <w:num w:numId="18">
    <w:abstractNumId w:val="11"/>
  </w:num>
  <w:num w:numId="19">
    <w:abstractNumId w:val="1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F"/>
    <w:rsid w:val="001072FD"/>
    <w:rsid w:val="001150CB"/>
    <w:rsid w:val="00400FF3"/>
    <w:rsid w:val="004E3DB0"/>
    <w:rsid w:val="00564D60"/>
    <w:rsid w:val="00581E11"/>
    <w:rsid w:val="005C1EEB"/>
    <w:rsid w:val="00680080"/>
    <w:rsid w:val="007F5C58"/>
    <w:rsid w:val="00871055"/>
    <w:rsid w:val="009202C6"/>
    <w:rsid w:val="0095436E"/>
    <w:rsid w:val="00B30D52"/>
    <w:rsid w:val="00B66BCD"/>
    <w:rsid w:val="00BD3058"/>
    <w:rsid w:val="00BE69CE"/>
    <w:rsid w:val="00C52655"/>
    <w:rsid w:val="00CE13DF"/>
    <w:rsid w:val="00EE5A14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94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ous-titre">
    <w:name w:val="Sous-titre"/>
    <w:next w:val="Corps"/>
    <w:pPr>
      <w:keepNext/>
    </w:pPr>
    <w:rPr>
      <w:rFonts w:ascii="Helvetica" w:hAnsi="Helvetica" w:cs="Arial Unicode MS"/>
      <w:color w:val="000000"/>
      <w:sz w:val="40"/>
      <w:szCs w:val="40"/>
      <w:lang w:val="fr-FR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rrafodelista">
    <w:name w:val="List Paragraph"/>
    <w:basedOn w:val="Normal"/>
    <w:uiPriority w:val="34"/>
    <w:qFormat/>
    <w:rsid w:val="001150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2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C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202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575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9</cp:revision>
  <dcterms:created xsi:type="dcterms:W3CDTF">2017-04-30T12:33:00Z</dcterms:created>
  <dcterms:modified xsi:type="dcterms:W3CDTF">2017-05-06T09:08:00Z</dcterms:modified>
</cp:coreProperties>
</file>