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CC" w:rsidRDefault="00140ACC" w:rsidP="00140ACC">
      <w:pPr>
        <w:rPr>
          <w:b/>
          <w:i w:val="0"/>
        </w:rPr>
      </w:pPr>
      <w:r>
        <w:rPr>
          <w:b/>
          <w:i w:val="0"/>
          <w:noProof/>
        </w:rPr>
        <w:drawing>
          <wp:inline distT="0" distB="0" distL="0" distR="0">
            <wp:extent cx="882650" cy="893894"/>
            <wp:effectExtent l="19050" t="0" r="0" b="0"/>
            <wp:docPr id="1" name="Картина 1" descr="D:\jane_sand\Prodjekt\Spein-2018\Miting\Bulgaria-2019\Deinost\Tabla\Spain\IMG-20181227-WA0002 (1)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ane_sand\Prodjekt\Spein-2018\Miting\Bulgaria-2019\Deinost\Tabla\Spain\IMG-20181227-WA0002 (1)-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91" cy="89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059">
        <w:rPr>
          <w:b/>
          <w:i w:val="0"/>
        </w:rPr>
        <w:t xml:space="preserve">                  </w:t>
      </w:r>
      <w:r w:rsidR="007D14F1">
        <w:rPr>
          <w:b/>
          <w:i w:val="0"/>
        </w:rPr>
        <w:t xml:space="preserve">  </w:t>
      </w:r>
      <w:r w:rsidR="00094059">
        <w:rPr>
          <w:b/>
          <w:i w:val="0"/>
        </w:rPr>
        <w:t xml:space="preserve">    </w:t>
      </w:r>
      <w:r w:rsidR="00094059">
        <w:rPr>
          <w:b/>
          <w:i w:val="0"/>
          <w:noProof/>
        </w:rPr>
        <w:drawing>
          <wp:inline distT="0" distB="0" distL="0" distR="0">
            <wp:extent cx="1854200" cy="530193"/>
            <wp:effectExtent l="19050" t="0" r="0" b="0"/>
            <wp:docPr id="2" name="Картина 2" descr="C:\Users\oduser\Desktop\eu_flag_co_funded_pos_rgb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duser\Desktop\eu_flag_co_funded_pos_rgb_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109" cy="53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14F1">
        <w:rPr>
          <w:b/>
          <w:i w:val="0"/>
        </w:rPr>
        <w:t xml:space="preserve">                        </w:t>
      </w:r>
      <w:r w:rsidR="00094059" w:rsidRPr="0009405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94059">
        <w:rPr>
          <w:b/>
          <w:i w:val="0"/>
          <w:noProof/>
        </w:rPr>
        <w:drawing>
          <wp:inline distT="0" distB="0" distL="0" distR="0">
            <wp:extent cx="971550" cy="863113"/>
            <wp:effectExtent l="19050" t="0" r="0" b="0"/>
            <wp:docPr id="3" name="Картина 3" descr="D:\jane_sand\Sait\istoria\Iane Sandan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jane_sand\Sait\istoria\Iane Sandans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43" cy="86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ACC" w:rsidRDefault="00140ACC" w:rsidP="001B6F39">
      <w:pPr>
        <w:jc w:val="center"/>
        <w:rPr>
          <w:b/>
          <w:i w:val="0"/>
        </w:rPr>
      </w:pPr>
    </w:p>
    <w:p w:rsidR="00140ACC" w:rsidRDefault="00140ACC" w:rsidP="001B6F39">
      <w:pPr>
        <w:jc w:val="center"/>
        <w:rPr>
          <w:b/>
          <w:i w:val="0"/>
        </w:rPr>
      </w:pPr>
    </w:p>
    <w:p w:rsidR="001B6F39" w:rsidRPr="001B6F39" w:rsidRDefault="001B6F39" w:rsidP="001B6F39">
      <w:pPr>
        <w:jc w:val="center"/>
        <w:rPr>
          <w:b/>
          <w:i w:val="0"/>
        </w:rPr>
      </w:pPr>
      <w:r w:rsidRPr="001B6F39">
        <w:rPr>
          <w:b/>
          <w:i w:val="0"/>
        </w:rPr>
        <w:t>2018-1-ES01-KA229-049997_3</w:t>
      </w:r>
    </w:p>
    <w:p w:rsidR="00655151" w:rsidRPr="00655151" w:rsidRDefault="001B6F39" w:rsidP="00E12D0C">
      <w:pPr>
        <w:jc w:val="center"/>
        <w:rPr>
          <w:b/>
          <w:i w:val="0"/>
        </w:rPr>
      </w:pPr>
      <w:r w:rsidRPr="001B6F39">
        <w:rPr>
          <w:b/>
          <w:i w:val="0"/>
        </w:rPr>
        <w:t xml:space="preserve">SMALL TOWNS, </w:t>
      </w:r>
      <w:r w:rsidR="00D03109">
        <w:rPr>
          <w:b/>
          <w:i w:val="0"/>
          <w:szCs w:val="24"/>
          <w:lang w:val="en-US"/>
        </w:rPr>
        <w:t>NEW</w:t>
      </w:r>
      <w:r w:rsidRPr="001B6F39">
        <w:rPr>
          <w:b/>
          <w:i w:val="0"/>
        </w:rPr>
        <w:t xml:space="preserve"> CHALLENGES</w:t>
      </w:r>
    </w:p>
    <w:p w:rsidR="00576737" w:rsidRPr="00576737" w:rsidRDefault="00576737" w:rsidP="00576737">
      <w:pPr>
        <w:rPr>
          <w:i w:val="0"/>
        </w:rPr>
      </w:pPr>
    </w:p>
    <w:p w:rsidR="00576737" w:rsidRPr="00576737" w:rsidRDefault="00576737" w:rsidP="00576737">
      <w:pPr>
        <w:rPr>
          <w:i w:val="0"/>
        </w:rPr>
      </w:pPr>
    </w:p>
    <w:p w:rsidR="00655151" w:rsidRPr="00655151" w:rsidRDefault="00655151" w:rsidP="00DB2714">
      <w:pPr>
        <w:jc w:val="both"/>
        <w:rPr>
          <w:i w:val="0"/>
          <w:szCs w:val="24"/>
          <w:lang w:val="en-US"/>
        </w:rPr>
      </w:pPr>
      <w:r>
        <w:rPr>
          <w:i w:val="0"/>
          <w:szCs w:val="24"/>
          <w:lang w:val="en-US"/>
        </w:rPr>
        <w:t xml:space="preserve">The Second international meeting for ‘Erasmus +’ ‘Small towns, </w:t>
      </w:r>
      <w:r w:rsidR="00587F0D">
        <w:rPr>
          <w:i w:val="0"/>
          <w:szCs w:val="24"/>
          <w:lang w:val="en-US"/>
        </w:rPr>
        <w:t>new</w:t>
      </w:r>
      <w:r>
        <w:rPr>
          <w:i w:val="0"/>
          <w:szCs w:val="24"/>
          <w:lang w:val="en-US"/>
        </w:rPr>
        <w:t xml:space="preserve"> challenges’ took place between the 25</w:t>
      </w:r>
      <w:r w:rsidRPr="00655151">
        <w:rPr>
          <w:i w:val="0"/>
          <w:szCs w:val="24"/>
          <w:vertAlign w:val="superscript"/>
          <w:lang w:val="en-US"/>
        </w:rPr>
        <w:t>th</w:t>
      </w:r>
      <w:r>
        <w:rPr>
          <w:i w:val="0"/>
          <w:szCs w:val="24"/>
          <w:lang w:val="en-US"/>
        </w:rPr>
        <w:t xml:space="preserve"> and 28</w:t>
      </w:r>
      <w:r w:rsidRPr="00655151">
        <w:rPr>
          <w:i w:val="0"/>
          <w:szCs w:val="24"/>
          <w:vertAlign w:val="superscript"/>
          <w:lang w:val="en-US"/>
        </w:rPr>
        <w:t>th</w:t>
      </w:r>
      <w:r>
        <w:rPr>
          <w:i w:val="0"/>
          <w:szCs w:val="24"/>
          <w:lang w:val="en-US"/>
        </w:rPr>
        <w:t xml:space="preserve"> of March 2019 in the town of </w:t>
      </w:r>
      <w:proofErr w:type="spellStart"/>
      <w:r>
        <w:rPr>
          <w:i w:val="0"/>
          <w:szCs w:val="24"/>
          <w:lang w:val="en-US"/>
        </w:rPr>
        <w:t>Razlog</w:t>
      </w:r>
      <w:proofErr w:type="spellEnd"/>
      <w:r>
        <w:rPr>
          <w:i w:val="0"/>
          <w:szCs w:val="24"/>
          <w:lang w:val="en-US"/>
        </w:rPr>
        <w:t>, Bulgaria. It had been organized from The Primary School ‘</w:t>
      </w:r>
      <w:proofErr w:type="spellStart"/>
      <w:r>
        <w:rPr>
          <w:i w:val="0"/>
          <w:szCs w:val="24"/>
          <w:lang w:val="en-US"/>
        </w:rPr>
        <w:t>Yane</w:t>
      </w:r>
      <w:proofErr w:type="spellEnd"/>
      <w:r>
        <w:rPr>
          <w:i w:val="0"/>
          <w:szCs w:val="24"/>
          <w:lang w:val="en-US"/>
        </w:rPr>
        <w:t xml:space="preserve"> </w:t>
      </w:r>
      <w:proofErr w:type="spellStart"/>
      <w:r>
        <w:rPr>
          <w:i w:val="0"/>
          <w:szCs w:val="24"/>
          <w:lang w:val="en-US"/>
        </w:rPr>
        <w:t>Sandanski</w:t>
      </w:r>
      <w:proofErr w:type="spellEnd"/>
      <w:r>
        <w:rPr>
          <w:i w:val="0"/>
          <w:szCs w:val="24"/>
          <w:lang w:val="en-US"/>
        </w:rPr>
        <w:t xml:space="preserve">’.  </w:t>
      </w:r>
    </w:p>
    <w:p w:rsidR="00576737" w:rsidRPr="00DB2714" w:rsidRDefault="00576737" w:rsidP="00DB2714">
      <w:pPr>
        <w:jc w:val="both"/>
        <w:rPr>
          <w:i w:val="0"/>
          <w:szCs w:val="24"/>
        </w:rPr>
      </w:pPr>
    </w:p>
    <w:p w:rsidR="0084149B" w:rsidRDefault="0084149B" w:rsidP="00DB2714">
      <w:pPr>
        <w:pStyle w:val="a5"/>
        <w:jc w:val="both"/>
        <w:rPr>
          <w:rFonts w:eastAsia="MS Mincho"/>
          <w:i w:val="0"/>
          <w:szCs w:val="24"/>
          <w:lang w:val="en-US" w:eastAsia="en-US"/>
        </w:rPr>
      </w:pPr>
      <w:proofErr w:type="spellStart"/>
      <w:r w:rsidRPr="00DB2714">
        <w:rPr>
          <w:i w:val="0"/>
          <w:szCs w:val="24"/>
        </w:rPr>
        <w:t>The</w:t>
      </w:r>
      <w:proofErr w:type="spellEnd"/>
      <w:r w:rsidRPr="00DB2714">
        <w:rPr>
          <w:i w:val="0"/>
          <w:szCs w:val="24"/>
        </w:rPr>
        <w:t xml:space="preserve"> </w:t>
      </w:r>
      <w:proofErr w:type="spellStart"/>
      <w:r w:rsidRPr="00DB2714">
        <w:rPr>
          <w:i w:val="0"/>
          <w:szCs w:val="24"/>
        </w:rPr>
        <w:t>Spanish</w:t>
      </w:r>
      <w:proofErr w:type="spellEnd"/>
      <w:r w:rsidRPr="00DB2714">
        <w:rPr>
          <w:i w:val="0"/>
          <w:szCs w:val="24"/>
        </w:rPr>
        <w:t xml:space="preserve"> </w:t>
      </w:r>
      <w:proofErr w:type="spellStart"/>
      <w:r w:rsidRPr="00DB2714">
        <w:rPr>
          <w:i w:val="0"/>
          <w:szCs w:val="24"/>
        </w:rPr>
        <w:t>delegation</w:t>
      </w:r>
      <w:proofErr w:type="spellEnd"/>
      <w:r w:rsidRPr="00DB2714">
        <w:rPr>
          <w:i w:val="0"/>
          <w:szCs w:val="24"/>
        </w:rPr>
        <w:t xml:space="preserve"> </w:t>
      </w:r>
      <w:proofErr w:type="spellStart"/>
      <w:r w:rsidRPr="00DB2714">
        <w:rPr>
          <w:i w:val="0"/>
          <w:szCs w:val="24"/>
        </w:rPr>
        <w:t>from</w:t>
      </w:r>
      <w:proofErr w:type="spellEnd"/>
      <w:r w:rsidRPr="00DB2714">
        <w:rPr>
          <w:i w:val="0"/>
          <w:szCs w:val="24"/>
        </w:rPr>
        <w:t xml:space="preserve"> </w:t>
      </w:r>
      <w:r w:rsidRPr="00DB2714">
        <w:rPr>
          <w:rFonts w:eastAsia="MS Mincho"/>
          <w:i w:val="0"/>
          <w:szCs w:val="24"/>
          <w:lang w:val="en-US" w:eastAsia="en-US"/>
        </w:rPr>
        <w:t xml:space="preserve">C.E.I.P. </w:t>
      </w:r>
      <w:r w:rsidR="00F40AAF">
        <w:rPr>
          <w:rFonts w:eastAsia="MS Mincho"/>
          <w:i w:val="0"/>
          <w:szCs w:val="24"/>
          <w:lang w:val="en-US" w:eastAsia="en-US"/>
        </w:rPr>
        <w:t>‘</w:t>
      </w:r>
      <w:proofErr w:type="spellStart"/>
      <w:r w:rsidRPr="00DB2714">
        <w:rPr>
          <w:rFonts w:eastAsia="MS Mincho"/>
          <w:i w:val="0"/>
          <w:szCs w:val="24"/>
          <w:lang w:val="en-US" w:eastAsia="en-US"/>
        </w:rPr>
        <w:t>Nuestra</w:t>
      </w:r>
      <w:proofErr w:type="spellEnd"/>
      <w:r w:rsidRPr="00DB2714">
        <w:rPr>
          <w:rFonts w:eastAsia="MS Mincho"/>
          <w:i w:val="0"/>
          <w:szCs w:val="24"/>
          <w:lang w:val="en-US" w:eastAsia="en-US"/>
        </w:rPr>
        <w:t xml:space="preserve"> </w:t>
      </w:r>
      <w:proofErr w:type="spellStart"/>
      <w:r w:rsidRPr="00DB2714">
        <w:rPr>
          <w:rFonts w:eastAsia="MS Mincho"/>
          <w:i w:val="0"/>
          <w:szCs w:val="24"/>
          <w:lang w:val="en-US" w:eastAsia="en-US"/>
        </w:rPr>
        <w:t>Señora</w:t>
      </w:r>
      <w:proofErr w:type="spellEnd"/>
      <w:r w:rsidRPr="00DB2714">
        <w:rPr>
          <w:rFonts w:eastAsia="MS Mincho"/>
          <w:i w:val="0"/>
          <w:szCs w:val="24"/>
          <w:lang w:val="en-US" w:eastAsia="en-US"/>
        </w:rPr>
        <w:t xml:space="preserve"> De La </w:t>
      </w:r>
      <w:proofErr w:type="spellStart"/>
      <w:r w:rsidRPr="00DB2714">
        <w:rPr>
          <w:rFonts w:eastAsia="MS Mincho"/>
          <w:i w:val="0"/>
          <w:szCs w:val="24"/>
          <w:lang w:val="en-US" w:eastAsia="en-US"/>
        </w:rPr>
        <w:t>Cabeza</w:t>
      </w:r>
      <w:proofErr w:type="spellEnd"/>
      <w:r w:rsidR="00F40AAF">
        <w:rPr>
          <w:rFonts w:eastAsia="MS Mincho"/>
          <w:i w:val="0"/>
          <w:szCs w:val="24"/>
          <w:lang w:val="en-US" w:eastAsia="en-US"/>
        </w:rPr>
        <w:t>’</w:t>
      </w:r>
      <w:r w:rsidRPr="00DB2714">
        <w:rPr>
          <w:rFonts w:eastAsia="MS Mincho"/>
          <w:i w:val="0"/>
          <w:szCs w:val="24"/>
          <w:lang w:val="en-US" w:eastAsia="en-US"/>
        </w:rPr>
        <w:t xml:space="preserve"> was </w:t>
      </w:r>
      <w:r w:rsidR="00E12D0C">
        <w:rPr>
          <w:rFonts w:eastAsia="MS Mincho"/>
          <w:i w:val="0"/>
          <w:szCs w:val="24"/>
          <w:lang w:val="en-US" w:eastAsia="en-US"/>
        </w:rPr>
        <w:t xml:space="preserve">represented </w:t>
      </w:r>
      <w:r w:rsidRPr="00DB2714">
        <w:rPr>
          <w:rFonts w:eastAsia="MS Mincho"/>
          <w:i w:val="0"/>
          <w:szCs w:val="24"/>
          <w:lang w:val="en-US" w:eastAsia="en-US"/>
        </w:rPr>
        <w:t xml:space="preserve">by the teachers </w:t>
      </w:r>
      <w:r w:rsidR="007019DC" w:rsidRPr="00DB2714">
        <w:rPr>
          <w:i w:val="0"/>
          <w:szCs w:val="24"/>
          <w:lang w:val="es-ES" w:eastAsia="es-ES"/>
        </w:rPr>
        <w:t>Miguel Ángel Izquierdo Cortés</w:t>
      </w:r>
      <w:r w:rsidRPr="00DB2714">
        <w:rPr>
          <w:rFonts w:eastAsia="MS Mincho"/>
          <w:i w:val="0"/>
          <w:szCs w:val="24"/>
          <w:lang w:val="en-US" w:eastAsia="en-US"/>
        </w:rPr>
        <w:t xml:space="preserve"> and </w:t>
      </w:r>
      <w:r w:rsidR="007019DC" w:rsidRPr="00DB2714">
        <w:rPr>
          <w:i w:val="0"/>
          <w:szCs w:val="24"/>
          <w:lang w:val="es-ES" w:eastAsia="es-ES"/>
        </w:rPr>
        <w:t>Silvia Cerezuela Recover</w:t>
      </w:r>
      <w:r w:rsidR="00F40AAF">
        <w:rPr>
          <w:i w:val="0"/>
          <w:szCs w:val="24"/>
          <w:lang w:eastAsia="es-ES"/>
        </w:rPr>
        <w:t>,</w:t>
      </w:r>
      <w:r w:rsidRPr="00DB2714">
        <w:rPr>
          <w:rFonts w:eastAsia="MS Mincho"/>
          <w:i w:val="0"/>
          <w:szCs w:val="24"/>
          <w:lang w:val="en-US" w:eastAsia="en-US"/>
        </w:rPr>
        <w:t xml:space="preserve"> and the students </w:t>
      </w:r>
      <w:r w:rsidR="00F75438" w:rsidRPr="00DB2714">
        <w:rPr>
          <w:i w:val="0"/>
          <w:szCs w:val="24"/>
          <w:lang w:val="es-ES" w:eastAsia="es-ES"/>
        </w:rPr>
        <w:t>Mohamed Amine Zamana</w:t>
      </w:r>
      <w:r w:rsidRPr="00DB2714">
        <w:rPr>
          <w:rFonts w:eastAsia="MS Mincho"/>
          <w:i w:val="0"/>
          <w:szCs w:val="24"/>
          <w:lang w:val="en-US" w:eastAsia="en-US"/>
        </w:rPr>
        <w:t xml:space="preserve">, </w:t>
      </w:r>
      <w:r w:rsidR="00F75438" w:rsidRPr="00DB2714">
        <w:rPr>
          <w:i w:val="0"/>
          <w:szCs w:val="24"/>
          <w:lang w:val="es-ES" w:eastAsia="es-ES"/>
        </w:rPr>
        <w:t xml:space="preserve">Alejandro Fernández Martínez </w:t>
      </w:r>
      <w:r w:rsidRPr="00DB2714">
        <w:rPr>
          <w:rFonts w:eastAsia="MS Mincho"/>
          <w:i w:val="0"/>
          <w:szCs w:val="24"/>
          <w:lang w:val="en-US" w:eastAsia="en-US"/>
        </w:rPr>
        <w:t xml:space="preserve">and </w:t>
      </w:r>
      <w:r w:rsidR="00F75438" w:rsidRPr="00DB2714">
        <w:rPr>
          <w:i w:val="0"/>
          <w:szCs w:val="24"/>
          <w:lang w:val="es-ES" w:eastAsia="es-ES"/>
        </w:rPr>
        <w:t>Andrea Pérez Motos</w:t>
      </w:r>
      <w:r w:rsidRPr="00DB2714">
        <w:rPr>
          <w:rFonts w:eastAsia="MS Mincho"/>
          <w:i w:val="0"/>
          <w:szCs w:val="24"/>
          <w:lang w:val="en-US" w:eastAsia="en-US"/>
        </w:rPr>
        <w:t xml:space="preserve">. </w:t>
      </w:r>
      <w:r w:rsidRPr="00DB2714">
        <w:rPr>
          <w:rFonts w:eastAsia="MS Mincho"/>
          <w:i w:val="0"/>
          <w:szCs w:val="24"/>
          <w:lang w:val="en-US" w:eastAsia="en-US"/>
        </w:rPr>
        <w:tab/>
      </w:r>
    </w:p>
    <w:p w:rsidR="0084149B" w:rsidRPr="00DB2714" w:rsidRDefault="0084149B" w:rsidP="00DB2714">
      <w:pPr>
        <w:pStyle w:val="a5"/>
        <w:jc w:val="both"/>
        <w:rPr>
          <w:i w:val="0"/>
          <w:szCs w:val="24"/>
        </w:rPr>
      </w:pPr>
    </w:p>
    <w:p w:rsidR="0084149B" w:rsidRPr="00DB2714" w:rsidRDefault="0084149B" w:rsidP="00DB2714">
      <w:pPr>
        <w:pStyle w:val="a5"/>
        <w:jc w:val="both"/>
        <w:rPr>
          <w:i w:val="0"/>
          <w:szCs w:val="24"/>
        </w:rPr>
      </w:pPr>
      <w:proofErr w:type="spellStart"/>
      <w:r w:rsidRPr="00DB2714">
        <w:rPr>
          <w:i w:val="0"/>
          <w:szCs w:val="24"/>
        </w:rPr>
        <w:t>The</w:t>
      </w:r>
      <w:proofErr w:type="spellEnd"/>
      <w:r w:rsidRPr="00DB2714">
        <w:rPr>
          <w:i w:val="0"/>
          <w:szCs w:val="24"/>
        </w:rPr>
        <w:t xml:space="preserve"> </w:t>
      </w:r>
      <w:proofErr w:type="spellStart"/>
      <w:r w:rsidRPr="00DB2714">
        <w:rPr>
          <w:i w:val="0"/>
          <w:szCs w:val="24"/>
        </w:rPr>
        <w:t>Italian</w:t>
      </w:r>
      <w:proofErr w:type="spellEnd"/>
      <w:r w:rsidRPr="00DB2714">
        <w:rPr>
          <w:i w:val="0"/>
          <w:szCs w:val="24"/>
        </w:rPr>
        <w:t xml:space="preserve"> </w:t>
      </w:r>
      <w:proofErr w:type="spellStart"/>
      <w:r w:rsidRPr="00DB2714">
        <w:rPr>
          <w:i w:val="0"/>
          <w:szCs w:val="24"/>
        </w:rPr>
        <w:t>delegation</w:t>
      </w:r>
      <w:proofErr w:type="spellEnd"/>
      <w:r w:rsidRPr="00DB2714">
        <w:rPr>
          <w:i w:val="0"/>
          <w:szCs w:val="24"/>
        </w:rPr>
        <w:t xml:space="preserve"> </w:t>
      </w:r>
      <w:proofErr w:type="spellStart"/>
      <w:r w:rsidRPr="00DB2714">
        <w:rPr>
          <w:i w:val="0"/>
          <w:szCs w:val="24"/>
        </w:rPr>
        <w:t>from</w:t>
      </w:r>
      <w:proofErr w:type="spellEnd"/>
      <w:r w:rsidRPr="00DB2714">
        <w:rPr>
          <w:i w:val="0"/>
          <w:szCs w:val="24"/>
        </w:rPr>
        <w:t xml:space="preserve"> </w:t>
      </w:r>
      <w:proofErr w:type="spellStart"/>
      <w:r w:rsidRPr="00DB2714">
        <w:rPr>
          <w:i w:val="0"/>
          <w:szCs w:val="24"/>
        </w:rPr>
        <w:t>Instituto</w:t>
      </w:r>
      <w:proofErr w:type="spellEnd"/>
      <w:r w:rsidRPr="00DB2714">
        <w:rPr>
          <w:i w:val="0"/>
          <w:szCs w:val="24"/>
        </w:rPr>
        <w:t xml:space="preserve"> </w:t>
      </w:r>
      <w:proofErr w:type="spellStart"/>
      <w:r w:rsidRPr="00DB2714">
        <w:rPr>
          <w:i w:val="0"/>
          <w:szCs w:val="24"/>
        </w:rPr>
        <w:t>Comprensivo</w:t>
      </w:r>
      <w:proofErr w:type="spellEnd"/>
      <w:r w:rsidRPr="00DB2714">
        <w:rPr>
          <w:i w:val="0"/>
          <w:szCs w:val="24"/>
        </w:rPr>
        <w:t xml:space="preserve"> </w:t>
      </w:r>
      <w:proofErr w:type="spellStart"/>
      <w:r w:rsidRPr="00DB2714">
        <w:rPr>
          <w:i w:val="0"/>
          <w:szCs w:val="24"/>
        </w:rPr>
        <w:t>Santo</w:t>
      </w:r>
      <w:proofErr w:type="spellEnd"/>
      <w:r w:rsidRPr="00DB2714">
        <w:rPr>
          <w:i w:val="0"/>
          <w:szCs w:val="24"/>
        </w:rPr>
        <w:t xml:space="preserve"> </w:t>
      </w:r>
      <w:proofErr w:type="spellStart"/>
      <w:r w:rsidRPr="00DB2714">
        <w:rPr>
          <w:i w:val="0"/>
          <w:szCs w:val="24"/>
        </w:rPr>
        <w:t>Stefano</w:t>
      </w:r>
      <w:proofErr w:type="spellEnd"/>
      <w:r w:rsidRPr="00DB2714">
        <w:rPr>
          <w:i w:val="0"/>
          <w:szCs w:val="24"/>
        </w:rPr>
        <w:t xml:space="preserve"> di </w:t>
      </w:r>
      <w:proofErr w:type="spellStart"/>
      <w:r w:rsidRPr="00DB2714">
        <w:rPr>
          <w:i w:val="0"/>
          <w:szCs w:val="24"/>
        </w:rPr>
        <w:t>Camastra</w:t>
      </w:r>
      <w:proofErr w:type="spellEnd"/>
      <w:r w:rsidRPr="00DB2714">
        <w:rPr>
          <w:i w:val="0"/>
          <w:szCs w:val="24"/>
        </w:rPr>
        <w:t xml:space="preserve"> </w:t>
      </w:r>
      <w:proofErr w:type="spellStart"/>
      <w:r w:rsidRPr="00DB2714">
        <w:rPr>
          <w:i w:val="0"/>
          <w:szCs w:val="24"/>
        </w:rPr>
        <w:t>was</w:t>
      </w:r>
      <w:proofErr w:type="spellEnd"/>
      <w:r w:rsidRPr="00DB2714">
        <w:rPr>
          <w:i w:val="0"/>
          <w:szCs w:val="24"/>
        </w:rPr>
        <w:t xml:space="preserve"> </w:t>
      </w:r>
      <w:r w:rsidR="00F40AAF">
        <w:rPr>
          <w:i w:val="0"/>
          <w:szCs w:val="24"/>
          <w:lang w:val="en-US"/>
        </w:rPr>
        <w:t xml:space="preserve">represented  </w:t>
      </w:r>
      <w:proofErr w:type="spellStart"/>
      <w:r w:rsidRPr="00DB2714">
        <w:rPr>
          <w:i w:val="0"/>
          <w:szCs w:val="24"/>
        </w:rPr>
        <w:t>by</w:t>
      </w:r>
      <w:proofErr w:type="spellEnd"/>
      <w:r w:rsidRPr="00DB2714">
        <w:rPr>
          <w:i w:val="0"/>
          <w:szCs w:val="24"/>
        </w:rPr>
        <w:t xml:space="preserve"> </w:t>
      </w:r>
      <w:r w:rsidR="00F40AAF">
        <w:rPr>
          <w:i w:val="0"/>
          <w:szCs w:val="24"/>
          <w:lang w:val="en-US"/>
        </w:rPr>
        <w:t xml:space="preserve">the </w:t>
      </w:r>
      <w:proofErr w:type="spellStart"/>
      <w:r w:rsidRPr="00DB2714">
        <w:rPr>
          <w:i w:val="0"/>
          <w:szCs w:val="24"/>
        </w:rPr>
        <w:t>tea</w:t>
      </w:r>
      <w:r w:rsidR="00763859" w:rsidRPr="00DB2714">
        <w:rPr>
          <w:i w:val="0"/>
          <w:szCs w:val="24"/>
        </w:rPr>
        <w:t>chers</w:t>
      </w:r>
      <w:proofErr w:type="spellEnd"/>
      <w:r w:rsidR="00763859" w:rsidRPr="00DB2714">
        <w:rPr>
          <w:i w:val="0"/>
          <w:szCs w:val="24"/>
        </w:rPr>
        <w:t xml:space="preserve"> </w:t>
      </w:r>
      <w:proofErr w:type="spellStart"/>
      <w:r w:rsidR="00763859" w:rsidRPr="00DB2714">
        <w:rPr>
          <w:i w:val="0"/>
          <w:szCs w:val="24"/>
        </w:rPr>
        <w:t>Rosalia</w:t>
      </w:r>
      <w:proofErr w:type="spellEnd"/>
      <w:r w:rsidR="00763859" w:rsidRPr="00DB2714">
        <w:rPr>
          <w:i w:val="0"/>
          <w:szCs w:val="24"/>
        </w:rPr>
        <w:t xml:space="preserve"> </w:t>
      </w:r>
      <w:proofErr w:type="spellStart"/>
      <w:r w:rsidR="00763859" w:rsidRPr="00DB2714">
        <w:rPr>
          <w:i w:val="0"/>
          <w:szCs w:val="24"/>
        </w:rPr>
        <w:t>Santa</w:t>
      </w:r>
      <w:proofErr w:type="spellEnd"/>
      <w:r w:rsidR="00763859" w:rsidRPr="00DB2714">
        <w:rPr>
          <w:i w:val="0"/>
          <w:szCs w:val="24"/>
        </w:rPr>
        <w:t xml:space="preserve"> </w:t>
      </w:r>
      <w:proofErr w:type="spellStart"/>
      <w:r w:rsidR="00763859" w:rsidRPr="00DB2714">
        <w:rPr>
          <w:i w:val="0"/>
          <w:szCs w:val="24"/>
        </w:rPr>
        <w:t>Cicero</w:t>
      </w:r>
      <w:proofErr w:type="spellEnd"/>
      <w:r w:rsidR="00763859" w:rsidRPr="00DB2714">
        <w:rPr>
          <w:i w:val="0"/>
          <w:szCs w:val="24"/>
        </w:rPr>
        <w:t xml:space="preserve"> </w:t>
      </w:r>
      <w:proofErr w:type="spellStart"/>
      <w:r w:rsidR="00763859" w:rsidRPr="00DB2714">
        <w:rPr>
          <w:i w:val="0"/>
          <w:szCs w:val="24"/>
        </w:rPr>
        <w:t>and</w:t>
      </w:r>
      <w:proofErr w:type="spellEnd"/>
      <w:r w:rsidR="00763859" w:rsidRPr="00DB2714">
        <w:rPr>
          <w:i w:val="0"/>
          <w:szCs w:val="24"/>
        </w:rPr>
        <w:t xml:space="preserve"> </w:t>
      </w:r>
      <w:proofErr w:type="spellStart"/>
      <w:r w:rsidR="00763859" w:rsidRPr="00DB2714">
        <w:rPr>
          <w:i w:val="0"/>
          <w:szCs w:val="24"/>
        </w:rPr>
        <w:t>Gaetana</w:t>
      </w:r>
      <w:proofErr w:type="spellEnd"/>
      <w:r w:rsidR="00763859" w:rsidRPr="00DB2714">
        <w:rPr>
          <w:i w:val="0"/>
          <w:szCs w:val="24"/>
        </w:rPr>
        <w:t xml:space="preserve"> </w:t>
      </w:r>
      <w:proofErr w:type="spellStart"/>
      <w:r w:rsidR="00763859" w:rsidRPr="00DB2714">
        <w:rPr>
          <w:i w:val="0"/>
          <w:szCs w:val="24"/>
          <w:lang w:val="en-US"/>
        </w:rPr>
        <w:t>Coronati</w:t>
      </w:r>
      <w:proofErr w:type="spellEnd"/>
      <w:r w:rsidR="00F40AAF">
        <w:rPr>
          <w:i w:val="0"/>
          <w:szCs w:val="24"/>
          <w:lang w:val="en-US"/>
        </w:rPr>
        <w:t>,</w:t>
      </w:r>
      <w:r w:rsidR="00763859" w:rsidRPr="00DB2714">
        <w:rPr>
          <w:i w:val="0"/>
          <w:szCs w:val="24"/>
        </w:rPr>
        <w:t xml:space="preserve"> </w:t>
      </w:r>
      <w:proofErr w:type="spellStart"/>
      <w:r w:rsidRPr="00DB2714">
        <w:rPr>
          <w:i w:val="0"/>
          <w:szCs w:val="24"/>
        </w:rPr>
        <w:t>and</w:t>
      </w:r>
      <w:proofErr w:type="spellEnd"/>
      <w:r w:rsidRPr="00DB2714">
        <w:rPr>
          <w:i w:val="0"/>
          <w:szCs w:val="24"/>
        </w:rPr>
        <w:t xml:space="preserve"> </w:t>
      </w:r>
      <w:r w:rsidR="00F40AAF">
        <w:rPr>
          <w:i w:val="0"/>
          <w:szCs w:val="24"/>
          <w:lang w:val="en-US"/>
        </w:rPr>
        <w:t xml:space="preserve">the </w:t>
      </w:r>
      <w:proofErr w:type="spellStart"/>
      <w:r w:rsidRPr="00DB2714">
        <w:rPr>
          <w:i w:val="0"/>
          <w:szCs w:val="24"/>
        </w:rPr>
        <w:t>students</w:t>
      </w:r>
      <w:proofErr w:type="spellEnd"/>
      <w:r w:rsidRPr="00DB2714">
        <w:rPr>
          <w:i w:val="0"/>
          <w:szCs w:val="24"/>
        </w:rPr>
        <w:t xml:space="preserve"> </w:t>
      </w:r>
      <w:proofErr w:type="spellStart"/>
      <w:r w:rsidR="00C12C32" w:rsidRPr="00DB2714">
        <w:rPr>
          <w:i w:val="0"/>
          <w:szCs w:val="24"/>
        </w:rPr>
        <w:t>Vito</w:t>
      </w:r>
      <w:proofErr w:type="spellEnd"/>
      <w:r w:rsidR="00C12C32" w:rsidRPr="00DB2714">
        <w:rPr>
          <w:i w:val="0"/>
          <w:szCs w:val="24"/>
          <w:lang w:val="en-US"/>
        </w:rPr>
        <w:t xml:space="preserve"> </w:t>
      </w:r>
      <w:r w:rsidR="00C12C32" w:rsidRPr="00DB2714">
        <w:rPr>
          <w:i w:val="0"/>
          <w:szCs w:val="24"/>
        </w:rPr>
        <w:t xml:space="preserve">Di </w:t>
      </w:r>
      <w:proofErr w:type="spellStart"/>
      <w:r w:rsidR="00C12C32" w:rsidRPr="00DB2714">
        <w:rPr>
          <w:i w:val="0"/>
          <w:szCs w:val="24"/>
        </w:rPr>
        <w:t>Salvo</w:t>
      </w:r>
      <w:proofErr w:type="spellEnd"/>
      <w:r w:rsidRPr="00DB2714">
        <w:rPr>
          <w:i w:val="0"/>
          <w:szCs w:val="24"/>
        </w:rPr>
        <w:t xml:space="preserve">, </w:t>
      </w:r>
      <w:r w:rsidR="00C12C32" w:rsidRPr="00DB2714">
        <w:rPr>
          <w:i w:val="0"/>
          <w:szCs w:val="24"/>
          <w:lang w:val="en-US"/>
        </w:rPr>
        <w:t>Carmelo Galati</w:t>
      </w:r>
      <w:r w:rsidR="00F40AAF">
        <w:rPr>
          <w:i w:val="0"/>
          <w:szCs w:val="24"/>
          <w:lang w:val="en-US"/>
        </w:rPr>
        <w:t xml:space="preserve"> </w:t>
      </w:r>
      <w:proofErr w:type="spellStart"/>
      <w:r w:rsidRPr="00DB2714">
        <w:rPr>
          <w:i w:val="0"/>
          <w:szCs w:val="24"/>
        </w:rPr>
        <w:t>and</w:t>
      </w:r>
      <w:proofErr w:type="spellEnd"/>
      <w:r w:rsidRPr="00DB2714">
        <w:rPr>
          <w:i w:val="0"/>
          <w:szCs w:val="24"/>
        </w:rPr>
        <w:t xml:space="preserve"> </w:t>
      </w:r>
      <w:proofErr w:type="spellStart"/>
      <w:r w:rsidR="00C12C32" w:rsidRPr="00DB2714">
        <w:rPr>
          <w:i w:val="0"/>
          <w:szCs w:val="24"/>
        </w:rPr>
        <w:t>Giuseppe</w:t>
      </w:r>
      <w:proofErr w:type="spellEnd"/>
      <w:r w:rsidR="00C12C32" w:rsidRPr="00DB2714">
        <w:rPr>
          <w:i w:val="0"/>
          <w:szCs w:val="24"/>
        </w:rPr>
        <w:t xml:space="preserve"> </w:t>
      </w:r>
      <w:proofErr w:type="spellStart"/>
      <w:r w:rsidR="00C12C32" w:rsidRPr="00DB2714">
        <w:rPr>
          <w:i w:val="0"/>
          <w:szCs w:val="24"/>
        </w:rPr>
        <w:t>Villanti</w:t>
      </w:r>
      <w:proofErr w:type="spellEnd"/>
      <w:r w:rsidRPr="00DB2714">
        <w:rPr>
          <w:i w:val="0"/>
          <w:szCs w:val="24"/>
        </w:rPr>
        <w:t xml:space="preserve">. </w:t>
      </w:r>
    </w:p>
    <w:p w:rsidR="0084149B" w:rsidRPr="00DB2714" w:rsidRDefault="0084149B" w:rsidP="00DB2714">
      <w:pPr>
        <w:pStyle w:val="a5"/>
        <w:jc w:val="both"/>
        <w:rPr>
          <w:i w:val="0"/>
          <w:szCs w:val="24"/>
        </w:rPr>
      </w:pPr>
    </w:p>
    <w:p w:rsidR="0084149B" w:rsidRPr="00DB2714" w:rsidRDefault="0084149B" w:rsidP="00DB2714">
      <w:pPr>
        <w:pStyle w:val="a5"/>
        <w:jc w:val="both"/>
        <w:rPr>
          <w:i w:val="0"/>
          <w:szCs w:val="24"/>
        </w:rPr>
      </w:pPr>
      <w:r w:rsidRPr="00DB2714">
        <w:rPr>
          <w:i w:val="0"/>
          <w:szCs w:val="24"/>
        </w:rPr>
        <w:t xml:space="preserve">The Polish delegation from Szkoła Podstawowa im. ks. </w:t>
      </w:r>
      <w:r w:rsidR="004677EC">
        <w:rPr>
          <w:i w:val="0"/>
          <w:szCs w:val="24"/>
          <w:lang w:val="en-US"/>
        </w:rPr>
        <w:t>‘</w:t>
      </w:r>
      <w:r w:rsidRPr="00DB2714">
        <w:rPr>
          <w:i w:val="0"/>
          <w:szCs w:val="24"/>
        </w:rPr>
        <w:t>Prałata Józefa Bigusa</w:t>
      </w:r>
      <w:r w:rsidR="004677EC">
        <w:rPr>
          <w:i w:val="0"/>
          <w:szCs w:val="24"/>
          <w:lang w:val="en-US"/>
        </w:rPr>
        <w:t>’</w:t>
      </w:r>
      <w:r w:rsidRPr="00DB2714">
        <w:rPr>
          <w:i w:val="0"/>
          <w:szCs w:val="24"/>
        </w:rPr>
        <w:t xml:space="preserve"> was </w:t>
      </w:r>
      <w:r w:rsidR="004677EC">
        <w:rPr>
          <w:i w:val="0"/>
          <w:szCs w:val="24"/>
          <w:lang w:val="en-US"/>
        </w:rPr>
        <w:t xml:space="preserve">represented </w:t>
      </w:r>
      <w:r w:rsidRPr="00DB2714">
        <w:rPr>
          <w:i w:val="0"/>
          <w:szCs w:val="24"/>
        </w:rPr>
        <w:t>by the teachers Lidia Len and Katarzyna Winklas</w:t>
      </w:r>
      <w:r w:rsidR="004677EC">
        <w:rPr>
          <w:i w:val="0"/>
          <w:szCs w:val="24"/>
          <w:lang w:val="en-US"/>
        </w:rPr>
        <w:t xml:space="preserve">, </w:t>
      </w:r>
      <w:r w:rsidRPr="00DB2714">
        <w:rPr>
          <w:i w:val="0"/>
          <w:szCs w:val="24"/>
        </w:rPr>
        <w:t xml:space="preserve">and the students </w:t>
      </w:r>
      <w:r w:rsidR="00943455" w:rsidRPr="00DB2714">
        <w:rPr>
          <w:i w:val="0"/>
          <w:szCs w:val="24"/>
          <w:shd w:val="clear" w:color="auto" w:fill="FFFFFF"/>
        </w:rPr>
        <w:t>Izabela Sarnowska</w:t>
      </w:r>
      <w:r w:rsidR="00943455" w:rsidRPr="00DB2714">
        <w:rPr>
          <w:i w:val="0"/>
          <w:szCs w:val="24"/>
          <w:shd w:val="clear" w:color="auto" w:fill="FFFFFF"/>
          <w:lang w:val="en-US"/>
        </w:rPr>
        <w:t xml:space="preserve"> </w:t>
      </w:r>
      <w:r w:rsidR="00943455" w:rsidRPr="00DB2714">
        <w:rPr>
          <w:i w:val="0"/>
          <w:szCs w:val="24"/>
        </w:rPr>
        <w:t>and</w:t>
      </w:r>
      <w:r w:rsidRPr="00DB2714">
        <w:rPr>
          <w:i w:val="0"/>
          <w:szCs w:val="24"/>
        </w:rPr>
        <w:t xml:space="preserve"> </w:t>
      </w:r>
      <w:r w:rsidR="00943455" w:rsidRPr="00DB2714">
        <w:rPr>
          <w:i w:val="0"/>
          <w:szCs w:val="24"/>
          <w:shd w:val="clear" w:color="auto" w:fill="FFFFFF"/>
        </w:rPr>
        <w:t>Mikołaj Kowalski</w:t>
      </w:r>
      <w:r w:rsidRPr="00DB2714">
        <w:rPr>
          <w:i w:val="0"/>
          <w:szCs w:val="24"/>
        </w:rPr>
        <w:t xml:space="preserve">. </w:t>
      </w:r>
    </w:p>
    <w:p w:rsidR="0084149B" w:rsidRPr="00DB2714" w:rsidRDefault="0084149B" w:rsidP="00DB2714">
      <w:pPr>
        <w:pStyle w:val="a5"/>
        <w:jc w:val="both"/>
        <w:rPr>
          <w:i w:val="0"/>
          <w:szCs w:val="24"/>
        </w:rPr>
      </w:pPr>
    </w:p>
    <w:p w:rsidR="0084149B" w:rsidRPr="00DB2714" w:rsidRDefault="0084149B" w:rsidP="00DB2714">
      <w:pPr>
        <w:pStyle w:val="a5"/>
        <w:jc w:val="both"/>
        <w:rPr>
          <w:rFonts w:eastAsia="MS Mincho"/>
          <w:i w:val="0"/>
          <w:szCs w:val="24"/>
          <w:lang w:eastAsia="en-US"/>
        </w:rPr>
      </w:pPr>
      <w:proofErr w:type="spellStart"/>
      <w:r w:rsidRPr="00DB2714">
        <w:rPr>
          <w:i w:val="0"/>
          <w:szCs w:val="24"/>
        </w:rPr>
        <w:t>The</w:t>
      </w:r>
      <w:proofErr w:type="spellEnd"/>
      <w:r w:rsidRPr="00DB2714">
        <w:rPr>
          <w:i w:val="0"/>
          <w:szCs w:val="24"/>
        </w:rPr>
        <w:t xml:space="preserve"> </w:t>
      </w:r>
      <w:proofErr w:type="spellStart"/>
      <w:r w:rsidRPr="00DB2714">
        <w:rPr>
          <w:i w:val="0"/>
          <w:szCs w:val="24"/>
        </w:rPr>
        <w:t>Spanish</w:t>
      </w:r>
      <w:proofErr w:type="spellEnd"/>
      <w:r w:rsidRPr="00DB2714">
        <w:rPr>
          <w:i w:val="0"/>
          <w:szCs w:val="24"/>
        </w:rPr>
        <w:t xml:space="preserve"> </w:t>
      </w:r>
      <w:proofErr w:type="spellStart"/>
      <w:r w:rsidRPr="00DB2714">
        <w:rPr>
          <w:i w:val="0"/>
          <w:szCs w:val="24"/>
        </w:rPr>
        <w:t>delegation</w:t>
      </w:r>
      <w:proofErr w:type="spellEnd"/>
      <w:r w:rsidRPr="00DB2714">
        <w:rPr>
          <w:i w:val="0"/>
          <w:szCs w:val="24"/>
        </w:rPr>
        <w:t xml:space="preserve"> </w:t>
      </w:r>
      <w:proofErr w:type="spellStart"/>
      <w:r w:rsidRPr="00DB2714">
        <w:rPr>
          <w:i w:val="0"/>
          <w:szCs w:val="24"/>
        </w:rPr>
        <w:t>from</w:t>
      </w:r>
      <w:proofErr w:type="spellEnd"/>
      <w:r w:rsidRPr="00DB2714">
        <w:rPr>
          <w:i w:val="0"/>
          <w:szCs w:val="24"/>
        </w:rPr>
        <w:t xml:space="preserve"> </w:t>
      </w:r>
      <w:proofErr w:type="spellStart"/>
      <w:r w:rsidR="006C6A4F" w:rsidRPr="00DB2714">
        <w:rPr>
          <w:i w:val="0"/>
          <w:szCs w:val="24"/>
        </w:rPr>
        <w:t>Centro</w:t>
      </w:r>
      <w:proofErr w:type="spellEnd"/>
      <w:r w:rsidR="006C6A4F" w:rsidRPr="00DB2714">
        <w:rPr>
          <w:i w:val="0"/>
          <w:szCs w:val="24"/>
        </w:rPr>
        <w:t xml:space="preserve"> </w:t>
      </w:r>
      <w:r w:rsidR="004677EC">
        <w:rPr>
          <w:i w:val="0"/>
          <w:szCs w:val="24"/>
          <w:lang w:val="en-US"/>
        </w:rPr>
        <w:t>‘</w:t>
      </w:r>
      <w:proofErr w:type="spellStart"/>
      <w:r w:rsidR="006C6A4F" w:rsidRPr="00DB2714">
        <w:rPr>
          <w:i w:val="0"/>
          <w:szCs w:val="24"/>
        </w:rPr>
        <w:t>San</w:t>
      </w:r>
      <w:proofErr w:type="spellEnd"/>
      <w:r w:rsidR="006C6A4F" w:rsidRPr="00DB2714">
        <w:rPr>
          <w:i w:val="0"/>
          <w:szCs w:val="24"/>
        </w:rPr>
        <w:t xml:space="preserve"> </w:t>
      </w:r>
      <w:proofErr w:type="spellStart"/>
      <w:r w:rsidR="006C6A4F" w:rsidRPr="00DB2714">
        <w:rPr>
          <w:i w:val="0"/>
          <w:szCs w:val="24"/>
        </w:rPr>
        <w:t>Viator</w:t>
      </w:r>
      <w:proofErr w:type="spellEnd"/>
      <w:r w:rsidR="006C6A4F" w:rsidRPr="00DB2714">
        <w:rPr>
          <w:i w:val="0"/>
          <w:szCs w:val="24"/>
          <w:lang w:val="en-US"/>
        </w:rPr>
        <w:t xml:space="preserve">, </w:t>
      </w:r>
      <w:proofErr w:type="spellStart"/>
      <w:r w:rsidR="006C6A4F" w:rsidRPr="00DB2714">
        <w:rPr>
          <w:i w:val="0"/>
          <w:szCs w:val="24"/>
        </w:rPr>
        <w:t>Sopuert</w:t>
      </w:r>
      <w:proofErr w:type="spellEnd"/>
      <w:r w:rsidR="004677EC">
        <w:rPr>
          <w:i w:val="0"/>
          <w:szCs w:val="24"/>
          <w:lang w:val="en-US"/>
        </w:rPr>
        <w:t>a’</w:t>
      </w:r>
      <w:r w:rsidR="006C6A4F" w:rsidRPr="00DB2714">
        <w:rPr>
          <w:rFonts w:eastAsia="MS Mincho"/>
          <w:i w:val="0"/>
          <w:szCs w:val="24"/>
          <w:lang w:val="en-US" w:eastAsia="en-US"/>
        </w:rPr>
        <w:t xml:space="preserve"> </w:t>
      </w:r>
      <w:r w:rsidRPr="00DB2714">
        <w:rPr>
          <w:rFonts w:eastAsia="MS Mincho"/>
          <w:i w:val="0"/>
          <w:szCs w:val="24"/>
          <w:lang w:val="en-US" w:eastAsia="en-US"/>
        </w:rPr>
        <w:t xml:space="preserve">was </w:t>
      </w:r>
      <w:r w:rsidR="004677EC">
        <w:rPr>
          <w:rFonts w:eastAsia="MS Mincho"/>
          <w:i w:val="0"/>
          <w:szCs w:val="24"/>
          <w:lang w:val="en-US" w:eastAsia="en-US"/>
        </w:rPr>
        <w:t>represented</w:t>
      </w:r>
      <w:r w:rsidRPr="00DB2714">
        <w:rPr>
          <w:rFonts w:eastAsia="MS Mincho"/>
          <w:i w:val="0"/>
          <w:szCs w:val="24"/>
          <w:lang w:val="en-US" w:eastAsia="en-US"/>
        </w:rPr>
        <w:t xml:space="preserve"> by the teachers </w:t>
      </w:r>
      <w:r w:rsidR="00FD2B5D" w:rsidRPr="00DB2714">
        <w:rPr>
          <w:i w:val="0"/>
          <w:szCs w:val="24"/>
          <w:lang w:val="es-ES" w:eastAsia="es-ES"/>
        </w:rPr>
        <w:t>Naia Garcia</w:t>
      </w:r>
      <w:r w:rsidRPr="00DB2714">
        <w:rPr>
          <w:rFonts w:eastAsia="MS Mincho"/>
          <w:i w:val="0"/>
          <w:szCs w:val="24"/>
          <w:lang w:val="en-US" w:eastAsia="en-US"/>
        </w:rPr>
        <w:t xml:space="preserve"> and </w:t>
      </w:r>
      <w:r w:rsidR="00FD2B5D" w:rsidRPr="00DB2714">
        <w:rPr>
          <w:i w:val="0"/>
          <w:szCs w:val="24"/>
          <w:lang w:val="es-ES" w:eastAsia="es-ES"/>
        </w:rPr>
        <w:t>Teresa Enriquez </w:t>
      </w:r>
      <w:r w:rsidR="004677EC">
        <w:rPr>
          <w:i w:val="0"/>
          <w:szCs w:val="24"/>
          <w:lang w:val="es-ES" w:eastAsia="es-ES"/>
        </w:rPr>
        <w:t>,</w:t>
      </w:r>
      <w:r w:rsidR="00FD2B5D" w:rsidRPr="00DB2714">
        <w:rPr>
          <w:rFonts w:eastAsia="MS Mincho"/>
          <w:i w:val="0"/>
          <w:szCs w:val="24"/>
          <w:lang w:val="en-US" w:eastAsia="en-US"/>
        </w:rPr>
        <w:t xml:space="preserve"> </w:t>
      </w:r>
      <w:r w:rsidRPr="00DB2714">
        <w:rPr>
          <w:rFonts w:eastAsia="MS Mincho"/>
          <w:i w:val="0"/>
          <w:szCs w:val="24"/>
          <w:lang w:val="en-US" w:eastAsia="en-US"/>
        </w:rPr>
        <w:t xml:space="preserve">and the students </w:t>
      </w:r>
      <w:proofErr w:type="spellStart"/>
      <w:r w:rsidR="00067917" w:rsidRPr="00DB2714">
        <w:rPr>
          <w:rFonts w:eastAsia="MS Mincho"/>
          <w:i w:val="0"/>
          <w:szCs w:val="24"/>
          <w:lang w:val="en-US" w:eastAsia="en-US"/>
        </w:rPr>
        <w:t>Leizuri</w:t>
      </w:r>
      <w:proofErr w:type="spellEnd"/>
      <w:r w:rsidR="00067917" w:rsidRPr="00DB2714">
        <w:rPr>
          <w:rFonts w:eastAsia="MS Mincho"/>
          <w:i w:val="0"/>
          <w:szCs w:val="24"/>
          <w:lang w:val="en-US" w:eastAsia="en-US"/>
        </w:rPr>
        <w:t xml:space="preserve"> </w:t>
      </w:r>
      <w:proofErr w:type="spellStart"/>
      <w:r w:rsidR="00067917" w:rsidRPr="00DB2714">
        <w:rPr>
          <w:rFonts w:eastAsia="MS Mincho"/>
          <w:i w:val="0"/>
          <w:szCs w:val="24"/>
          <w:lang w:val="en-US" w:eastAsia="en-US"/>
        </w:rPr>
        <w:t>Garay</w:t>
      </w:r>
      <w:proofErr w:type="spellEnd"/>
      <w:r w:rsidR="00067917" w:rsidRPr="00DB2714">
        <w:rPr>
          <w:rFonts w:eastAsia="MS Mincho"/>
          <w:i w:val="0"/>
          <w:szCs w:val="24"/>
          <w:lang w:val="en-US" w:eastAsia="en-US"/>
        </w:rPr>
        <w:t xml:space="preserve"> Delgado</w:t>
      </w:r>
      <w:r w:rsidRPr="00DB2714">
        <w:rPr>
          <w:rFonts w:eastAsia="MS Mincho"/>
          <w:i w:val="0"/>
          <w:szCs w:val="24"/>
          <w:lang w:val="en-US" w:eastAsia="en-US"/>
        </w:rPr>
        <w:t xml:space="preserve">, </w:t>
      </w:r>
      <w:proofErr w:type="spellStart"/>
      <w:r w:rsidR="00067917" w:rsidRPr="00DB2714">
        <w:rPr>
          <w:rFonts w:eastAsia="MS Mincho"/>
          <w:i w:val="0"/>
          <w:szCs w:val="24"/>
          <w:lang w:val="en-US" w:eastAsia="en-US"/>
        </w:rPr>
        <w:t>Gaizka</w:t>
      </w:r>
      <w:proofErr w:type="spellEnd"/>
      <w:r w:rsidR="00067917" w:rsidRPr="00DB2714">
        <w:rPr>
          <w:rFonts w:eastAsia="MS Mincho"/>
          <w:i w:val="0"/>
          <w:szCs w:val="24"/>
          <w:lang w:val="en-US" w:eastAsia="en-US"/>
        </w:rPr>
        <w:t xml:space="preserve"> Bilbao Del </w:t>
      </w:r>
      <w:proofErr w:type="spellStart"/>
      <w:r w:rsidR="00067917" w:rsidRPr="00DB2714">
        <w:rPr>
          <w:rFonts w:eastAsia="MS Mincho"/>
          <w:i w:val="0"/>
          <w:szCs w:val="24"/>
          <w:lang w:val="en-US" w:eastAsia="en-US"/>
        </w:rPr>
        <w:t>Pozo</w:t>
      </w:r>
      <w:proofErr w:type="spellEnd"/>
      <w:r w:rsidR="00354A89" w:rsidRPr="00DB2714">
        <w:rPr>
          <w:i w:val="0"/>
          <w:szCs w:val="24"/>
          <w:lang w:val="en-GB"/>
        </w:rPr>
        <w:t xml:space="preserve"> </w:t>
      </w:r>
      <w:r w:rsidRPr="00DB2714">
        <w:rPr>
          <w:rFonts w:eastAsia="MS Mincho"/>
          <w:i w:val="0"/>
          <w:szCs w:val="24"/>
          <w:lang w:val="en-US" w:eastAsia="en-US"/>
        </w:rPr>
        <w:t xml:space="preserve">and </w:t>
      </w:r>
      <w:proofErr w:type="spellStart"/>
      <w:r w:rsidR="00067917" w:rsidRPr="00DB2714">
        <w:rPr>
          <w:rFonts w:eastAsia="MS Mincho"/>
          <w:i w:val="0"/>
          <w:szCs w:val="24"/>
          <w:lang w:val="en-US" w:eastAsia="en-US"/>
        </w:rPr>
        <w:t>Miren</w:t>
      </w:r>
      <w:proofErr w:type="spellEnd"/>
      <w:r w:rsidR="00067917" w:rsidRPr="00DB2714">
        <w:rPr>
          <w:rFonts w:eastAsia="MS Mincho"/>
          <w:i w:val="0"/>
          <w:szCs w:val="24"/>
          <w:lang w:val="en-US" w:eastAsia="en-US"/>
        </w:rPr>
        <w:t xml:space="preserve"> </w:t>
      </w:r>
      <w:proofErr w:type="spellStart"/>
      <w:r w:rsidR="00067917" w:rsidRPr="00DB2714">
        <w:rPr>
          <w:rFonts w:eastAsia="MS Mincho"/>
          <w:i w:val="0"/>
          <w:szCs w:val="24"/>
          <w:lang w:val="en-US" w:eastAsia="en-US"/>
        </w:rPr>
        <w:t>Amets</w:t>
      </w:r>
      <w:proofErr w:type="spellEnd"/>
      <w:r w:rsidR="00067917" w:rsidRPr="00DB2714">
        <w:rPr>
          <w:rFonts w:eastAsia="MS Mincho"/>
          <w:i w:val="0"/>
          <w:szCs w:val="24"/>
          <w:lang w:val="en-US" w:eastAsia="en-US"/>
        </w:rPr>
        <w:t xml:space="preserve"> </w:t>
      </w:r>
      <w:proofErr w:type="spellStart"/>
      <w:r w:rsidR="00067917" w:rsidRPr="00DB2714">
        <w:rPr>
          <w:rFonts w:eastAsia="MS Mincho"/>
          <w:i w:val="0"/>
          <w:szCs w:val="24"/>
          <w:lang w:val="en-US" w:eastAsia="en-US"/>
        </w:rPr>
        <w:t>Garitaonaindia</w:t>
      </w:r>
      <w:proofErr w:type="spellEnd"/>
      <w:r w:rsidRPr="00DB2714">
        <w:rPr>
          <w:rFonts w:eastAsia="MS Mincho"/>
          <w:i w:val="0"/>
          <w:szCs w:val="24"/>
          <w:lang w:val="en-US" w:eastAsia="en-US"/>
        </w:rPr>
        <w:t>.</w:t>
      </w:r>
    </w:p>
    <w:p w:rsidR="0084149B" w:rsidRPr="00DB2714" w:rsidRDefault="0084149B" w:rsidP="00DB2714">
      <w:pPr>
        <w:pStyle w:val="a5"/>
        <w:jc w:val="both"/>
        <w:rPr>
          <w:i w:val="0"/>
          <w:szCs w:val="24"/>
        </w:rPr>
      </w:pPr>
    </w:p>
    <w:p w:rsidR="0084149B" w:rsidRPr="00DB2714" w:rsidRDefault="0084149B" w:rsidP="00DB2714">
      <w:pPr>
        <w:pStyle w:val="a5"/>
        <w:jc w:val="both"/>
        <w:rPr>
          <w:i w:val="0"/>
          <w:szCs w:val="24"/>
        </w:rPr>
      </w:pPr>
      <w:r w:rsidRPr="00DB2714">
        <w:rPr>
          <w:i w:val="0"/>
          <w:szCs w:val="24"/>
        </w:rPr>
        <w:t xml:space="preserve">The Portuguese delegation from Agrupamiento de Escolas De Alvide was </w:t>
      </w:r>
      <w:r w:rsidR="00E12D0C">
        <w:rPr>
          <w:i w:val="0"/>
          <w:szCs w:val="24"/>
          <w:lang w:val="en-US"/>
        </w:rPr>
        <w:t xml:space="preserve">represented </w:t>
      </w:r>
      <w:r w:rsidRPr="00DB2714">
        <w:rPr>
          <w:i w:val="0"/>
          <w:szCs w:val="24"/>
        </w:rPr>
        <w:t xml:space="preserve">by </w:t>
      </w:r>
      <w:r w:rsidR="004677EC">
        <w:rPr>
          <w:i w:val="0"/>
          <w:szCs w:val="24"/>
          <w:lang w:val="en-US"/>
        </w:rPr>
        <w:t xml:space="preserve">the </w:t>
      </w:r>
      <w:r w:rsidRPr="00DB2714">
        <w:rPr>
          <w:i w:val="0"/>
          <w:szCs w:val="24"/>
        </w:rPr>
        <w:t xml:space="preserve">teachers </w:t>
      </w:r>
      <w:r w:rsidR="006C6A4F" w:rsidRPr="00DB2714">
        <w:rPr>
          <w:i w:val="0"/>
          <w:szCs w:val="24"/>
          <w:lang w:val="pt-PT"/>
        </w:rPr>
        <w:t xml:space="preserve">António Santos, </w:t>
      </w:r>
      <w:r w:rsidR="006C6A4F" w:rsidRPr="00DB2714">
        <w:rPr>
          <w:i w:val="0"/>
          <w:szCs w:val="24"/>
        </w:rPr>
        <w:t xml:space="preserve"> </w:t>
      </w:r>
      <w:r w:rsidR="006C6A4F" w:rsidRPr="00DB2714">
        <w:rPr>
          <w:i w:val="0"/>
          <w:szCs w:val="24"/>
          <w:lang w:val="pt-PT"/>
        </w:rPr>
        <w:t>Amândio Filipe Santos</w:t>
      </w:r>
      <w:r w:rsidR="006C6A4F" w:rsidRPr="00DB2714">
        <w:rPr>
          <w:i w:val="0"/>
          <w:szCs w:val="24"/>
        </w:rPr>
        <w:t xml:space="preserve"> </w:t>
      </w:r>
      <w:r w:rsidRPr="00DB2714">
        <w:rPr>
          <w:i w:val="0"/>
          <w:szCs w:val="24"/>
        </w:rPr>
        <w:t xml:space="preserve">and </w:t>
      </w:r>
      <w:r w:rsidR="006C6A4F" w:rsidRPr="00DB2714">
        <w:rPr>
          <w:i w:val="0"/>
          <w:szCs w:val="24"/>
          <w:lang w:val="pt-PT"/>
        </w:rPr>
        <w:t>Luísa Dores</w:t>
      </w:r>
      <w:r w:rsidR="006C6A4F" w:rsidRPr="00DB2714">
        <w:rPr>
          <w:i w:val="0"/>
          <w:szCs w:val="24"/>
        </w:rPr>
        <w:t xml:space="preserve"> </w:t>
      </w:r>
      <w:r w:rsidRPr="00DB2714">
        <w:rPr>
          <w:i w:val="0"/>
          <w:szCs w:val="24"/>
        </w:rPr>
        <w:t xml:space="preserve">and the students </w:t>
      </w:r>
      <w:r w:rsidR="008251B1" w:rsidRPr="00DB2714">
        <w:rPr>
          <w:i w:val="0"/>
          <w:szCs w:val="24"/>
        </w:rPr>
        <w:t>Íris Araújo Rodrigues</w:t>
      </w:r>
      <w:r w:rsidRPr="00DB2714">
        <w:rPr>
          <w:i w:val="0"/>
          <w:szCs w:val="24"/>
        </w:rPr>
        <w:t xml:space="preserve">, </w:t>
      </w:r>
      <w:r w:rsidR="008251B1" w:rsidRPr="00DB2714">
        <w:rPr>
          <w:i w:val="0"/>
          <w:szCs w:val="24"/>
        </w:rPr>
        <w:t>Euclides Edgar Fernando de Pina</w:t>
      </w:r>
      <w:r w:rsidRPr="00DB2714">
        <w:rPr>
          <w:i w:val="0"/>
          <w:szCs w:val="24"/>
        </w:rPr>
        <w:t xml:space="preserve"> and </w:t>
      </w:r>
      <w:r w:rsidR="008251B1" w:rsidRPr="00DB2714">
        <w:rPr>
          <w:i w:val="0"/>
          <w:szCs w:val="24"/>
        </w:rPr>
        <w:t>Inês Alexandra Tavares Ramos</w:t>
      </w:r>
      <w:r w:rsidRPr="00DB2714">
        <w:rPr>
          <w:i w:val="0"/>
          <w:szCs w:val="24"/>
        </w:rPr>
        <w:t>.</w:t>
      </w:r>
    </w:p>
    <w:p w:rsidR="0084149B" w:rsidRPr="00DB2714" w:rsidRDefault="0084149B" w:rsidP="00DB2714">
      <w:pPr>
        <w:pStyle w:val="a5"/>
        <w:jc w:val="both"/>
        <w:rPr>
          <w:i w:val="0"/>
          <w:szCs w:val="24"/>
        </w:rPr>
      </w:pPr>
    </w:p>
    <w:p w:rsidR="004677EC" w:rsidRPr="004677EC" w:rsidRDefault="004677EC" w:rsidP="00DB2714">
      <w:pPr>
        <w:jc w:val="both"/>
        <w:rPr>
          <w:i w:val="0"/>
          <w:lang w:val="en-US"/>
        </w:rPr>
      </w:pPr>
      <w:r>
        <w:rPr>
          <w:i w:val="0"/>
          <w:lang w:val="en-US"/>
        </w:rPr>
        <w:t>On Sunday, the 24</w:t>
      </w:r>
      <w:r w:rsidRPr="004677EC">
        <w:rPr>
          <w:i w:val="0"/>
          <w:vertAlign w:val="superscript"/>
          <w:lang w:val="en-US"/>
        </w:rPr>
        <w:t>th</w:t>
      </w:r>
      <w:r>
        <w:rPr>
          <w:i w:val="0"/>
          <w:lang w:val="en-US"/>
        </w:rPr>
        <w:t xml:space="preserve"> of March 2019, a transport for everybody from the airport in Sofia to the hotel and host families in </w:t>
      </w:r>
      <w:proofErr w:type="spellStart"/>
      <w:r>
        <w:rPr>
          <w:i w:val="0"/>
          <w:lang w:val="en-US"/>
        </w:rPr>
        <w:t>Razlog</w:t>
      </w:r>
      <w:proofErr w:type="spellEnd"/>
      <w:r>
        <w:rPr>
          <w:i w:val="0"/>
          <w:lang w:val="en-US"/>
        </w:rPr>
        <w:t xml:space="preserve"> was organized. Every teacher was welcomed and accommodated in the hotel, whereas the students were accommodated in their host families. In the day of departure, a transport to the airport in Sofia was also organized for every foreign participant. </w:t>
      </w:r>
    </w:p>
    <w:p w:rsidR="00576737" w:rsidRPr="00DB2714" w:rsidRDefault="00576737" w:rsidP="00DB2714">
      <w:pPr>
        <w:jc w:val="both"/>
        <w:rPr>
          <w:i w:val="0"/>
        </w:rPr>
      </w:pPr>
    </w:p>
    <w:p w:rsidR="00596FB5" w:rsidRPr="004E2FE9" w:rsidRDefault="004E2FE9" w:rsidP="00DB2714">
      <w:pPr>
        <w:pStyle w:val="a5"/>
        <w:jc w:val="both"/>
        <w:rPr>
          <w:i w:val="0"/>
          <w:szCs w:val="24"/>
          <w:lang w:val="en-US"/>
        </w:rPr>
      </w:pPr>
      <w:r>
        <w:rPr>
          <w:i w:val="0"/>
          <w:szCs w:val="24"/>
          <w:lang w:val="en-US"/>
        </w:rPr>
        <w:t>On the 25</w:t>
      </w:r>
      <w:r w:rsidRPr="004E2FE9">
        <w:rPr>
          <w:i w:val="0"/>
          <w:szCs w:val="24"/>
          <w:vertAlign w:val="superscript"/>
          <w:lang w:val="en-US"/>
        </w:rPr>
        <w:t>th</w:t>
      </w:r>
      <w:r>
        <w:rPr>
          <w:i w:val="0"/>
          <w:szCs w:val="24"/>
          <w:lang w:val="en-US"/>
        </w:rPr>
        <w:t xml:space="preserve"> of March the </w:t>
      </w:r>
      <w:r w:rsidR="00374A7B">
        <w:rPr>
          <w:i w:val="0"/>
          <w:szCs w:val="24"/>
          <w:lang w:val="en-US"/>
        </w:rPr>
        <w:t>workshop</w:t>
      </w:r>
      <w:r>
        <w:rPr>
          <w:i w:val="0"/>
          <w:szCs w:val="24"/>
          <w:lang w:val="en-US"/>
        </w:rPr>
        <w:t xml:space="preserve"> opening took place in the Primary school of ‘</w:t>
      </w:r>
      <w:proofErr w:type="spellStart"/>
      <w:r>
        <w:rPr>
          <w:i w:val="0"/>
          <w:szCs w:val="24"/>
          <w:lang w:val="en-US"/>
        </w:rPr>
        <w:t>Yane</w:t>
      </w:r>
      <w:proofErr w:type="spellEnd"/>
      <w:r>
        <w:rPr>
          <w:i w:val="0"/>
          <w:szCs w:val="24"/>
          <w:lang w:val="en-US"/>
        </w:rPr>
        <w:t xml:space="preserve"> </w:t>
      </w:r>
      <w:proofErr w:type="spellStart"/>
      <w:r>
        <w:rPr>
          <w:i w:val="0"/>
          <w:szCs w:val="24"/>
          <w:lang w:val="en-US"/>
        </w:rPr>
        <w:t>Sandanski</w:t>
      </w:r>
      <w:proofErr w:type="spellEnd"/>
      <w:r>
        <w:rPr>
          <w:i w:val="0"/>
          <w:szCs w:val="24"/>
          <w:lang w:val="en-US"/>
        </w:rPr>
        <w:t>’ with the participatio</w:t>
      </w:r>
      <w:r w:rsidR="00374A7B">
        <w:rPr>
          <w:i w:val="0"/>
          <w:szCs w:val="24"/>
          <w:lang w:val="en-US"/>
        </w:rPr>
        <w:t xml:space="preserve">n of the hosting school and the foreign representatives. The principal of the hosting school, Mr. </w:t>
      </w:r>
      <w:proofErr w:type="spellStart"/>
      <w:r w:rsidR="00374A7B">
        <w:rPr>
          <w:i w:val="0"/>
          <w:szCs w:val="24"/>
          <w:lang w:val="en-US"/>
        </w:rPr>
        <w:t>Georgi</w:t>
      </w:r>
      <w:proofErr w:type="spellEnd"/>
      <w:r w:rsidR="00374A7B">
        <w:rPr>
          <w:i w:val="0"/>
          <w:szCs w:val="24"/>
          <w:lang w:val="en-US"/>
        </w:rPr>
        <w:t xml:space="preserve"> </w:t>
      </w:r>
      <w:proofErr w:type="spellStart"/>
      <w:r w:rsidR="00374A7B">
        <w:rPr>
          <w:i w:val="0"/>
          <w:szCs w:val="24"/>
          <w:lang w:val="en-US"/>
        </w:rPr>
        <w:t>Trenchev</w:t>
      </w:r>
      <w:proofErr w:type="spellEnd"/>
      <w:r w:rsidR="00374A7B">
        <w:rPr>
          <w:i w:val="0"/>
          <w:szCs w:val="24"/>
          <w:lang w:val="en-US"/>
        </w:rPr>
        <w:t xml:space="preserve"> and the project coordinator, Mr. Miguel Cortez welcomed everybody. After this event</w:t>
      </w:r>
      <w:r w:rsidR="00596FB5">
        <w:rPr>
          <w:i w:val="0"/>
          <w:szCs w:val="24"/>
          <w:lang w:val="en-US"/>
        </w:rPr>
        <w:t>,</w:t>
      </w:r>
      <w:r w:rsidR="00374A7B">
        <w:rPr>
          <w:i w:val="0"/>
          <w:szCs w:val="24"/>
          <w:lang w:val="en-US"/>
        </w:rPr>
        <w:t xml:space="preserve"> an excursion around the town was organized for the foreign students</w:t>
      </w:r>
      <w:r w:rsidR="00E12D0C">
        <w:rPr>
          <w:i w:val="0"/>
          <w:szCs w:val="24"/>
          <w:lang w:val="en-US"/>
        </w:rPr>
        <w:t xml:space="preserve">, in order to see the important sights in </w:t>
      </w:r>
      <w:proofErr w:type="spellStart"/>
      <w:r w:rsidR="00E12D0C">
        <w:rPr>
          <w:i w:val="0"/>
          <w:szCs w:val="24"/>
          <w:lang w:val="en-US"/>
        </w:rPr>
        <w:t>Razlog</w:t>
      </w:r>
      <w:proofErr w:type="spellEnd"/>
      <w:r w:rsidR="00374A7B">
        <w:rPr>
          <w:i w:val="0"/>
          <w:szCs w:val="24"/>
          <w:lang w:val="en-US"/>
        </w:rPr>
        <w:t xml:space="preserve">. </w:t>
      </w:r>
      <w:r w:rsidR="00D67A72">
        <w:rPr>
          <w:i w:val="0"/>
          <w:szCs w:val="24"/>
          <w:lang w:val="en-US"/>
        </w:rPr>
        <w:t xml:space="preserve">They visited the Historical Museum of </w:t>
      </w:r>
      <w:proofErr w:type="spellStart"/>
      <w:r w:rsidR="00D67A72">
        <w:rPr>
          <w:i w:val="0"/>
          <w:szCs w:val="24"/>
          <w:lang w:val="en-US"/>
        </w:rPr>
        <w:t>Razlog</w:t>
      </w:r>
      <w:proofErr w:type="spellEnd"/>
      <w:r w:rsidR="00D67A72">
        <w:rPr>
          <w:i w:val="0"/>
          <w:szCs w:val="24"/>
          <w:lang w:val="en-US"/>
        </w:rPr>
        <w:t xml:space="preserve">, the center and some parks. The students enjoyed their first lunch in the school lunch room. In the meantime, the teachers had lunch in the hotel restaurant. </w:t>
      </w:r>
      <w:r w:rsidR="00596FB5">
        <w:rPr>
          <w:i w:val="0"/>
          <w:szCs w:val="24"/>
          <w:lang w:val="en-US"/>
        </w:rPr>
        <w:t>All days long</w:t>
      </w:r>
      <w:r w:rsidR="00D67A72">
        <w:rPr>
          <w:i w:val="0"/>
          <w:szCs w:val="24"/>
          <w:lang w:val="en-US"/>
        </w:rPr>
        <w:t xml:space="preserve">, the students had breakfast and lunch in the school lunch room. In the afternoon an excursion </w:t>
      </w:r>
      <w:r w:rsidR="00596FB5">
        <w:rPr>
          <w:i w:val="0"/>
          <w:szCs w:val="24"/>
          <w:lang w:val="en-US"/>
        </w:rPr>
        <w:t xml:space="preserve">for everybody </w:t>
      </w:r>
      <w:r w:rsidR="00D67A72">
        <w:rPr>
          <w:i w:val="0"/>
          <w:szCs w:val="24"/>
          <w:lang w:val="en-US"/>
        </w:rPr>
        <w:t xml:space="preserve">to the symbolic church in </w:t>
      </w:r>
      <w:proofErr w:type="spellStart"/>
      <w:r w:rsidR="00D67A72">
        <w:rPr>
          <w:i w:val="0"/>
          <w:szCs w:val="24"/>
          <w:lang w:val="en-US"/>
        </w:rPr>
        <w:t>Dobursko</w:t>
      </w:r>
      <w:proofErr w:type="spellEnd"/>
      <w:r w:rsidR="00D67A72">
        <w:rPr>
          <w:i w:val="0"/>
          <w:szCs w:val="24"/>
          <w:lang w:val="en-US"/>
        </w:rPr>
        <w:t xml:space="preserve"> ‘</w:t>
      </w:r>
      <w:r w:rsidR="00596FB5" w:rsidRPr="00596FB5">
        <w:rPr>
          <w:i w:val="0"/>
          <w:szCs w:val="24"/>
          <w:lang w:val="en-US"/>
        </w:rPr>
        <w:t xml:space="preserve">St. Theodore Tyron and St. Theodore </w:t>
      </w:r>
      <w:proofErr w:type="spellStart"/>
      <w:r w:rsidR="00596FB5" w:rsidRPr="00596FB5">
        <w:rPr>
          <w:i w:val="0"/>
          <w:szCs w:val="24"/>
          <w:lang w:val="en-US"/>
        </w:rPr>
        <w:t>Stratilates</w:t>
      </w:r>
      <w:proofErr w:type="spellEnd"/>
      <w:r w:rsidR="00596FB5">
        <w:rPr>
          <w:i w:val="0"/>
          <w:szCs w:val="24"/>
          <w:lang w:val="en-US"/>
        </w:rPr>
        <w:t>’ and Guesthouse ‘</w:t>
      </w:r>
      <w:proofErr w:type="spellStart"/>
      <w:r w:rsidR="00596FB5">
        <w:rPr>
          <w:i w:val="0"/>
          <w:szCs w:val="24"/>
          <w:lang w:val="en-US"/>
        </w:rPr>
        <w:t>Deshka</w:t>
      </w:r>
      <w:proofErr w:type="spellEnd"/>
      <w:r w:rsidR="00596FB5">
        <w:rPr>
          <w:i w:val="0"/>
          <w:szCs w:val="24"/>
          <w:lang w:val="en-US"/>
        </w:rPr>
        <w:t>’ was organized. At the guesthouse, with the hosts’ help the students made the traditional ‘</w:t>
      </w:r>
      <w:proofErr w:type="spellStart"/>
      <w:r w:rsidR="00596FB5">
        <w:rPr>
          <w:i w:val="0"/>
          <w:szCs w:val="24"/>
          <w:lang w:val="en-US"/>
        </w:rPr>
        <w:t>pusheta</w:t>
      </w:r>
      <w:proofErr w:type="spellEnd"/>
      <w:r w:rsidR="00596FB5">
        <w:rPr>
          <w:i w:val="0"/>
          <w:szCs w:val="24"/>
          <w:lang w:val="en-US"/>
        </w:rPr>
        <w:t xml:space="preserve">’ which are used for </w:t>
      </w:r>
      <w:r w:rsidR="00596FB5">
        <w:rPr>
          <w:i w:val="0"/>
          <w:szCs w:val="24"/>
          <w:lang w:val="en-US"/>
        </w:rPr>
        <w:lastRenderedPageBreak/>
        <w:t>the traditional Bulgarian dance ‘</w:t>
      </w:r>
      <w:proofErr w:type="spellStart"/>
      <w:r w:rsidR="00596FB5">
        <w:rPr>
          <w:i w:val="0"/>
          <w:szCs w:val="24"/>
          <w:lang w:val="en-US"/>
        </w:rPr>
        <w:t>horo</w:t>
      </w:r>
      <w:proofErr w:type="spellEnd"/>
      <w:r w:rsidR="00596FB5">
        <w:rPr>
          <w:i w:val="0"/>
          <w:szCs w:val="24"/>
          <w:lang w:val="en-US"/>
        </w:rPr>
        <w:t>’. They dressed in traditional Bulgarian costumes, sang and danced to traditional Bulgarian music. The hosts showed how the delicious ‘</w:t>
      </w:r>
      <w:proofErr w:type="spellStart"/>
      <w:r w:rsidR="00596FB5">
        <w:rPr>
          <w:i w:val="0"/>
          <w:szCs w:val="24"/>
          <w:lang w:val="en-US"/>
        </w:rPr>
        <w:t>banitsa</w:t>
      </w:r>
      <w:proofErr w:type="spellEnd"/>
      <w:r w:rsidR="00596FB5">
        <w:rPr>
          <w:i w:val="0"/>
          <w:szCs w:val="24"/>
          <w:lang w:val="en-US"/>
        </w:rPr>
        <w:t xml:space="preserve">’ and old school candies were prepared. The teachers had their dinner in ‘The Turkish Bath’ restaurant, while the students stayed and dined in their host families.  </w:t>
      </w:r>
    </w:p>
    <w:p w:rsidR="00576737" w:rsidRPr="00DB2714" w:rsidRDefault="00576737" w:rsidP="00DB2714">
      <w:pPr>
        <w:jc w:val="both"/>
        <w:rPr>
          <w:i w:val="0"/>
          <w:lang w:val="en-US"/>
        </w:rPr>
      </w:pPr>
    </w:p>
    <w:p w:rsidR="00DD0FB4" w:rsidRPr="00980219" w:rsidRDefault="009904B2" w:rsidP="00DB2714">
      <w:pPr>
        <w:jc w:val="both"/>
        <w:rPr>
          <w:i w:val="0"/>
          <w:szCs w:val="24"/>
          <w:lang w:val="en-US"/>
        </w:rPr>
      </w:pPr>
      <w:r>
        <w:rPr>
          <w:i w:val="0"/>
          <w:szCs w:val="24"/>
          <w:lang w:val="en-US"/>
        </w:rPr>
        <w:t>On the 26</w:t>
      </w:r>
      <w:r w:rsidRPr="009904B2">
        <w:rPr>
          <w:i w:val="0"/>
          <w:szCs w:val="24"/>
          <w:vertAlign w:val="superscript"/>
          <w:lang w:val="en-US"/>
        </w:rPr>
        <w:t>th</w:t>
      </w:r>
      <w:r>
        <w:rPr>
          <w:i w:val="0"/>
          <w:szCs w:val="24"/>
          <w:lang w:val="en-US"/>
        </w:rPr>
        <w:t xml:space="preserve"> of March the students did different activities, which included: learning how to dance the traditional ‘</w:t>
      </w:r>
      <w:proofErr w:type="spellStart"/>
      <w:r>
        <w:rPr>
          <w:i w:val="0"/>
          <w:szCs w:val="24"/>
          <w:lang w:val="en-US"/>
        </w:rPr>
        <w:t>horo</w:t>
      </w:r>
      <w:proofErr w:type="spellEnd"/>
      <w:r>
        <w:rPr>
          <w:i w:val="0"/>
          <w:szCs w:val="24"/>
          <w:lang w:val="en-US"/>
        </w:rPr>
        <w:t xml:space="preserve">’, painting pitchers in scratching manner, painting folklore motives on utensils and playing traditional games. </w:t>
      </w:r>
      <w:r w:rsidR="00980219">
        <w:rPr>
          <w:i w:val="0"/>
          <w:szCs w:val="24"/>
          <w:lang w:val="en-US"/>
        </w:rPr>
        <w:t xml:space="preserve">After the workshop, the teachers visited </w:t>
      </w:r>
      <w:proofErr w:type="spellStart"/>
      <w:r w:rsidR="00980219">
        <w:rPr>
          <w:i w:val="0"/>
          <w:szCs w:val="24"/>
          <w:lang w:val="en-US"/>
        </w:rPr>
        <w:t>Pirin</w:t>
      </w:r>
      <w:proofErr w:type="spellEnd"/>
      <w:r w:rsidR="00980219">
        <w:rPr>
          <w:i w:val="0"/>
          <w:szCs w:val="24"/>
          <w:lang w:val="en-US"/>
        </w:rPr>
        <w:t xml:space="preserve"> Golf Club and had lunch in ‘</w:t>
      </w:r>
      <w:proofErr w:type="spellStart"/>
      <w:r w:rsidR="00980219">
        <w:rPr>
          <w:i w:val="0"/>
          <w:szCs w:val="24"/>
          <w:lang w:val="en-US"/>
        </w:rPr>
        <w:t>Ribarnika</w:t>
      </w:r>
      <w:proofErr w:type="spellEnd"/>
      <w:r w:rsidR="00980219">
        <w:rPr>
          <w:i w:val="0"/>
          <w:szCs w:val="24"/>
          <w:lang w:val="en-US"/>
        </w:rPr>
        <w:t xml:space="preserve">’ restaurant. In the afternoon, everybody visited the Visitors center in </w:t>
      </w:r>
      <w:proofErr w:type="spellStart"/>
      <w:r w:rsidR="00980219">
        <w:rPr>
          <w:i w:val="0"/>
          <w:szCs w:val="24"/>
          <w:lang w:val="en-US"/>
        </w:rPr>
        <w:t>Pirin</w:t>
      </w:r>
      <w:proofErr w:type="spellEnd"/>
      <w:r w:rsidR="00980219">
        <w:rPr>
          <w:i w:val="0"/>
          <w:szCs w:val="24"/>
          <w:lang w:val="en-US"/>
        </w:rPr>
        <w:t xml:space="preserve"> National Park in the town of </w:t>
      </w:r>
      <w:proofErr w:type="spellStart"/>
      <w:r w:rsidR="00980219">
        <w:rPr>
          <w:i w:val="0"/>
          <w:szCs w:val="24"/>
          <w:lang w:val="en-US"/>
        </w:rPr>
        <w:t>Bansko</w:t>
      </w:r>
      <w:proofErr w:type="spellEnd"/>
      <w:r w:rsidR="00980219">
        <w:rPr>
          <w:i w:val="0"/>
          <w:szCs w:val="24"/>
          <w:lang w:val="en-US"/>
        </w:rPr>
        <w:t xml:space="preserve">. They had to know about the preserved beauty, the variety of wildlife and plants within the park, the highest peaks, as well as </w:t>
      </w:r>
      <w:r w:rsidR="00B32EE6">
        <w:rPr>
          <w:i w:val="0"/>
          <w:szCs w:val="24"/>
          <w:lang w:val="en-US"/>
        </w:rPr>
        <w:t xml:space="preserve">the </w:t>
      </w:r>
      <w:r w:rsidR="00980219">
        <w:rPr>
          <w:i w:val="0"/>
          <w:szCs w:val="24"/>
          <w:lang w:val="en-US"/>
        </w:rPr>
        <w:t>tourism develop</w:t>
      </w:r>
      <w:r w:rsidR="00B32EE6">
        <w:rPr>
          <w:i w:val="0"/>
          <w:szCs w:val="24"/>
          <w:lang w:val="en-US"/>
        </w:rPr>
        <w:t>ing</w:t>
      </w:r>
      <w:r w:rsidR="00980219">
        <w:rPr>
          <w:i w:val="0"/>
          <w:szCs w:val="24"/>
          <w:lang w:val="en-US"/>
        </w:rPr>
        <w:t xml:space="preserve"> environment. </w:t>
      </w:r>
      <w:r w:rsidR="00620C15">
        <w:rPr>
          <w:i w:val="0"/>
          <w:szCs w:val="24"/>
          <w:lang w:val="en-US"/>
        </w:rPr>
        <w:t xml:space="preserve">The guests saw the biggest and toughest ski slopes for ski lovers, and the students could not resist to the fascination of snow and played with it </w:t>
      </w:r>
      <w:proofErr w:type="spellStart"/>
      <w:r w:rsidR="00620C15">
        <w:rPr>
          <w:i w:val="0"/>
          <w:szCs w:val="24"/>
          <w:lang w:val="en-US"/>
        </w:rPr>
        <w:t>untill</w:t>
      </w:r>
      <w:proofErr w:type="spellEnd"/>
      <w:r w:rsidR="00620C15">
        <w:rPr>
          <w:i w:val="0"/>
          <w:szCs w:val="24"/>
          <w:lang w:val="en-US"/>
        </w:rPr>
        <w:t xml:space="preserve"> the end of the day. After the activit</w:t>
      </w:r>
      <w:r w:rsidR="00E12D0C">
        <w:rPr>
          <w:i w:val="0"/>
          <w:szCs w:val="24"/>
          <w:lang w:val="en-US"/>
        </w:rPr>
        <w:t>ies</w:t>
      </w:r>
      <w:r w:rsidR="00620C15">
        <w:rPr>
          <w:i w:val="0"/>
          <w:szCs w:val="24"/>
          <w:lang w:val="en-US"/>
        </w:rPr>
        <w:t xml:space="preserve">, the students went to their host families, and the </w:t>
      </w:r>
      <w:proofErr w:type="spellStart"/>
      <w:r w:rsidR="00620C15">
        <w:rPr>
          <w:i w:val="0"/>
          <w:szCs w:val="24"/>
          <w:lang w:val="en-US"/>
        </w:rPr>
        <w:t>techers</w:t>
      </w:r>
      <w:proofErr w:type="spellEnd"/>
      <w:r w:rsidR="00620C15">
        <w:rPr>
          <w:i w:val="0"/>
          <w:szCs w:val="24"/>
          <w:lang w:val="en-US"/>
        </w:rPr>
        <w:t xml:space="preserve"> had their dinner in the traditional restaurant ‘</w:t>
      </w:r>
      <w:proofErr w:type="spellStart"/>
      <w:r w:rsidR="00620C15">
        <w:rPr>
          <w:i w:val="0"/>
          <w:szCs w:val="24"/>
          <w:lang w:val="en-US"/>
        </w:rPr>
        <w:t>Bohemi</w:t>
      </w:r>
      <w:proofErr w:type="spellEnd"/>
      <w:r w:rsidR="00620C15">
        <w:rPr>
          <w:i w:val="0"/>
          <w:szCs w:val="24"/>
          <w:lang w:val="en-US"/>
        </w:rPr>
        <w:t xml:space="preserve">’.  </w:t>
      </w:r>
    </w:p>
    <w:p w:rsidR="00576737" w:rsidRPr="00DB2714" w:rsidRDefault="00576737" w:rsidP="00DB2714">
      <w:pPr>
        <w:jc w:val="both"/>
        <w:rPr>
          <w:i w:val="0"/>
          <w:lang w:val="en-US"/>
        </w:rPr>
      </w:pPr>
    </w:p>
    <w:p w:rsidR="00B6147E" w:rsidRPr="00B6147E" w:rsidRDefault="00B6147E" w:rsidP="00DB2714">
      <w:pPr>
        <w:jc w:val="both"/>
        <w:rPr>
          <w:i w:val="0"/>
          <w:szCs w:val="24"/>
          <w:lang w:val="en-US"/>
        </w:rPr>
      </w:pPr>
      <w:r>
        <w:rPr>
          <w:i w:val="0"/>
          <w:szCs w:val="24"/>
          <w:lang w:val="en-US"/>
        </w:rPr>
        <w:t xml:space="preserve">On the </w:t>
      </w:r>
      <w:r w:rsidR="00E12D0C">
        <w:rPr>
          <w:i w:val="0"/>
          <w:szCs w:val="24"/>
          <w:lang w:val="en-US"/>
        </w:rPr>
        <w:t>2</w:t>
      </w:r>
      <w:r>
        <w:rPr>
          <w:i w:val="0"/>
          <w:szCs w:val="24"/>
          <w:lang w:val="en-US"/>
        </w:rPr>
        <w:t>7</w:t>
      </w:r>
      <w:r w:rsidRPr="00B6147E">
        <w:rPr>
          <w:i w:val="0"/>
          <w:szCs w:val="24"/>
          <w:vertAlign w:val="superscript"/>
          <w:lang w:val="en-US"/>
        </w:rPr>
        <w:t>th</w:t>
      </w:r>
      <w:r>
        <w:rPr>
          <w:i w:val="0"/>
          <w:szCs w:val="24"/>
          <w:lang w:val="en-US"/>
        </w:rPr>
        <w:t xml:space="preserve"> of March, every participant was taken to the </w:t>
      </w:r>
      <w:proofErr w:type="spellStart"/>
      <w:r>
        <w:rPr>
          <w:i w:val="0"/>
          <w:szCs w:val="24"/>
          <w:lang w:val="en-US"/>
        </w:rPr>
        <w:t>Rila</w:t>
      </w:r>
      <w:proofErr w:type="spellEnd"/>
      <w:r>
        <w:rPr>
          <w:i w:val="0"/>
          <w:szCs w:val="24"/>
          <w:lang w:val="en-US"/>
        </w:rPr>
        <w:t xml:space="preserve"> Monastery, situated in the mountain of </w:t>
      </w:r>
      <w:proofErr w:type="spellStart"/>
      <w:r>
        <w:rPr>
          <w:i w:val="0"/>
          <w:szCs w:val="24"/>
          <w:lang w:val="en-US"/>
        </w:rPr>
        <w:t>Rila</w:t>
      </w:r>
      <w:proofErr w:type="spellEnd"/>
      <w:r>
        <w:rPr>
          <w:i w:val="0"/>
          <w:szCs w:val="24"/>
          <w:lang w:val="en-US"/>
        </w:rPr>
        <w:t xml:space="preserve">. They had to know about the Bulgarian orthodox religion and the history of the monastery. A lunch for everybody together was organized in the city of Blagoevgrad. In the afternoon, everybody had the possibility to meet its most important sights.  </w:t>
      </w:r>
    </w:p>
    <w:p w:rsidR="00576737" w:rsidRPr="00DB2714" w:rsidRDefault="00576737" w:rsidP="00DB2714">
      <w:pPr>
        <w:jc w:val="both"/>
        <w:rPr>
          <w:i w:val="0"/>
          <w:lang w:val="en-US"/>
        </w:rPr>
      </w:pPr>
    </w:p>
    <w:p w:rsidR="00B6147E" w:rsidRPr="00B6147E" w:rsidRDefault="00B6147E" w:rsidP="00DB2714">
      <w:pPr>
        <w:pStyle w:val="a5"/>
        <w:jc w:val="both"/>
        <w:rPr>
          <w:rFonts w:eastAsia="Calibri"/>
          <w:i w:val="0"/>
          <w:szCs w:val="24"/>
          <w:lang w:val="en-US"/>
        </w:rPr>
      </w:pPr>
      <w:r>
        <w:rPr>
          <w:rFonts w:eastAsia="Calibri"/>
          <w:i w:val="0"/>
          <w:szCs w:val="24"/>
          <w:lang w:val="en-US"/>
        </w:rPr>
        <w:t>On the 2</w:t>
      </w:r>
      <w:r w:rsidR="00EC2FA5">
        <w:rPr>
          <w:rFonts w:eastAsia="Calibri"/>
          <w:i w:val="0"/>
          <w:szCs w:val="24"/>
          <w:lang w:val="en-US"/>
        </w:rPr>
        <w:t>8</w:t>
      </w:r>
      <w:r>
        <w:rPr>
          <w:rFonts w:eastAsia="Calibri"/>
          <w:i w:val="0"/>
          <w:szCs w:val="24"/>
          <w:lang w:val="en-US"/>
        </w:rPr>
        <w:t>th of March</w:t>
      </w:r>
      <w:r w:rsidR="00C52CBF">
        <w:rPr>
          <w:rFonts w:eastAsia="Calibri"/>
          <w:i w:val="0"/>
          <w:szCs w:val="24"/>
          <w:lang w:val="en-US"/>
        </w:rPr>
        <w:t xml:space="preserve"> the students did activities, which include: </w:t>
      </w:r>
      <w:r w:rsidR="006C2565">
        <w:rPr>
          <w:i w:val="0"/>
          <w:lang w:val="en-US"/>
        </w:rPr>
        <w:t>introducing the weaving craft, playing traditional games, ha</w:t>
      </w:r>
      <w:bookmarkStart w:id="0" w:name="_GoBack"/>
      <w:bookmarkEnd w:id="0"/>
      <w:r w:rsidR="006C2565">
        <w:rPr>
          <w:i w:val="0"/>
          <w:lang w:val="en-US"/>
        </w:rPr>
        <w:t>nd making different school tools with Bulgarian ornaments in the manners of ‘</w:t>
      </w:r>
      <w:proofErr w:type="spellStart"/>
      <w:r w:rsidR="006C2565">
        <w:rPr>
          <w:i w:val="0"/>
          <w:lang w:val="en-US"/>
        </w:rPr>
        <w:t>shevitsa</w:t>
      </w:r>
      <w:proofErr w:type="spellEnd"/>
      <w:r w:rsidR="006C2565">
        <w:rPr>
          <w:i w:val="0"/>
          <w:lang w:val="en-US"/>
        </w:rPr>
        <w:t>’ and the Bulgarian flag. Both students and teachers had lunch at school. In the afternoon they visited the pellet fabric ‘</w:t>
      </w:r>
      <w:proofErr w:type="spellStart"/>
      <w:r w:rsidR="006C2565">
        <w:rPr>
          <w:i w:val="0"/>
          <w:lang w:val="en-US"/>
        </w:rPr>
        <w:t>Pirin</w:t>
      </w:r>
      <w:proofErr w:type="spellEnd"/>
      <w:r w:rsidR="006C2565">
        <w:rPr>
          <w:i w:val="0"/>
          <w:lang w:val="en-US"/>
        </w:rPr>
        <w:t xml:space="preserve"> Pellet’. The guest learned about the biofuels and renewable energy sources. After seeing the whole pellet elaboration process, the guest </w:t>
      </w:r>
      <w:r w:rsidR="008F6444">
        <w:rPr>
          <w:i w:val="0"/>
          <w:lang w:val="en-US"/>
        </w:rPr>
        <w:t>had been</w:t>
      </w:r>
      <w:r w:rsidR="006C2565">
        <w:rPr>
          <w:i w:val="0"/>
          <w:lang w:val="en-US"/>
        </w:rPr>
        <w:t xml:space="preserve"> welcomed with drinks and food from the hosts and every student received a small gift</w:t>
      </w:r>
      <w:r w:rsidR="00B42178">
        <w:rPr>
          <w:i w:val="0"/>
          <w:lang w:val="en-US"/>
        </w:rPr>
        <w:t xml:space="preserve"> from them</w:t>
      </w:r>
      <w:r w:rsidR="006C2565">
        <w:rPr>
          <w:i w:val="0"/>
          <w:lang w:val="en-US"/>
        </w:rPr>
        <w:t>. Everybody dined in the traditional restaurant ‘</w:t>
      </w:r>
      <w:proofErr w:type="spellStart"/>
      <w:r w:rsidR="006C2565">
        <w:rPr>
          <w:i w:val="0"/>
          <w:lang w:val="en-US"/>
        </w:rPr>
        <w:t>Slantchevata</w:t>
      </w:r>
      <w:proofErr w:type="spellEnd"/>
      <w:r w:rsidR="006C2565">
        <w:rPr>
          <w:i w:val="0"/>
          <w:lang w:val="en-US"/>
        </w:rPr>
        <w:t xml:space="preserve"> </w:t>
      </w:r>
      <w:proofErr w:type="spellStart"/>
      <w:r w:rsidR="006C2565">
        <w:rPr>
          <w:i w:val="0"/>
          <w:lang w:val="en-US"/>
        </w:rPr>
        <w:t>mehana</w:t>
      </w:r>
      <w:proofErr w:type="spellEnd"/>
      <w:r w:rsidR="006C2565">
        <w:rPr>
          <w:i w:val="0"/>
          <w:lang w:val="en-US"/>
        </w:rPr>
        <w:t>’, where the closing ceremony took place.</w:t>
      </w:r>
    </w:p>
    <w:p w:rsidR="00576737" w:rsidRPr="00DB2714" w:rsidRDefault="00576737" w:rsidP="00DB2714">
      <w:pPr>
        <w:jc w:val="both"/>
        <w:rPr>
          <w:i w:val="0"/>
          <w:lang w:val="en-US"/>
        </w:rPr>
      </w:pPr>
    </w:p>
    <w:p w:rsidR="00220241" w:rsidRPr="006C2565" w:rsidRDefault="00220241" w:rsidP="00DB2714">
      <w:pPr>
        <w:jc w:val="both"/>
        <w:rPr>
          <w:i w:val="0"/>
          <w:lang w:val="en-US"/>
        </w:rPr>
      </w:pPr>
      <w:r>
        <w:rPr>
          <w:i w:val="0"/>
          <w:lang w:val="en-US"/>
        </w:rPr>
        <w:t>The delegations had committed and agreed upon the following:</w:t>
      </w:r>
    </w:p>
    <w:p w:rsidR="009E0CF5" w:rsidRPr="00DB2714" w:rsidRDefault="009E0CF5" w:rsidP="00DB2714">
      <w:pPr>
        <w:jc w:val="both"/>
        <w:rPr>
          <w:i w:val="0"/>
        </w:rPr>
      </w:pPr>
    </w:p>
    <w:p w:rsidR="00220241" w:rsidRPr="00220241" w:rsidRDefault="00220241" w:rsidP="00DB2714">
      <w:pPr>
        <w:jc w:val="both"/>
        <w:rPr>
          <w:i w:val="0"/>
          <w:lang w:val="en-US"/>
        </w:rPr>
      </w:pPr>
      <w:r>
        <w:rPr>
          <w:i w:val="0"/>
          <w:lang w:val="en-US"/>
        </w:rPr>
        <w:t>- G</w:t>
      </w:r>
      <w:r w:rsidRPr="00220241">
        <w:rPr>
          <w:i w:val="0"/>
          <w:lang w:val="en-US"/>
        </w:rPr>
        <w:t xml:space="preserve">reetings and gift exchange. Each delegation made a presentation of </w:t>
      </w:r>
      <w:r>
        <w:rPr>
          <w:i w:val="0"/>
          <w:lang w:val="en-US"/>
        </w:rPr>
        <w:t xml:space="preserve">the </w:t>
      </w:r>
      <w:r w:rsidRPr="00220241">
        <w:rPr>
          <w:i w:val="0"/>
          <w:lang w:val="en-US"/>
        </w:rPr>
        <w:t>project activities.</w:t>
      </w:r>
    </w:p>
    <w:p w:rsidR="009E0CF5" w:rsidRPr="00DB2714" w:rsidRDefault="009E0CF5" w:rsidP="00DB2714">
      <w:pPr>
        <w:jc w:val="both"/>
        <w:rPr>
          <w:i w:val="0"/>
        </w:rPr>
      </w:pPr>
    </w:p>
    <w:p w:rsidR="00170491" w:rsidRDefault="00220241" w:rsidP="00220241">
      <w:pPr>
        <w:jc w:val="both"/>
        <w:rPr>
          <w:i w:val="0"/>
          <w:lang w:val="en-US"/>
        </w:rPr>
      </w:pPr>
      <w:r>
        <w:rPr>
          <w:i w:val="0"/>
          <w:lang w:val="en-US"/>
        </w:rPr>
        <w:t xml:space="preserve">- </w:t>
      </w:r>
      <w:r w:rsidRPr="00220241">
        <w:rPr>
          <w:i w:val="0"/>
          <w:lang w:val="en-US"/>
        </w:rPr>
        <w:t xml:space="preserve">Each delegation presented its work on the recipe book. </w:t>
      </w:r>
      <w:r>
        <w:rPr>
          <w:i w:val="0"/>
          <w:lang w:val="en-US"/>
        </w:rPr>
        <w:t>There had been made s</w:t>
      </w:r>
      <w:r w:rsidRPr="00220241">
        <w:rPr>
          <w:i w:val="0"/>
          <w:lang w:val="en-US"/>
        </w:rPr>
        <w:t xml:space="preserve">uggestions </w:t>
      </w:r>
      <w:r>
        <w:rPr>
          <w:i w:val="0"/>
          <w:lang w:val="en-US"/>
        </w:rPr>
        <w:t>about the</w:t>
      </w:r>
      <w:r w:rsidRPr="00220241">
        <w:rPr>
          <w:i w:val="0"/>
          <w:lang w:val="en-US"/>
        </w:rPr>
        <w:t xml:space="preserve"> development, coverage, layout, size, copies, printing, and cost</w:t>
      </w:r>
      <w:r>
        <w:rPr>
          <w:i w:val="0"/>
          <w:lang w:val="en-US"/>
        </w:rPr>
        <w:t>s of the book</w:t>
      </w:r>
      <w:r w:rsidRPr="00220241">
        <w:rPr>
          <w:i w:val="0"/>
          <w:lang w:val="en-US"/>
        </w:rPr>
        <w:t>. It</w:t>
      </w:r>
      <w:r>
        <w:rPr>
          <w:i w:val="0"/>
          <w:lang w:val="en-US"/>
        </w:rPr>
        <w:t xml:space="preserve"> had been</w:t>
      </w:r>
      <w:r w:rsidRPr="00220241">
        <w:rPr>
          <w:i w:val="0"/>
          <w:lang w:val="en-US"/>
        </w:rPr>
        <w:t xml:space="preserve"> decided that </w:t>
      </w:r>
      <w:r>
        <w:rPr>
          <w:i w:val="0"/>
          <w:lang w:val="en-US"/>
        </w:rPr>
        <w:t xml:space="preserve">it </w:t>
      </w:r>
      <w:r w:rsidRPr="00220241">
        <w:rPr>
          <w:i w:val="0"/>
          <w:lang w:val="en-US"/>
        </w:rPr>
        <w:t>would be in circulation</w:t>
      </w:r>
      <w:r>
        <w:rPr>
          <w:i w:val="0"/>
          <w:lang w:val="en-US"/>
        </w:rPr>
        <w:t xml:space="preserve"> with</w:t>
      </w:r>
      <w:r w:rsidRPr="00220241">
        <w:rPr>
          <w:i w:val="0"/>
          <w:lang w:val="en-US"/>
        </w:rPr>
        <w:t xml:space="preserve"> 2000 pieces worth 5 euros each. The circulation is distributed as follows: Italy </w:t>
      </w:r>
      <w:r>
        <w:rPr>
          <w:i w:val="0"/>
          <w:lang w:val="en-US"/>
        </w:rPr>
        <w:t xml:space="preserve">– </w:t>
      </w:r>
      <w:r w:rsidRPr="00220241">
        <w:rPr>
          <w:i w:val="0"/>
          <w:lang w:val="en-US"/>
        </w:rPr>
        <w:t xml:space="preserve">350, Spain, </w:t>
      </w:r>
      <w:proofErr w:type="spellStart"/>
      <w:r w:rsidRPr="00220241">
        <w:rPr>
          <w:i w:val="0"/>
          <w:lang w:val="en-US"/>
        </w:rPr>
        <w:t>Sopuerta</w:t>
      </w:r>
      <w:proofErr w:type="spellEnd"/>
      <w:r>
        <w:rPr>
          <w:i w:val="0"/>
          <w:lang w:val="en-US"/>
        </w:rPr>
        <w:t xml:space="preserve"> – </w:t>
      </w:r>
      <w:r w:rsidRPr="00220241">
        <w:rPr>
          <w:i w:val="0"/>
          <w:lang w:val="en-US"/>
        </w:rPr>
        <w:t>350, Portugal</w:t>
      </w:r>
      <w:r>
        <w:rPr>
          <w:i w:val="0"/>
          <w:lang w:val="en-US"/>
        </w:rPr>
        <w:t xml:space="preserve"> – </w:t>
      </w:r>
      <w:r w:rsidRPr="00220241">
        <w:rPr>
          <w:i w:val="0"/>
          <w:lang w:val="en-US"/>
        </w:rPr>
        <w:t>300, Poland</w:t>
      </w:r>
      <w:r>
        <w:rPr>
          <w:i w:val="0"/>
          <w:lang w:val="en-US"/>
        </w:rPr>
        <w:t xml:space="preserve"> – </w:t>
      </w:r>
      <w:r w:rsidRPr="00220241">
        <w:rPr>
          <w:i w:val="0"/>
          <w:lang w:val="en-US"/>
        </w:rPr>
        <w:t>400, Bulgaria</w:t>
      </w:r>
      <w:r>
        <w:rPr>
          <w:i w:val="0"/>
          <w:lang w:val="en-US"/>
        </w:rPr>
        <w:t xml:space="preserve"> – </w:t>
      </w:r>
      <w:r w:rsidRPr="00220241">
        <w:rPr>
          <w:i w:val="0"/>
          <w:lang w:val="en-US"/>
        </w:rPr>
        <w:t>200, Spain, Maria</w:t>
      </w:r>
      <w:r>
        <w:rPr>
          <w:i w:val="0"/>
          <w:lang w:val="en-US"/>
        </w:rPr>
        <w:t xml:space="preserve"> – </w:t>
      </w:r>
      <w:r w:rsidRPr="00220241">
        <w:rPr>
          <w:i w:val="0"/>
          <w:lang w:val="en-US"/>
        </w:rPr>
        <w:t>400.</w:t>
      </w:r>
    </w:p>
    <w:p w:rsidR="00220241" w:rsidRPr="00220241" w:rsidRDefault="00220241" w:rsidP="00220241">
      <w:pPr>
        <w:jc w:val="both"/>
        <w:rPr>
          <w:i w:val="0"/>
          <w:lang w:val="en-US"/>
        </w:rPr>
      </w:pPr>
    </w:p>
    <w:p w:rsidR="00220241" w:rsidRPr="00220241" w:rsidRDefault="00220241" w:rsidP="00DB2714">
      <w:pPr>
        <w:jc w:val="both"/>
        <w:rPr>
          <w:i w:val="0"/>
          <w:lang w:val="en-US"/>
        </w:rPr>
      </w:pPr>
      <w:r>
        <w:rPr>
          <w:i w:val="0"/>
          <w:lang w:val="en-US"/>
        </w:rPr>
        <w:t xml:space="preserve">- </w:t>
      </w:r>
      <w:r w:rsidRPr="00220241">
        <w:rPr>
          <w:i w:val="0"/>
          <w:lang w:val="en-US"/>
        </w:rPr>
        <w:t xml:space="preserve">The work on </w:t>
      </w:r>
      <w:proofErr w:type="spellStart"/>
      <w:r w:rsidRPr="00220241">
        <w:rPr>
          <w:i w:val="0"/>
          <w:lang w:val="en-US"/>
        </w:rPr>
        <w:t>Etwinning</w:t>
      </w:r>
      <w:proofErr w:type="spellEnd"/>
      <w:r w:rsidRPr="00220241">
        <w:rPr>
          <w:i w:val="0"/>
          <w:lang w:val="en-US"/>
        </w:rPr>
        <w:t>, monitoring and analysis ha</w:t>
      </w:r>
      <w:r>
        <w:rPr>
          <w:i w:val="0"/>
          <w:lang w:val="en-US"/>
        </w:rPr>
        <w:t>d</w:t>
      </w:r>
      <w:r w:rsidRPr="00220241">
        <w:rPr>
          <w:i w:val="0"/>
          <w:lang w:val="en-US"/>
        </w:rPr>
        <w:t xml:space="preserve"> been </w:t>
      </w:r>
      <w:r>
        <w:rPr>
          <w:i w:val="0"/>
          <w:lang w:val="en-US"/>
        </w:rPr>
        <w:t>discussed</w:t>
      </w:r>
      <w:r w:rsidRPr="00220241">
        <w:rPr>
          <w:i w:val="0"/>
          <w:lang w:val="en-US"/>
        </w:rPr>
        <w:t xml:space="preserve">. Suggestions were made to improve work. All project activities should be uploaded to </w:t>
      </w:r>
      <w:proofErr w:type="spellStart"/>
      <w:r w:rsidRPr="00220241">
        <w:rPr>
          <w:i w:val="0"/>
          <w:lang w:val="en-US"/>
        </w:rPr>
        <w:t>Etwinning</w:t>
      </w:r>
      <w:proofErr w:type="spellEnd"/>
      <w:r w:rsidRPr="00220241">
        <w:rPr>
          <w:i w:val="0"/>
          <w:lang w:val="en-US"/>
        </w:rPr>
        <w:t>.</w:t>
      </w:r>
    </w:p>
    <w:p w:rsidR="003838BD" w:rsidRPr="00DB2714" w:rsidRDefault="003838BD" w:rsidP="00DB2714">
      <w:pPr>
        <w:jc w:val="both"/>
        <w:rPr>
          <w:i w:val="0"/>
        </w:rPr>
      </w:pPr>
    </w:p>
    <w:p w:rsidR="00E74E72" w:rsidRPr="00E74E72" w:rsidRDefault="00E74E72" w:rsidP="00DB2714">
      <w:pPr>
        <w:jc w:val="both"/>
        <w:rPr>
          <w:i w:val="0"/>
          <w:lang w:val="en-US"/>
        </w:rPr>
      </w:pPr>
      <w:r>
        <w:rPr>
          <w:i w:val="0"/>
          <w:lang w:val="en-US"/>
        </w:rPr>
        <w:t xml:space="preserve">- An analysis had been made </w:t>
      </w:r>
      <w:r w:rsidR="00A51FD4">
        <w:rPr>
          <w:i w:val="0"/>
          <w:lang w:val="en-US"/>
        </w:rPr>
        <w:t>on</w:t>
      </w:r>
      <w:r>
        <w:rPr>
          <w:i w:val="0"/>
          <w:lang w:val="en-US"/>
        </w:rPr>
        <w:t xml:space="preserve"> each partner school’s work in the mini-company field – organization</w:t>
      </w:r>
      <w:r w:rsidR="00A51FD4">
        <w:rPr>
          <w:i w:val="0"/>
          <w:lang w:val="en-US"/>
        </w:rPr>
        <w:t>al</w:t>
      </w:r>
      <w:r>
        <w:rPr>
          <w:i w:val="0"/>
          <w:lang w:val="en-US"/>
        </w:rPr>
        <w:t xml:space="preserve"> chart and different suggestions from others.  </w:t>
      </w:r>
    </w:p>
    <w:p w:rsidR="00DB2714" w:rsidRPr="00DB2714" w:rsidRDefault="00DB2714" w:rsidP="00DB2714">
      <w:pPr>
        <w:jc w:val="both"/>
        <w:rPr>
          <w:i w:val="0"/>
        </w:rPr>
      </w:pPr>
    </w:p>
    <w:p w:rsidR="00A51FD4" w:rsidRPr="00A51FD4" w:rsidRDefault="00A51FD4" w:rsidP="00DB2714">
      <w:pPr>
        <w:jc w:val="both"/>
        <w:rPr>
          <w:i w:val="0"/>
          <w:lang w:val="en-US"/>
        </w:rPr>
      </w:pPr>
      <w:r>
        <w:rPr>
          <w:i w:val="0"/>
          <w:lang w:val="en-US"/>
        </w:rPr>
        <w:t xml:space="preserve">- The developed mobility instruments had been discussed. The representatives of the Bulgarian school presented a protocol about the different mobilities – management, activities, data, and final memory. </w:t>
      </w:r>
    </w:p>
    <w:p w:rsidR="00DB2714" w:rsidRPr="00DB2714" w:rsidRDefault="00DB2714" w:rsidP="00DB2714">
      <w:pPr>
        <w:jc w:val="both"/>
        <w:rPr>
          <w:i w:val="0"/>
        </w:rPr>
      </w:pPr>
    </w:p>
    <w:p w:rsidR="00A51FD4" w:rsidRPr="00A51FD4" w:rsidRDefault="00A51FD4" w:rsidP="00DB2714">
      <w:pPr>
        <w:jc w:val="both"/>
        <w:rPr>
          <w:i w:val="0"/>
          <w:lang w:val="en-US"/>
        </w:rPr>
      </w:pPr>
      <w:r>
        <w:rPr>
          <w:i w:val="0"/>
          <w:lang w:val="en-US"/>
        </w:rPr>
        <w:t xml:space="preserve">- An assessment had been made. The Italian delegation presented a protocol about the results from the research and the assessment form. </w:t>
      </w:r>
    </w:p>
    <w:p w:rsidR="00DB2714" w:rsidRPr="00DB2714" w:rsidRDefault="00DB2714" w:rsidP="00DB2714">
      <w:pPr>
        <w:jc w:val="both"/>
        <w:rPr>
          <w:i w:val="0"/>
        </w:rPr>
      </w:pPr>
    </w:p>
    <w:p w:rsidR="00A51FD4" w:rsidRPr="00A51FD4" w:rsidRDefault="00A51FD4" w:rsidP="00DB2714">
      <w:pPr>
        <w:jc w:val="both"/>
        <w:rPr>
          <w:i w:val="0"/>
          <w:lang w:val="en-US"/>
        </w:rPr>
      </w:pPr>
      <w:r>
        <w:rPr>
          <w:i w:val="0"/>
          <w:lang w:val="en-US"/>
        </w:rPr>
        <w:t>- The next international meeting will take place in Poland between the 20</w:t>
      </w:r>
      <w:r w:rsidRPr="00A51FD4">
        <w:rPr>
          <w:i w:val="0"/>
          <w:vertAlign w:val="superscript"/>
          <w:lang w:val="en-US"/>
        </w:rPr>
        <w:t>th</w:t>
      </w:r>
      <w:r>
        <w:rPr>
          <w:i w:val="0"/>
          <w:lang w:val="en-US"/>
        </w:rPr>
        <w:t xml:space="preserve"> and 25</w:t>
      </w:r>
      <w:r w:rsidRPr="00A51FD4">
        <w:rPr>
          <w:i w:val="0"/>
          <w:vertAlign w:val="superscript"/>
          <w:lang w:val="en-US"/>
        </w:rPr>
        <w:t>th</w:t>
      </w:r>
      <w:r>
        <w:rPr>
          <w:i w:val="0"/>
          <w:lang w:val="en-US"/>
        </w:rPr>
        <w:t xml:space="preserve"> of May 2019. Their coordinator received the necessary activities</w:t>
      </w:r>
      <w:r>
        <w:rPr>
          <w:i w:val="0"/>
        </w:rPr>
        <w:t xml:space="preserve"> </w:t>
      </w:r>
      <w:r>
        <w:rPr>
          <w:i w:val="0"/>
          <w:lang w:val="en-US"/>
        </w:rPr>
        <w:t xml:space="preserve">before and meanwhile the activities in Poland. </w:t>
      </w:r>
    </w:p>
    <w:p w:rsidR="00DB2714" w:rsidRPr="00DB2714" w:rsidRDefault="00DB2714" w:rsidP="00DB2714">
      <w:pPr>
        <w:jc w:val="both"/>
        <w:rPr>
          <w:i w:val="0"/>
        </w:rPr>
      </w:pPr>
    </w:p>
    <w:p w:rsidR="007E6221" w:rsidRDefault="007E6221" w:rsidP="00DB2714">
      <w:pPr>
        <w:jc w:val="both"/>
        <w:rPr>
          <w:i w:val="0"/>
          <w:lang w:val="en-US"/>
        </w:rPr>
      </w:pPr>
      <w:r>
        <w:rPr>
          <w:i w:val="0"/>
          <w:lang w:val="en-US"/>
        </w:rPr>
        <w:t xml:space="preserve">Further project activities were outlined. Different suggestions about the project improvement had been made. </w:t>
      </w:r>
    </w:p>
    <w:p w:rsidR="007E6221" w:rsidRPr="007E6221" w:rsidRDefault="007E6221" w:rsidP="007E6221">
      <w:pPr>
        <w:jc w:val="both"/>
        <w:rPr>
          <w:i w:val="0"/>
          <w:lang w:val="en-US"/>
        </w:rPr>
      </w:pPr>
      <w:r>
        <w:rPr>
          <w:i w:val="0"/>
          <w:lang w:val="en-US"/>
        </w:rPr>
        <w:t>- The t</w:t>
      </w:r>
      <w:r w:rsidRPr="007E6221">
        <w:rPr>
          <w:i w:val="0"/>
          <w:lang w:val="en-US"/>
        </w:rPr>
        <w:t>asks and responsibilities will be fulfilled as shown in the application form</w:t>
      </w:r>
      <w:r>
        <w:rPr>
          <w:i w:val="0"/>
          <w:lang w:val="en-US"/>
        </w:rPr>
        <w:t>.</w:t>
      </w:r>
    </w:p>
    <w:p w:rsidR="007E6221" w:rsidRPr="007E6221" w:rsidRDefault="007E6221" w:rsidP="007E6221">
      <w:pPr>
        <w:jc w:val="both"/>
        <w:rPr>
          <w:i w:val="0"/>
          <w:lang w:val="en-US"/>
        </w:rPr>
      </w:pPr>
      <w:r w:rsidRPr="007E6221">
        <w:rPr>
          <w:i w:val="0"/>
          <w:lang w:val="en-US"/>
        </w:rPr>
        <w:t>- All schools will continue to carry out local project activities in line with the tasks.</w:t>
      </w:r>
    </w:p>
    <w:p w:rsidR="00576737" w:rsidRDefault="00576737" w:rsidP="00DB2714">
      <w:pPr>
        <w:jc w:val="both"/>
        <w:rPr>
          <w:i w:val="0"/>
          <w:lang w:val="en-US"/>
        </w:rPr>
      </w:pPr>
    </w:p>
    <w:p w:rsidR="007E6221" w:rsidRPr="007E6221" w:rsidRDefault="007E6221" w:rsidP="00DB2714">
      <w:pPr>
        <w:jc w:val="both"/>
        <w:rPr>
          <w:i w:val="0"/>
          <w:lang w:val="en-US"/>
        </w:rPr>
      </w:pPr>
      <w:proofErr w:type="spellStart"/>
      <w:r>
        <w:rPr>
          <w:i w:val="0"/>
          <w:lang w:val="en-US"/>
        </w:rPr>
        <w:t>Razlog</w:t>
      </w:r>
      <w:proofErr w:type="spellEnd"/>
      <w:r>
        <w:rPr>
          <w:i w:val="0"/>
          <w:lang w:val="en-US"/>
        </w:rPr>
        <w:t>, the 28</w:t>
      </w:r>
      <w:r w:rsidRPr="007E6221">
        <w:rPr>
          <w:i w:val="0"/>
          <w:vertAlign w:val="superscript"/>
          <w:lang w:val="en-US"/>
        </w:rPr>
        <w:t>th</w:t>
      </w:r>
      <w:r>
        <w:rPr>
          <w:i w:val="0"/>
          <w:lang w:val="en-US"/>
        </w:rPr>
        <w:t xml:space="preserve"> of March 2019</w:t>
      </w:r>
    </w:p>
    <w:p w:rsidR="00576737" w:rsidRPr="00DB2714" w:rsidRDefault="00576737" w:rsidP="00DB2714">
      <w:pPr>
        <w:jc w:val="both"/>
        <w:rPr>
          <w:i w:val="0"/>
        </w:rPr>
      </w:pPr>
    </w:p>
    <w:sectPr w:rsidR="00576737" w:rsidRPr="00DB2714" w:rsidSect="00140AC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0893"/>
    <w:multiLevelType w:val="hybridMultilevel"/>
    <w:tmpl w:val="1286F12A"/>
    <w:lvl w:ilvl="0" w:tplc="03FE70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04BAB"/>
    <w:multiLevelType w:val="hybridMultilevel"/>
    <w:tmpl w:val="590CA63E"/>
    <w:lvl w:ilvl="0" w:tplc="E9587B0E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576737"/>
    <w:rsid w:val="00052A6B"/>
    <w:rsid w:val="00067917"/>
    <w:rsid w:val="00094059"/>
    <w:rsid w:val="000A3BAD"/>
    <w:rsid w:val="00140ACC"/>
    <w:rsid w:val="00154CC7"/>
    <w:rsid w:val="00157526"/>
    <w:rsid w:val="00170491"/>
    <w:rsid w:val="0018711B"/>
    <w:rsid w:val="001A2D9D"/>
    <w:rsid w:val="001B6F39"/>
    <w:rsid w:val="00220241"/>
    <w:rsid w:val="00222867"/>
    <w:rsid w:val="00245151"/>
    <w:rsid w:val="00254F10"/>
    <w:rsid w:val="00270E54"/>
    <w:rsid w:val="002D57A1"/>
    <w:rsid w:val="00354A89"/>
    <w:rsid w:val="00374A7B"/>
    <w:rsid w:val="003838BD"/>
    <w:rsid w:val="00402354"/>
    <w:rsid w:val="004677EC"/>
    <w:rsid w:val="004E2FE9"/>
    <w:rsid w:val="00541380"/>
    <w:rsid w:val="00576737"/>
    <w:rsid w:val="00587F0D"/>
    <w:rsid w:val="00596FB5"/>
    <w:rsid w:val="005A7F44"/>
    <w:rsid w:val="00610923"/>
    <w:rsid w:val="00620C15"/>
    <w:rsid w:val="00655151"/>
    <w:rsid w:val="006974D4"/>
    <w:rsid w:val="006C2565"/>
    <w:rsid w:val="006C6A4F"/>
    <w:rsid w:val="007019DC"/>
    <w:rsid w:val="00763859"/>
    <w:rsid w:val="007B64D4"/>
    <w:rsid w:val="007C05D5"/>
    <w:rsid w:val="007C2F65"/>
    <w:rsid w:val="007D14F1"/>
    <w:rsid w:val="007E6221"/>
    <w:rsid w:val="008251B1"/>
    <w:rsid w:val="0084149B"/>
    <w:rsid w:val="008438CB"/>
    <w:rsid w:val="00890502"/>
    <w:rsid w:val="008F6444"/>
    <w:rsid w:val="0093748F"/>
    <w:rsid w:val="00943455"/>
    <w:rsid w:val="00980219"/>
    <w:rsid w:val="009904B2"/>
    <w:rsid w:val="009E0CF5"/>
    <w:rsid w:val="00A51FD4"/>
    <w:rsid w:val="00A73756"/>
    <w:rsid w:val="00AB7223"/>
    <w:rsid w:val="00B32EE6"/>
    <w:rsid w:val="00B42178"/>
    <w:rsid w:val="00B6147E"/>
    <w:rsid w:val="00B71224"/>
    <w:rsid w:val="00BC1426"/>
    <w:rsid w:val="00C12C32"/>
    <w:rsid w:val="00C40A29"/>
    <w:rsid w:val="00C51753"/>
    <w:rsid w:val="00C52CBF"/>
    <w:rsid w:val="00C6695B"/>
    <w:rsid w:val="00C95DCC"/>
    <w:rsid w:val="00D03109"/>
    <w:rsid w:val="00D43297"/>
    <w:rsid w:val="00D67A72"/>
    <w:rsid w:val="00DB2714"/>
    <w:rsid w:val="00DD0FB4"/>
    <w:rsid w:val="00E12D0C"/>
    <w:rsid w:val="00E74E72"/>
    <w:rsid w:val="00EC2FA5"/>
    <w:rsid w:val="00ED600D"/>
    <w:rsid w:val="00F006DE"/>
    <w:rsid w:val="00F10CE6"/>
    <w:rsid w:val="00F16AF4"/>
    <w:rsid w:val="00F23311"/>
    <w:rsid w:val="00F40AAF"/>
    <w:rsid w:val="00F75438"/>
    <w:rsid w:val="00F825E5"/>
    <w:rsid w:val="00F93DF8"/>
    <w:rsid w:val="00FD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51"/>
    <w:rPr>
      <w:i/>
      <w:sz w:val="24"/>
      <w:szCs w:val="4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AC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40ACC"/>
    <w:rPr>
      <w:rFonts w:ascii="Tahoma" w:hAnsi="Tahoma" w:cs="Tahoma"/>
      <w:i/>
      <w:sz w:val="16"/>
      <w:szCs w:val="16"/>
    </w:rPr>
  </w:style>
  <w:style w:type="paragraph" w:customStyle="1" w:styleId="1">
    <w:name w:val="Списък на абзаци1"/>
    <w:basedOn w:val="a"/>
    <w:rsid w:val="008251B1"/>
    <w:pPr>
      <w:spacing w:after="200" w:line="276" w:lineRule="auto"/>
      <w:ind w:left="720"/>
    </w:pPr>
    <w:rPr>
      <w:rFonts w:ascii="Calibri" w:hAnsi="Calibri"/>
      <w:i w:val="0"/>
      <w:sz w:val="22"/>
      <w:szCs w:val="22"/>
    </w:rPr>
  </w:style>
  <w:style w:type="paragraph" w:styleId="a5">
    <w:name w:val="No Spacing"/>
    <w:uiPriority w:val="1"/>
    <w:qFormat/>
    <w:rsid w:val="00943455"/>
    <w:rPr>
      <w:i/>
      <w:sz w:val="24"/>
      <w:szCs w:val="400"/>
    </w:rPr>
  </w:style>
  <w:style w:type="paragraph" w:styleId="a6">
    <w:name w:val="List Paragraph"/>
    <w:basedOn w:val="a"/>
    <w:uiPriority w:val="34"/>
    <w:qFormat/>
    <w:rsid w:val="009E0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oduser</dc:creator>
  <cp:lastModifiedBy>oduser</cp:lastModifiedBy>
  <cp:revision>4</cp:revision>
  <dcterms:created xsi:type="dcterms:W3CDTF">2019-04-24T06:50:00Z</dcterms:created>
  <dcterms:modified xsi:type="dcterms:W3CDTF">2019-04-24T08:30:00Z</dcterms:modified>
</cp:coreProperties>
</file>