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Erasmus 2019 - ARTS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think about three aspects: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the stage, which simple solution can we find to make the places recognizable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Props for the characters (communication with the DRAMA groups very very important!)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Material needed, the Italian team and the German team need to know which material you want to work with EARLY enough!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Stage: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Places in the play / events at recognisable places: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Maybe we could think about 1-2 items per place to make it recognisable and easy to be moved / removed during the play…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Places: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Training camp: 2 trampolines, trainer of starting spaceship, chairs and table with space food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Press conference room: desk and chairs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Spaceship: front window and control system, red lights, sirens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Martalla(planet): plants and nature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galaxy/space: planets and stars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Ornena: cages and masks for the aliens, houses of aliens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Earth: living room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Props for characters: </w:t>
      </w:r>
      <w:r w:rsidDel="00000000" w:rsidR="00000000" w:rsidRPr="00000000">
        <w:rPr>
          <w:rtl w:val="0"/>
        </w:rPr>
        <w:t xml:space="preserve">(please keep in mind to look at the DRAMA googledocs here or - even better - to ask students from those groups) Below ⬇️⬇️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MATERIAL NEEDED: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Ideas from last year (please delete things you don’t need this year):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tinfoil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flour paste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Paper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Coloured paper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Hot and normal glue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Much! cardboard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Paint (for skin and colouring cardboard)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Make-up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Wigs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Partition wall (movable pinboard)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Big balloons(for planets)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Strings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Tape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Plastic dishes/glasses/cutlery (for the conference room)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Clothes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Paint brushes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gown(if possible)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Pipe cleaner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Fabric sheets (white or green)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Glitter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Props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1: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1440" w:hanging="360"/>
        <w:rPr>
          <w:shd w:fill="e6b8af" w:val="clear"/>
        </w:rPr>
      </w:pPr>
      <w:r w:rsidDel="00000000" w:rsidR="00000000" w:rsidRPr="00000000">
        <w:rPr>
          <w:shd w:fill="e6b8af" w:val="clear"/>
          <w:rtl w:val="0"/>
        </w:rPr>
        <w:t xml:space="preserve">Samir: Fake mustache or beard, 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5"/>
        </w:numPr>
        <w:spacing w:line="240" w:lineRule="auto"/>
        <w:ind w:left="1440" w:hanging="360"/>
        <w:rPr>
          <w:highlight w:val="cyan"/>
        </w:rPr>
      </w:pPr>
      <w:r w:rsidDel="00000000" w:rsidR="00000000" w:rsidRPr="00000000">
        <w:rPr>
          <w:highlight w:val="cyan"/>
          <w:rtl w:val="0"/>
        </w:rPr>
        <w:t xml:space="preserve">Jacques Dubois: a bowler hat and a suit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5"/>
        </w:numPr>
        <w:spacing w:line="240" w:lineRule="auto"/>
        <w:ind w:left="1440" w:hanging="360"/>
        <w:rPr>
          <w:shd w:fill="fdb2ff" w:val="clear"/>
        </w:rPr>
      </w:pPr>
      <w:r w:rsidDel="00000000" w:rsidR="00000000" w:rsidRPr="00000000">
        <w:rPr>
          <w:shd w:fill="fdb2ff" w:val="clear"/>
          <w:rtl w:val="0"/>
        </w:rPr>
        <w:t xml:space="preserve">Margherita Montalcini: big red glasses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1440" w:firstLine="0"/>
        <w:rPr>
          <w:color w:val="3e454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2: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Emily - blouse and chefs cap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Part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Radar in a regular statement and than when it’s crazy, showing terrible numbers and glowing red light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antenna broken at a 90 degree angle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space scrap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Space suit (or only a helmet) for </w:t>
      </w:r>
      <w:r w:rsidDel="00000000" w:rsidR="00000000" w:rsidRPr="00000000">
        <w:rPr>
          <w:shd w:fill="f4cccc" w:val="clear"/>
          <w:rtl w:val="0"/>
        </w:rPr>
        <w:t xml:space="preserve">Samir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shd w:fill="ead1dc" w:val="clear"/>
          <w:rtl w:val="0"/>
        </w:rPr>
        <w:t xml:space="preserve">Maggie</w:t>
      </w:r>
      <w:r w:rsidDel="00000000" w:rsidR="00000000" w:rsidRPr="00000000">
        <w:rPr>
          <w:rtl w:val="0"/>
        </w:rPr>
        <w:t xml:space="preserve"> and maybe even for </w:t>
      </w:r>
      <w:r w:rsidDel="00000000" w:rsidR="00000000" w:rsidRPr="00000000">
        <w:rPr>
          <w:shd w:fill="fff2cc" w:val="clear"/>
          <w:rtl w:val="0"/>
        </w:rPr>
        <w:t xml:space="preserve">Sam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shd w:fill="d9ead3" w:val="clear"/>
          <w:rtl w:val="0"/>
        </w:rPr>
        <w:t xml:space="preserve">Emily</w:t>
      </w:r>
      <w:r w:rsidDel="00000000" w:rsidR="00000000" w:rsidRPr="00000000">
        <w:rPr>
          <w:rtl w:val="0"/>
        </w:rPr>
        <w:t xml:space="preserve"> who drag the others in the spaceship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blood 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  <w:t xml:space="preserve">(only my ideas, it´s not specified by drama group yet)</w:t>
      </w:r>
    </w:p>
    <w:p w:rsidR="00000000" w:rsidDel="00000000" w:rsidP="00000000" w:rsidRDefault="00000000" w:rsidRPr="00000000" w14:paraId="0000004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4: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1440" w:hanging="360"/>
        <w:rPr>
          <w:shd w:fill="f6b26b" w:val="clear"/>
        </w:rPr>
      </w:pPr>
      <w:r w:rsidDel="00000000" w:rsidR="00000000" w:rsidRPr="00000000">
        <w:rPr>
          <w:shd w:fill="f6b26b" w:val="clear"/>
          <w:rtl w:val="0"/>
        </w:rPr>
        <w:t xml:space="preserve">X - Engagement ring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1440" w:hanging="360"/>
        <w:rPr>
          <w:shd w:fill="f9cb9c" w:val="clear"/>
        </w:rPr>
      </w:pPr>
      <w:r w:rsidDel="00000000" w:rsidR="00000000" w:rsidRPr="00000000">
        <w:rPr>
          <w:shd w:fill="f9cb9c" w:val="clear"/>
          <w:rtl w:val="0"/>
        </w:rPr>
        <w:t xml:space="preserve">Y - Engagement ring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1440" w:hanging="360"/>
        <w:rPr>
          <w:shd w:fill="fff2cc" w:val="clear"/>
        </w:rPr>
      </w:pPr>
      <w:r w:rsidDel="00000000" w:rsidR="00000000" w:rsidRPr="00000000">
        <w:rPr>
          <w:shd w:fill="fff2cc" w:val="clear"/>
          <w:rtl w:val="0"/>
        </w:rPr>
        <w:t xml:space="preserve">Sam - notepad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5: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1440" w:hanging="360"/>
        <w:rPr>
          <w:shd w:fill="fff2cc" w:val="clear"/>
        </w:rPr>
      </w:pPr>
      <w:r w:rsidDel="00000000" w:rsidR="00000000" w:rsidRPr="00000000">
        <w:rPr>
          <w:shd w:fill="fff2cc" w:val="clear"/>
          <w:rtl w:val="0"/>
        </w:rPr>
        <w:t xml:space="preserve">Sam: glasses and a notepad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Emily: chef’s hat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1440" w:hanging="360"/>
        <w:rPr>
          <w:shd w:fill="ead1dc" w:val="clear"/>
        </w:rPr>
      </w:pPr>
      <w:r w:rsidDel="00000000" w:rsidR="00000000" w:rsidRPr="00000000">
        <w:rPr>
          <w:shd w:fill="ead1dc" w:val="clear"/>
          <w:rtl w:val="0"/>
        </w:rPr>
        <w:t xml:space="preserve">Maggie: gown and stethoscope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ind w:left="1440" w:hanging="360"/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Irene: wears a headset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ind w:left="1440" w:hanging="360"/>
        <w:rPr>
          <w:shd w:fill="e06666" w:val="clear"/>
        </w:rPr>
      </w:pPr>
      <w:r w:rsidDel="00000000" w:rsidR="00000000" w:rsidRPr="00000000">
        <w:rPr>
          <w:shd w:fill="e06666" w:val="clear"/>
          <w:rtl w:val="0"/>
        </w:rPr>
        <w:t xml:space="preserve">Ali: black pullover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ind w:left="1440" w:hanging="36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Unana: coloured skin and antennas as ears, necklace or crown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ind w:left="1440" w:hanging="360"/>
        <w:rPr>
          <w:shd w:fill="a7ff9c" w:val="clear"/>
        </w:rPr>
      </w:pPr>
      <w:r w:rsidDel="00000000" w:rsidR="00000000" w:rsidRPr="00000000">
        <w:rPr>
          <w:shd w:fill="a7ff9c" w:val="clear"/>
          <w:rtl w:val="0"/>
        </w:rPr>
        <w:t xml:space="preserve">Aliens</w:t>
      </w:r>
      <w:r w:rsidDel="00000000" w:rsidR="00000000" w:rsidRPr="00000000">
        <w:rPr>
          <w:shd w:fill="a7ff9c" w:val="clear"/>
          <w:rtl w:val="0"/>
        </w:rPr>
        <w:t xml:space="preserve">: coloured skin and poor clothes (maybe they can wear a trash bag) </w:t>
      </w:r>
    </w:p>
    <w:p w:rsidR="00000000" w:rsidDel="00000000" w:rsidP="00000000" w:rsidRDefault="00000000" w:rsidRPr="00000000" w14:paraId="00000055">
      <w:pPr>
        <w:ind w:left="1440" w:firstLine="0"/>
        <w:rPr>
          <w:shd w:fill="a7ff9c" w:val="clear"/>
        </w:rPr>
      </w:pPr>
      <w:r w:rsidDel="00000000" w:rsidR="00000000" w:rsidRPr="00000000">
        <w:rPr>
          <w:shd w:fill="a7ff9c" w:val="clear"/>
          <w:rtl w:val="0"/>
        </w:rPr>
        <w:t xml:space="preserve">Aliens can have some branches and clothes with tree bark elements because on their planet they look like trees. 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6: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Space team: space suit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Video projections, when </w:t>
      </w:r>
      <w:r w:rsidDel="00000000" w:rsidR="00000000" w:rsidRPr="00000000">
        <w:rPr>
          <w:shd w:fill="fff2cc" w:val="clear"/>
          <w:rtl w:val="0"/>
        </w:rPr>
        <w:t xml:space="preserve">Sam</w:t>
      </w:r>
      <w:r w:rsidDel="00000000" w:rsidR="00000000" w:rsidRPr="00000000">
        <w:rPr>
          <w:rtl w:val="0"/>
        </w:rPr>
        <w:t xml:space="preserve"> is writing to Google translator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UFO´s interior (window)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