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Role Cards Part 5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Roles in this part: 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2985.182201062077"/>
        <w:gridCol w:w="2985.182201062077"/>
        <w:gridCol w:w="3055.1474088994696"/>
        <w:tblGridChange w:id="0">
          <w:tblGrid>
            <w:gridCol w:w="2985.182201062077"/>
            <w:gridCol w:w="2985.182201062077"/>
            <w:gridCol w:w="3055.1474088994696"/>
          </w:tblGrid>
        </w:tblGridChange>
      </w:tblGrid>
      <w:tr>
        <w:trPr>
          <w:trHeight w:val="64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Part 5</w:t>
            </w:r>
          </w:p>
          <w:p w:rsidR="00000000" w:rsidDel="00000000" w:rsidP="00000000" w:rsidRDefault="00000000" w:rsidRPr="00000000" w14:paraId="000000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Characters (8)</w:t>
            </w:r>
          </w:p>
          <w:p w:rsidR="00000000" w:rsidDel="00000000" w:rsidP="00000000" w:rsidRDefault="00000000" w:rsidRPr="00000000" w14:paraId="000000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Minor roles / walk-ons</w:t>
            </w:r>
          </w:p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1720" w:hRule="atLeast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Emily</w:t>
            </w:r>
          </w:p>
          <w:p w:rsidR="00000000" w:rsidDel="00000000" w:rsidP="00000000" w:rsidRDefault="00000000" w:rsidRPr="00000000" w14:paraId="0000000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Samir</w:t>
            </w:r>
          </w:p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Maggie</w:t>
            </w:r>
          </w:p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Irene</w:t>
            </w:r>
          </w:p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Ali</w:t>
            </w:r>
          </w:p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Natives x+y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Creatures</w:t>
            </w:r>
            <w:r w:rsidDel="00000000" w:rsidR="00000000" w:rsidRPr="00000000">
              <w:rPr>
                <w:rtl w:val="0"/>
              </w:rPr>
              <w:t xml:space="preserve"> ( we should focus on them)</w:t>
            </w:r>
          </w:p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role cards following this pattern for each character: </w:t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2.6666666666665"/>
        <w:gridCol w:w="2802.6666666666665"/>
        <w:gridCol w:w="2730"/>
        <w:gridCol w:w="2820"/>
        <w:gridCol w:w="2802.6666666666665"/>
        <w:tblGridChange w:id="0">
          <w:tblGrid>
            <w:gridCol w:w="2802.6666666666665"/>
            <w:gridCol w:w="2802.6666666666665"/>
            <w:gridCol w:w="2730"/>
            <w:gridCol w:w="2820"/>
            <w:gridCol w:w="2802.6666666666665"/>
          </w:tblGrid>
        </w:tblGridChange>
      </w:tblGrid>
      <w:tr>
        <w:trPr>
          <w:trHeight w:val="322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/ nickname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</w:t>
              <w:tab/>
              <w:tab/>
              <w:tab/>
              <w:tab/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</w:t>
              <w:tab/>
              <w:tab/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cook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 -&gt; he’s from Britain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psychologist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Maggie -&gt; she’s from Spain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doctor and biologist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aliens/weird creatures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Aliens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Helpful for saving the earth -&gt; they eat plastic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appearance  / posture </w:t>
              <w:tab/>
              <w:tab/>
              <w:tab/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looks / style </w:t>
              <w:tab/>
              <w:tab/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smiles a lot.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likes wearing makeup.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wears a blouse.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looks open and happy almost always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wears glasses and a notebook and a pen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Meaby he wears something like jeans a shirt with a tie and a sweater on top.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Uptite, and overly good posture.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Classy style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Colored skin, antennas instead of ears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Alien clothes made of eco materials, poor clothes </w:t>
            </w:r>
            <w:r w:rsidDel="00000000" w:rsidR="00000000" w:rsidRPr="00000000">
              <w:rPr>
                <w:highlight w:val="yellow"/>
                <w:rtl w:val="0"/>
              </w:rPr>
              <w:t xml:space="preserve">(What if they wear some kind of DIY clothes to create their alien look?) 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character traits / </w:t>
              <w:tab/>
              <w:tab/>
              <w:tab/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attitudes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is good at cooking and at group working.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wants to return to Earth.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Always ready to help and she is fair (she defends Samir).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Positive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at working with people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 to everything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 listener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is stubborn and do things her way. 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Brutal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Environmentally crazy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 of speaking </w:t>
              <w:tab/>
              <w:tab/>
              <w:tab/>
              <w:tab/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likes to lead the conversation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Likes to give her opinion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Calm voice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British accent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 a calm voice that can sound mean at times, but she is still mature.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speak incomprehensible words, probably alien language, they are not able to speak english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</w:t>
              <w:tab/>
              <w:tab/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(family/ friends / enemies) </w:t>
              <w:tab/>
              <w:tab/>
              <w:tab/>
              <w:tab/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has got a boyfriend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is married. Rich family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has a wife who gave birth to their child while he was on mission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has a husband at home, and two adult kids.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aliens are their friends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Aren´t in good terms with people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enemy are creatures who cause environmental harm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problems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 boyfriend cheated on her.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Can be a little bit annoying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is not the most likable person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don´t understand human language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are not controllable while eating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hopes / dreams / aims </w:t>
              <w:tab/>
              <w:tab/>
              <w:tab/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wants to specialise in new and creative food making.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be the first man on Mars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hopes to find a new cure for different virus diseases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Crew hopes that the creatures are able to make the world a better place by eating plastic</w:t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skills </w:t>
              <w:tab/>
              <w:tab/>
              <w:tab/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of the best cooks of her country.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sees the good in people.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Always knows the right answer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Knows every animal and plant kind,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knows what she does.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They are able to spray slime out of their hands/ they eat plastic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attention should be paid to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French accent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British accent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Spanish accent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Unana the leader of the alien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Props needed: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Chef’s cap, blouse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Glasses and notepad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Gown and stethoscope</w:t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Coloured skin and antennas as ears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role cards following this pattern for each character: </w:t>
      </w:r>
    </w:p>
    <w:tbl>
      <w:tblPr>
        <w:tblStyle w:val="Table3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2.6666666666665"/>
        <w:gridCol w:w="2802.6666666666665"/>
        <w:gridCol w:w="2730"/>
        <w:gridCol w:w="2820"/>
        <w:gridCol w:w="2802.6666666666665"/>
        <w:tblGridChange w:id="0">
          <w:tblGrid>
            <w:gridCol w:w="2802.6666666666665"/>
            <w:gridCol w:w="2802.6666666666665"/>
            <w:gridCol w:w="2730"/>
            <w:gridCol w:w="2820"/>
            <w:gridCol w:w="2802.6666666666665"/>
          </w:tblGrid>
        </w:tblGridChange>
      </w:tblGrid>
      <w:tr>
        <w:trPr>
          <w:trHeight w:val="322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/ nickname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</w:t>
              <w:tab/>
              <w:tab/>
              <w:tab/>
              <w:tab/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</w:t>
              <w:tab/>
              <w:tab/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Irene -&gt; she´s from Iceland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Unana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unknown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Alien leader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 of expedition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appearance  / posture </w:t>
              <w:tab/>
              <w:tab/>
              <w:tab/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looks / style </w:t>
              <w:tab/>
              <w:tab/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looks beautiful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Coloured skin and antennas as ears, necklace or crown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Always a black pullover and jeans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basic character traits / </w:t>
              <w:tab/>
              <w:tab/>
              <w:tab/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attitudes 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always needs attention, selfish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She´s empathetic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Environmentally aware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Wants to know everything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 of speaking </w:t>
              <w:tab/>
              <w:tab/>
              <w:tab/>
              <w:tab/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Confident in everything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0" w:space="0" w:sz="6" w:val="single"/>
              <w:right w:color="00000a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speaks in words which are not understandable, probably alien language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intelligent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relationships </w:t>
              <w:tab/>
              <w:tab/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(family/ friends / enemies) </w:t>
              <w:tab/>
              <w:tab/>
              <w:tab/>
              <w:tab/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She´s the leader of the alien group</w:t>
            </w:r>
          </w:p>
        </w:tc>
        <w:tc>
          <w:tcPr>
            <w:tcBorders>
              <w:top w:color="00000a" w:space="0" w:sz="6" w:val="single"/>
              <w:left w:color="000000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Parents died, girlfriend break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problems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They don´t understand the humans</w:t>
            </w:r>
          </w:p>
        </w:tc>
        <w:tc>
          <w:tcPr>
            <w:tcBorders>
              <w:top w:color="00000a" w:space="0" w:sz="6" w:val="single"/>
              <w:left w:color="000000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Girlfriend broke 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hopes / dreams / aims </w:t>
              <w:tab/>
              <w:tab/>
              <w:tab/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return safe and healthy back to The Earth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make the environment better</w:t>
            </w:r>
          </w:p>
        </w:tc>
        <w:tc>
          <w:tcPr>
            <w:tcBorders>
              <w:top w:color="00000a" w:space="0" w:sz="6" w:val="single"/>
              <w:left w:color="000000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 have a big garden when he is 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skills </w:t>
              <w:tab/>
              <w:tab/>
              <w:tab/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studied nuclear energineering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-&gt; she´s a pilot and main engineer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She is a very good dancer</w:t>
            </w:r>
          </w:p>
        </w:tc>
        <w:tc>
          <w:tcPr>
            <w:tcBorders>
              <w:top w:color="00000a" w:space="0" w:sz="6" w:val="single"/>
              <w:left w:color="000000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able to speak in many 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special attention should be paid to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 necklace or her crown</w:t>
            </w:r>
          </w:p>
        </w:tc>
        <w:tc>
          <w:tcPr>
            <w:tcBorders>
              <w:top w:color="00000a" w:space="0" w:sz="6" w:val="single"/>
              <w:left w:color="000000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 way of speaking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Props needed: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Wears a headset</w:t>
            </w:r>
          </w:p>
        </w:tc>
        <w:tc>
          <w:tcPr>
            <w:tcBorders>
              <w:top w:color="000000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ec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Coloured skin and antennas as ears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Necklace or crown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Black pullover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