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72" w:rsidRPr="000E66F5" w:rsidRDefault="000E66F5">
      <w:pPr>
        <w:rPr>
          <w:lang w:val="en-US"/>
        </w:rPr>
      </w:pPr>
      <w:r w:rsidRPr="000E66F5">
        <w:rPr>
          <w:lang w:val="en-US"/>
        </w:rPr>
        <w:t>Lesson</w:t>
      </w:r>
      <w:r w:rsidR="00456DCE">
        <w:rPr>
          <w:lang w:val="en-US"/>
        </w:rPr>
        <w:t xml:space="preserve">s </w:t>
      </w:r>
    </w:p>
    <w:p w:rsidR="003402FD" w:rsidRDefault="000E66F5" w:rsidP="000E66F5">
      <w:pPr>
        <w:ind w:right="-1"/>
        <w:rPr>
          <w:lang w:val="en-US"/>
        </w:rPr>
      </w:pPr>
      <w:r w:rsidRPr="000E66F5">
        <w:rPr>
          <w:lang w:val="en-US"/>
        </w:rPr>
        <w:t>I started my first lesson on Social Exclusion introducing the topic with a</w:t>
      </w:r>
      <w:r w:rsidR="00C71ACA">
        <w:rPr>
          <w:lang w:val="en-US"/>
        </w:rPr>
        <w:t xml:space="preserve"> </w:t>
      </w:r>
      <w:r w:rsidR="00686BB1" w:rsidRPr="000E66F5">
        <w:rPr>
          <w:lang w:val="en-US"/>
        </w:rPr>
        <w:t>brainstorming</w:t>
      </w:r>
      <w:r w:rsidR="002E0942">
        <w:rPr>
          <w:lang w:val="en-US"/>
        </w:rPr>
        <w:t xml:space="preserve"> activity</w:t>
      </w:r>
      <w:r w:rsidRPr="000E66F5">
        <w:rPr>
          <w:lang w:val="en-US"/>
        </w:rPr>
        <w:t xml:space="preserve">. </w:t>
      </w:r>
      <w:r>
        <w:rPr>
          <w:lang w:val="en-US"/>
        </w:rPr>
        <w:t>I asked my student</w:t>
      </w:r>
      <w:r w:rsidR="003402FD">
        <w:rPr>
          <w:lang w:val="en-US"/>
        </w:rPr>
        <w:t xml:space="preserve">s </w:t>
      </w:r>
      <w:r>
        <w:rPr>
          <w:lang w:val="en-US"/>
        </w:rPr>
        <w:t xml:space="preserve"> to think of the different forms of social exclusion </w:t>
      </w:r>
      <w:r w:rsidR="00C71ACA">
        <w:rPr>
          <w:lang w:val="en-US"/>
        </w:rPr>
        <w:t>they were acquainted of</w:t>
      </w:r>
      <w:r w:rsidR="003402FD">
        <w:rPr>
          <w:lang w:val="en-US"/>
        </w:rPr>
        <w:t>,</w:t>
      </w:r>
      <w:r w:rsidR="00C71ACA">
        <w:rPr>
          <w:lang w:val="en-US"/>
        </w:rPr>
        <w:t xml:space="preserve"> </w:t>
      </w:r>
      <w:r w:rsidR="0027497C">
        <w:rPr>
          <w:lang w:val="en-US"/>
        </w:rPr>
        <w:t xml:space="preserve"> so as</w:t>
      </w:r>
      <w:r w:rsidR="00C71ACA">
        <w:rPr>
          <w:lang w:val="en-US"/>
        </w:rPr>
        <w:t xml:space="preserve"> </w:t>
      </w:r>
      <w:r>
        <w:rPr>
          <w:lang w:val="en-US"/>
        </w:rPr>
        <w:t xml:space="preserve">to elicit the </w:t>
      </w:r>
      <w:r w:rsidR="00C71ACA">
        <w:rPr>
          <w:lang w:val="en-US"/>
        </w:rPr>
        <w:t xml:space="preserve">different </w:t>
      </w:r>
      <w:r>
        <w:rPr>
          <w:lang w:val="en-US"/>
        </w:rPr>
        <w:t>kind</w:t>
      </w:r>
      <w:r w:rsidR="00C71ACA">
        <w:rPr>
          <w:lang w:val="en-US"/>
        </w:rPr>
        <w:t>s</w:t>
      </w:r>
      <w:r>
        <w:rPr>
          <w:lang w:val="en-US"/>
        </w:rPr>
        <w:t xml:space="preserve"> of discrimination </w:t>
      </w:r>
      <w:r w:rsidR="00C71ACA">
        <w:rPr>
          <w:lang w:val="en-US"/>
        </w:rPr>
        <w:t>we had to investigate.</w:t>
      </w:r>
      <w:r w:rsidR="00D776A0">
        <w:rPr>
          <w:lang w:val="en-US"/>
        </w:rPr>
        <w:t xml:space="preserve"> </w:t>
      </w:r>
    </w:p>
    <w:p w:rsidR="000E66F5" w:rsidRDefault="003402FD" w:rsidP="000E66F5">
      <w:pPr>
        <w:ind w:right="-1"/>
        <w:rPr>
          <w:lang w:val="en-US"/>
        </w:rPr>
      </w:pPr>
      <w:r>
        <w:rPr>
          <w:lang w:val="en-US"/>
        </w:rPr>
        <w:t xml:space="preserve">Then </w:t>
      </w:r>
      <w:r w:rsidR="002E0942">
        <w:rPr>
          <w:lang w:val="en-US"/>
        </w:rPr>
        <w:t>I dr</w:t>
      </w:r>
      <w:r>
        <w:rPr>
          <w:lang w:val="en-US"/>
        </w:rPr>
        <w:t>e</w:t>
      </w:r>
      <w:r w:rsidR="002E0942">
        <w:rPr>
          <w:lang w:val="en-US"/>
        </w:rPr>
        <w:t xml:space="preserve">w a </w:t>
      </w:r>
      <w:proofErr w:type="spellStart"/>
      <w:r w:rsidR="002E0942">
        <w:rPr>
          <w:lang w:val="en-US"/>
        </w:rPr>
        <w:t>spidergram</w:t>
      </w:r>
      <w:proofErr w:type="spellEnd"/>
      <w:r w:rsidR="002E0942">
        <w:rPr>
          <w:lang w:val="en-US"/>
        </w:rPr>
        <w:t xml:space="preserve"> on the blackboard with the </w:t>
      </w:r>
      <w:r>
        <w:rPr>
          <w:lang w:val="en-US"/>
        </w:rPr>
        <w:t>term</w:t>
      </w:r>
      <w:r w:rsidR="002E0942">
        <w:rPr>
          <w:lang w:val="en-US"/>
        </w:rPr>
        <w:t xml:space="preserve"> </w:t>
      </w:r>
      <w:r>
        <w:rPr>
          <w:lang w:val="en-US"/>
        </w:rPr>
        <w:t>S</w:t>
      </w:r>
      <w:r w:rsidR="002E0942">
        <w:rPr>
          <w:lang w:val="en-US"/>
        </w:rPr>
        <w:t xml:space="preserve">ocial </w:t>
      </w:r>
      <w:r>
        <w:rPr>
          <w:lang w:val="en-US"/>
        </w:rPr>
        <w:t>E</w:t>
      </w:r>
      <w:r w:rsidR="002E0942">
        <w:rPr>
          <w:lang w:val="en-US"/>
        </w:rPr>
        <w:t xml:space="preserve">xclusion in the middle and they </w:t>
      </w:r>
      <w:r>
        <w:rPr>
          <w:lang w:val="en-US"/>
        </w:rPr>
        <w:t xml:space="preserve">added, </w:t>
      </w:r>
      <w:r w:rsidR="002E0942">
        <w:rPr>
          <w:lang w:val="en-US"/>
        </w:rPr>
        <w:t>one by one</w:t>
      </w:r>
      <w:r>
        <w:rPr>
          <w:lang w:val="en-US"/>
        </w:rPr>
        <w:t xml:space="preserve">, a word connected to it: </w:t>
      </w:r>
      <w:r w:rsidR="00D776A0">
        <w:rPr>
          <w:lang w:val="en-US"/>
        </w:rPr>
        <w:t xml:space="preserve"> </w:t>
      </w:r>
      <w:r w:rsidR="00454501">
        <w:rPr>
          <w:lang w:val="en-US"/>
        </w:rPr>
        <w:t>rac</w:t>
      </w:r>
      <w:r>
        <w:rPr>
          <w:lang w:val="en-US"/>
        </w:rPr>
        <w:t>ism</w:t>
      </w:r>
      <w:r w:rsidR="00454501">
        <w:rPr>
          <w:lang w:val="en-US"/>
        </w:rPr>
        <w:t>, religion, gender, physical aspect, sexual  orientation, disability</w:t>
      </w:r>
      <w:r w:rsidR="0027497C">
        <w:rPr>
          <w:lang w:val="en-US"/>
        </w:rPr>
        <w:t>, poverty</w:t>
      </w:r>
      <w:r>
        <w:rPr>
          <w:lang w:val="en-US"/>
        </w:rPr>
        <w:t xml:space="preserve">, but also some feelings that the term </w:t>
      </w:r>
      <w:r w:rsidR="00A8764F">
        <w:rPr>
          <w:lang w:val="en-US"/>
        </w:rPr>
        <w:t xml:space="preserve">implied or conveyed </w:t>
      </w:r>
      <w:r>
        <w:rPr>
          <w:lang w:val="en-US"/>
        </w:rPr>
        <w:t xml:space="preserve"> such as pain, suffering, loneliness and so on.</w:t>
      </w:r>
    </w:p>
    <w:p w:rsidR="0027497C" w:rsidRPr="0027497C" w:rsidRDefault="00C71ACA" w:rsidP="0027497C">
      <w:pPr>
        <w:pStyle w:val="NormaleWeb"/>
        <w:shd w:val="clear" w:color="auto" w:fill="FFFFFF"/>
        <w:spacing w:before="120" w:beforeAutospacing="0" w:after="120" w:afterAutospacing="0" w:line="336" w:lineRule="atLeast"/>
        <w:rPr>
          <w:lang w:val="en-US"/>
        </w:rPr>
      </w:pPr>
      <w:r>
        <w:rPr>
          <w:lang w:val="en-US"/>
        </w:rPr>
        <w:t xml:space="preserve">Then I showed them the definition of social exclusion given by Wikipedia </w:t>
      </w:r>
      <w:r w:rsidR="00AF2308">
        <w:rPr>
          <w:lang w:val="en-US"/>
        </w:rPr>
        <w:t xml:space="preserve">to compare it with what </w:t>
      </w:r>
      <w:r w:rsidR="00AF2308" w:rsidRPr="0027497C">
        <w:rPr>
          <w:lang w:val="en-US"/>
        </w:rPr>
        <w:t>they had tried to express in their own words and encouraged the discussion.</w:t>
      </w:r>
      <w:r w:rsidR="00454501" w:rsidRPr="0027497C">
        <w:rPr>
          <w:lang w:val="en-US"/>
        </w:rPr>
        <w:t xml:space="preserve"> </w:t>
      </w:r>
      <w:r w:rsidR="00A8764F">
        <w:rPr>
          <w:lang w:val="en-US"/>
        </w:rPr>
        <w:t>In this way t</w:t>
      </w:r>
      <w:r w:rsidR="0027497C" w:rsidRPr="0027497C">
        <w:rPr>
          <w:lang w:val="en-US"/>
        </w:rPr>
        <w:t xml:space="preserve">hey also discovered that </w:t>
      </w:r>
      <w:r w:rsidR="0027497C" w:rsidRPr="0027497C">
        <w:rPr>
          <w:color w:val="252525"/>
          <w:lang w:val="en-US"/>
        </w:rPr>
        <w:t>Italy has  a legal concept of</w:t>
      </w:r>
      <w:r w:rsidR="0027497C" w:rsidRPr="0027497C">
        <w:rPr>
          <w:rStyle w:val="apple-converted-space"/>
          <w:color w:val="252525"/>
          <w:lang w:val="en-US"/>
        </w:rPr>
        <w:t> </w:t>
      </w:r>
      <w:r w:rsidR="0027497C" w:rsidRPr="0027497C">
        <w:rPr>
          <w:i/>
          <w:iCs/>
          <w:color w:val="252525"/>
          <w:lang w:val="en-US"/>
        </w:rPr>
        <w:t>social exclusion</w:t>
      </w:r>
      <w:r w:rsidR="0027497C" w:rsidRPr="0027497C">
        <w:rPr>
          <w:color w:val="252525"/>
          <w:lang w:val="en-US"/>
        </w:rPr>
        <w:t>. In Italy, "</w:t>
      </w:r>
      <w:proofErr w:type="spellStart"/>
      <w:r w:rsidR="0027497C" w:rsidRPr="0027497C">
        <w:rPr>
          <w:i/>
          <w:iCs/>
          <w:color w:val="252525"/>
          <w:lang w:val="en-US"/>
        </w:rPr>
        <w:t>esclusione</w:t>
      </w:r>
      <w:proofErr w:type="spellEnd"/>
      <w:r w:rsidR="0027497C" w:rsidRPr="0027497C">
        <w:rPr>
          <w:i/>
          <w:iCs/>
          <w:color w:val="252525"/>
          <w:lang w:val="en-US"/>
        </w:rPr>
        <w:t xml:space="preserve"> </w:t>
      </w:r>
      <w:proofErr w:type="spellStart"/>
      <w:r w:rsidR="0027497C" w:rsidRPr="0027497C">
        <w:rPr>
          <w:i/>
          <w:iCs/>
          <w:color w:val="252525"/>
          <w:lang w:val="en-US"/>
        </w:rPr>
        <w:t>sociale</w:t>
      </w:r>
      <w:proofErr w:type="spellEnd"/>
      <w:r w:rsidR="0027497C" w:rsidRPr="0027497C">
        <w:rPr>
          <w:color w:val="252525"/>
          <w:lang w:val="en-US"/>
        </w:rPr>
        <w:t xml:space="preserve">" is defined </w:t>
      </w:r>
      <w:r w:rsidR="0027497C" w:rsidRPr="0027497C">
        <w:rPr>
          <w:lang w:val="en-US"/>
        </w:rPr>
        <w:t>as</w:t>
      </w:r>
      <w:r w:rsidR="0027497C" w:rsidRPr="0027497C">
        <w:rPr>
          <w:rStyle w:val="apple-converted-space"/>
          <w:lang w:val="en-US"/>
        </w:rPr>
        <w:t> </w:t>
      </w:r>
      <w:hyperlink r:id="rId4" w:tooltip="Poverty" w:history="1">
        <w:r w:rsidR="0027497C" w:rsidRPr="0027497C">
          <w:rPr>
            <w:rStyle w:val="Collegamentoipertestuale"/>
            <w:rFonts w:eastAsiaTheme="majorEastAsia"/>
            <w:color w:val="auto"/>
            <w:u w:val="none"/>
            <w:lang w:val="en-US"/>
          </w:rPr>
          <w:t>poverty</w:t>
        </w:r>
      </w:hyperlink>
      <w:r w:rsidR="0027497C" w:rsidRPr="0027497C">
        <w:rPr>
          <w:rStyle w:val="apple-converted-space"/>
          <w:lang w:val="en-US"/>
        </w:rPr>
        <w:t> </w:t>
      </w:r>
      <w:r w:rsidR="0027497C" w:rsidRPr="0027497C">
        <w:rPr>
          <w:lang w:val="en-US"/>
        </w:rPr>
        <w:t>combined with</w:t>
      </w:r>
      <w:r w:rsidR="0027497C" w:rsidRPr="0027497C">
        <w:rPr>
          <w:rStyle w:val="apple-converted-space"/>
          <w:lang w:val="en-US"/>
        </w:rPr>
        <w:t> </w:t>
      </w:r>
      <w:hyperlink r:id="rId5" w:tooltip="Social alienation" w:history="1">
        <w:r w:rsidR="0027497C" w:rsidRPr="0027497C">
          <w:rPr>
            <w:rStyle w:val="Collegamentoipertestuale"/>
            <w:rFonts w:eastAsiaTheme="majorEastAsia"/>
            <w:color w:val="auto"/>
            <w:u w:val="none"/>
            <w:lang w:val="en-US"/>
          </w:rPr>
          <w:t>social alienation</w:t>
        </w:r>
      </w:hyperlink>
      <w:r w:rsidR="0027497C" w:rsidRPr="0027497C">
        <w:rPr>
          <w:lang w:val="en-US"/>
        </w:rPr>
        <w:t>, by the</w:t>
      </w:r>
      <w:r w:rsidR="0027497C" w:rsidRPr="0027497C">
        <w:rPr>
          <w:rStyle w:val="apple-converted-space"/>
          <w:lang w:val="en-US"/>
        </w:rPr>
        <w:t> </w:t>
      </w:r>
      <w:hyperlink r:id="rId6" w:tooltip="Statute" w:history="1">
        <w:r w:rsidR="0027497C" w:rsidRPr="0027497C">
          <w:rPr>
            <w:rStyle w:val="Collegamentoipertestuale"/>
            <w:rFonts w:eastAsiaTheme="majorEastAsia"/>
            <w:color w:val="auto"/>
            <w:u w:val="none"/>
            <w:lang w:val="en-US"/>
          </w:rPr>
          <w:t>statute</w:t>
        </w:r>
      </w:hyperlink>
      <w:r w:rsidR="0027497C" w:rsidRPr="0027497C">
        <w:rPr>
          <w:rStyle w:val="apple-converted-space"/>
          <w:lang w:val="en-US"/>
        </w:rPr>
        <w:t> </w:t>
      </w:r>
      <w:r w:rsidR="0027497C" w:rsidRPr="0027497C">
        <w:rPr>
          <w:lang w:val="en-US"/>
        </w:rPr>
        <w:t>n. 328 (11-8-2000), that instituted a state investigation commission named "</w:t>
      </w:r>
      <w:proofErr w:type="spellStart"/>
      <w:r w:rsidR="0027497C" w:rsidRPr="0027497C">
        <w:rPr>
          <w:i/>
          <w:iCs/>
          <w:lang w:val="en-US"/>
        </w:rPr>
        <w:t>Commissione</w:t>
      </w:r>
      <w:proofErr w:type="spellEnd"/>
      <w:r w:rsidR="0027497C" w:rsidRPr="0027497C">
        <w:rPr>
          <w:i/>
          <w:iCs/>
          <w:lang w:val="en-US"/>
        </w:rPr>
        <w:t xml:space="preserve"> </w:t>
      </w:r>
      <w:proofErr w:type="spellStart"/>
      <w:r w:rsidR="0027497C" w:rsidRPr="0027497C">
        <w:rPr>
          <w:i/>
          <w:iCs/>
          <w:lang w:val="en-US"/>
        </w:rPr>
        <w:t>di</w:t>
      </w:r>
      <w:proofErr w:type="spellEnd"/>
      <w:r w:rsidR="0027497C" w:rsidRPr="0027497C">
        <w:rPr>
          <w:i/>
          <w:iCs/>
          <w:lang w:val="en-US"/>
        </w:rPr>
        <w:t xml:space="preserve"> </w:t>
      </w:r>
      <w:proofErr w:type="spellStart"/>
      <w:r w:rsidR="0027497C" w:rsidRPr="0027497C">
        <w:rPr>
          <w:i/>
          <w:iCs/>
          <w:lang w:val="en-US"/>
        </w:rPr>
        <w:t>indagine</w:t>
      </w:r>
      <w:proofErr w:type="spellEnd"/>
      <w:r w:rsidR="0027497C" w:rsidRPr="0027497C">
        <w:rPr>
          <w:i/>
          <w:iCs/>
          <w:lang w:val="en-US"/>
        </w:rPr>
        <w:t xml:space="preserve"> </w:t>
      </w:r>
      <w:proofErr w:type="spellStart"/>
      <w:r w:rsidR="0027497C" w:rsidRPr="0027497C">
        <w:rPr>
          <w:i/>
          <w:iCs/>
          <w:lang w:val="en-US"/>
        </w:rPr>
        <w:t>sull'Esclusione</w:t>
      </w:r>
      <w:proofErr w:type="spellEnd"/>
      <w:r w:rsidR="0027497C" w:rsidRPr="0027497C">
        <w:rPr>
          <w:i/>
          <w:iCs/>
          <w:lang w:val="en-US"/>
        </w:rPr>
        <w:t xml:space="preserve"> </w:t>
      </w:r>
      <w:proofErr w:type="spellStart"/>
      <w:r w:rsidR="0027497C" w:rsidRPr="0027497C">
        <w:rPr>
          <w:i/>
          <w:iCs/>
          <w:lang w:val="en-US"/>
        </w:rPr>
        <w:t>Sociale</w:t>
      </w:r>
      <w:proofErr w:type="spellEnd"/>
      <w:r w:rsidR="0027497C" w:rsidRPr="0027497C">
        <w:rPr>
          <w:lang w:val="en-US"/>
        </w:rPr>
        <w:t xml:space="preserve">" (CIES) to make an annual report to the government on legally expected issues of social exclusion. </w:t>
      </w:r>
    </w:p>
    <w:p w:rsidR="00AF2308" w:rsidRDefault="00AF2308" w:rsidP="000E66F5">
      <w:pPr>
        <w:ind w:right="-1"/>
        <w:rPr>
          <w:lang w:val="en-US"/>
        </w:rPr>
      </w:pPr>
      <w:r>
        <w:rPr>
          <w:lang w:val="en-US"/>
        </w:rPr>
        <w:t>Finally I divided the class into groups and asked ea</w:t>
      </w:r>
      <w:r w:rsidR="00D776A0">
        <w:rPr>
          <w:lang w:val="en-US"/>
        </w:rPr>
        <w:t xml:space="preserve">ch group to choose </w:t>
      </w:r>
      <w:r w:rsidR="0027497C">
        <w:rPr>
          <w:lang w:val="en-US"/>
        </w:rPr>
        <w:t xml:space="preserve"> </w:t>
      </w:r>
      <w:r w:rsidR="00973D80">
        <w:rPr>
          <w:lang w:val="en-US"/>
        </w:rPr>
        <w:t xml:space="preserve">and  analyze </w:t>
      </w:r>
      <w:r w:rsidR="0027497C">
        <w:rPr>
          <w:lang w:val="en-US"/>
        </w:rPr>
        <w:t xml:space="preserve">one of  the different  types of social exclusion and prepare a Power Point </w:t>
      </w:r>
      <w:r w:rsidR="00973D80">
        <w:rPr>
          <w:lang w:val="en-US"/>
        </w:rPr>
        <w:t xml:space="preserve">on it, </w:t>
      </w:r>
      <w:r w:rsidR="00042538">
        <w:rPr>
          <w:lang w:val="en-US"/>
        </w:rPr>
        <w:t xml:space="preserve">using </w:t>
      </w:r>
      <w:r w:rsidR="00973D80">
        <w:rPr>
          <w:lang w:val="en-US"/>
        </w:rPr>
        <w:t xml:space="preserve"> </w:t>
      </w:r>
      <w:r w:rsidR="0027497C">
        <w:rPr>
          <w:lang w:val="en-US"/>
        </w:rPr>
        <w:t>images and music</w:t>
      </w:r>
      <w:r w:rsidR="00973D80">
        <w:rPr>
          <w:lang w:val="en-US"/>
        </w:rPr>
        <w:t>,</w:t>
      </w:r>
      <w:r w:rsidR="0027497C">
        <w:rPr>
          <w:lang w:val="en-US"/>
        </w:rPr>
        <w:t xml:space="preserve"> to be shown to the class during the next English lesson. Each group also chose a </w:t>
      </w:r>
      <w:r w:rsidR="00D776A0">
        <w:rPr>
          <w:lang w:val="en-US"/>
        </w:rPr>
        <w:t xml:space="preserve"> leader whose </w:t>
      </w:r>
      <w:r>
        <w:rPr>
          <w:lang w:val="en-US"/>
        </w:rPr>
        <w:t>task</w:t>
      </w:r>
      <w:r w:rsidR="00D776A0">
        <w:rPr>
          <w:lang w:val="en-US"/>
        </w:rPr>
        <w:t xml:space="preserve"> was </w:t>
      </w:r>
      <w:r>
        <w:rPr>
          <w:lang w:val="en-US"/>
        </w:rPr>
        <w:t xml:space="preserve"> to report </w:t>
      </w:r>
      <w:r w:rsidR="0027497C">
        <w:rPr>
          <w:lang w:val="en-US"/>
        </w:rPr>
        <w:t xml:space="preserve">and explain </w:t>
      </w:r>
      <w:r w:rsidR="00973D80">
        <w:rPr>
          <w:lang w:val="en-US"/>
        </w:rPr>
        <w:t>to the class what they had worked out.</w:t>
      </w:r>
    </w:p>
    <w:p w:rsidR="00973D80" w:rsidRDefault="00973D80" w:rsidP="000E66F5">
      <w:pPr>
        <w:ind w:right="-1"/>
        <w:rPr>
          <w:lang w:val="en-US"/>
        </w:rPr>
      </w:pPr>
      <w:r>
        <w:rPr>
          <w:lang w:val="en-US"/>
        </w:rPr>
        <w:t xml:space="preserve">The peer –teaching approach I adopted  proved  really effective since the students were highly motivated and eager to show  their work to their classmates, moreover, they </w:t>
      </w:r>
      <w:r w:rsidR="00A8764F">
        <w:rPr>
          <w:lang w:val="en-US"/>
        </w:rPr>
        <w:t>had</w:t>
      </w:r>
      <w:r w:rsidR="00456DCE">
        <w:rPr>
          <w:lang w:val="en-US"/>
        </w:rPr>
        <w:t xml:space="preserve"> to </w:t>
      </w:r>
      <w:r>
        <w:rPr>
          <w:lang w:val="en-US"/>
        </w:rPr>
        <w:t xml:space="preserve">employ all their </w:t>
      </w:r>
      <w:r w:rsidR="00456DCE">
        <w:rPr>
          <w:lang w:val="en-US"/>
        </w:rPr>
        <w:t xml:space="preserve">abilities in ICT and in English. </w:t>
      </w:r>
    </w:p>
    <w:p w:rsidR="00456DCE" w:rsidRDefault="00456DCE" w:rsidP="000E66F5">
      <w:pPr>
        <w:ind w:right="-1"/>
        <w:rPr>
          <w:lang w:val="en-US"/>
        </w:rPr>
      </w:pPr>
      <w:r>
        <w:rPr>
          <w:lang w:val="en-US"/>
        </w:rPr>
        <w:t xml:space="preserve">I used the same lesson plan in two parallel classes and I also extended the idea to my colleagues who invited  their classes to produce </w:t>
      </w:r>
      <w:r w:rsidR="007B0282">
        <w:rPr>
          <w:lang w:val="en-US"/>
        </w:rPr>
        <w:t xml:space="preserve">posters, </w:t>
      </w:r>
      <w:r>
        <w:rPr>
          <w:lang w:val="en-US"/>
        </w:rPr>
        <w:t xml:space="preserve">videos or </w:t>
      </w:r>
      <w:proofErr w:type="spellStart"/>
      <w:r>
        <w:rPr>
          <w:lang w:val="en-US"/>
        </w:rPr>
        <w:t>ppts</w:t>
      </w:r>
      <w:proofErr w:type="spellEnd"/>
      <w:r>
        <w:rPr>
          <w:lang w:val="en-US"/>
        </w:rPr>
        <w:t xml:space="preserve"> on the topic.</w:t>
      </w:r>
    </w:p>
    <w:p w:rsidR="00C71ACA" w:rsidRDefault="006675C7" w:rsidP="000E66F5">
      <w:pPr>
        <w:ind w:right="-1"/>
        <w:rPr>
          <w:lang w:val="en-US"/>
        </w:rPr>
      </w:pPr>
      <w:r>
        <w:rPr>
          <w:lang w:val="en-US"/>
        </w:rPr>
        <w:t xml:space="preserve">When all the students were ready, we held </w:t>
      </w:r>
      <w:r w:rsidR="005734E0">
        <w:rPr>
          <w:lang w:val="en-US"/>
        </w:rPr>
        <w:t xml:space="preserve">a </w:t>
      </w:r>
      <w:r>
        <w:rPr>
          <w:lang w:val="en-US"/>
        </w:rPr>
        <w:t>general meeting</w:t>
      </w:r>
      <w:r w:rsidR="005734E0">
        <w:rPr>
          <w:lang w:val="en-US"/>
        </w:rPr>
        <w:t xml:space="preserve"> (on December the 3</w:t>
      </w:r>
      <w:r w:rsidR="005734E0" w:rsidRPr="005734E0">
        <w:rPr>
          <w:vertAlign w:val="superscript"/>
          <w:lang w:val="en-US"/>
        </w:rPr>
        <w:t>rd</w:t>
      </w:r>
      <w:r w:rsidR="005734E0">
        <w:rPr>
          <w:lang w:val="en-US"/>
        </w:rPr>
        <w:t>)</w:t>
      </w:r>
      <w:r>
        <w:rPr>
          <w:lang w:val="en-US"/>
        </w:rPr>
        <w:t xml:space="preserve"> inviting all the students of the third and fourth </w:t>
      </w:r>
      <w:r w:rsidR="001058D8">
        <w:rPr>
          <w:lang w:val="en-US"/>
        </w:rPr>
        <w:t>grade to show their works. We were really surprised at seeing how original and cr</w:t>
      </w:r>
      <w:r w:rsidR="005734E0">
        <w:rPr>
          <w:lang w:val="en-US"/>
        </w:rPr>
        <w:t>eative they had been! We had to held a second meeting  (December the 12</w:t>
      </w:r>
      <w:r w:rsidR="005734E0" w:rsidRPr="005734E0">
        <w:rPr>
          <w:vertAlign w:val="superscript"/>
          <w:lang w:val="en-US"/>
        </w:rPr>
        <w:t>th</w:t>
      </w:r>
      <w:r w:rsidR="005734E0">
        <w:rPr>
          <w:lang w:val="en-US"/>
        </w:rPr>
        <w:t xml:space="preserve">) to give all the students who had been involved in the project the opportunity </w:t>
      </w:r>
      <w:r w:rsidR="00482731">
        <w:rPr>
          <w:lang w:val="en-US"/>
        </w:rPr>
        <w:t xml:space="preserve">to </w:t>
      </w:r>
      <w:r w:rsidR="001B3637">
        <w:rPr>
          <w:lang w:val="en-US"/>
        </w:rPr>
        <w:t>present the result of their hard work.</w:t>
      </w:r>
    </w:p>
    <w:p w:rsidR="000E66F5" w:rsidRPr="000E66F5" w:rsidRDefault="000E66F5" w:rsidP="000E66F5">
      <w:pPr>
        <w:ind w:right="-1"/>
        <w:rPr>
          <w:lang w:val="en-US"/>
        </w:rPr>
      </w:pPr>
    </w:p>
    <w:sectPr w:rsidR="000E66F5" w:rsidRPr="000E66F5" w:rsidSect="00735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6F5"/>
    <w:rsid w:val="00042538"/>
    <w:rsid w:val="00043F02"/>
    <w:rsid w:val="000E66F5"/>
    <w:rsid w:val="001058D8"/>
    <w:rsid w:val="001B3637"/>
    <w:rsid w:val="0027497C"/>
    <w:rsid w:val="002E0942"/>
    <w:rsid w:val="003402FD"/>
    <w:rsid w:val="003F60A1"/>
    <w:rsid w:val="00451C4D"/>
    <w:rsid w:val="00454501"/>
    <w:rsid w:val="00456DCE"/>
    <w:rsid w:val="00482731"/>
    <w:rsid w:val="005734E0"/>
    <w:rsid w:val="0060151E"/>
    <w:rsid w:val="006066AD"/>
    <w:rsid w:val="006675C7"/>
    <w:rsid w:val="00686BB1"/>
    <w:rsid w:val="00735D72"/>
    <w:rsid w:val="007B0282"/>
    <w:rsid w:val="00973D80"/>
    <w:rsid w:val="009F4443"/>
    <w:rsid w:val="00A05A7A"/>
    <w:rsid w:val="00A8764F"/>
    <w:rsid w:val="00AF2308"/>
    <w:rsid w:val="00AF5194"/>
    <w:rsid w:val="00C71ACA"/>
    <w:rsid w:val="00D7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ind w:right="-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497C"/>
    <w:pPr>
      <w:ind w:right="0"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27497C"/>
  </w:style>
  <w:style w:type="character" w:styleId="Collegamentoipertestuale">
    <w:name w:val="Hyperlink"/>
    <w:basedOn w:val="Carpredefinitoparagrafo"/>
    <w:uiPriority w:val="99"/>
    <w:semiHidden/>
    <w:unhideWhenUsed/>
    <w:rsid w:val="00274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tatute" TargetMode="External"/><Relationship Id="rId5" Type="http://schemas.openxmlformats.org/officeDocument/2006/relationships/hyperlink" Target="http://en.wikipedia.org/wiki/Social_alienation" TargetMode="External"/><Relationship Id="rId4" Type="http://schemas.openxmlformats.org/officeDocument/2006/relationships/hyperlink" Target="http://en.wikipedia.org/wiki/Povert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</dc:creator>
  <cp:keywords/>
  <dc:description/>
  <cp:lastModifiedBy>Clelia</cp:lastModifiedBy>
  <cp:revision>13</cp:revision>
  <cp:lastPrinted>2015-01-09T21:53:00Z</cp:lastPrinted>
  <dcterms:created xsi:type="dcterms:W3CDTF">2015-01-09T20:26:00Z</dcterms:created>
  <dcterms:modified xsi:type="dcterms:W3CDTF">2015-01-21T22:31:00Z</dcterms:modified>
</cp:coreProperties>
</file>