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93" w:rsidRDefault="00A31E93">
      <w:pPr>
        <w:rPr>
          <w:rFonts w:ascii="Berlin Sans FB Demi" w:hAnsi="Berlin Sans FB Demi"/>
          <w:sz w:val="56"/>
          <w:szCs w:val="56"/>
        </w:rPr>
      </w:pPr>
      <w:bookmarkStart w:id="0" w:name="_GoBack"/>
      <w:bookmarkEnd w:id="0"/>
      <w:r>
        <w:rPr>
          <w:rFonts w:ascii="Berlin Sans FB Demi" w:hAnsi="Berlin Sans FB Demi"/>
        </w:rPr>
        <w:t xml:space="preserve">                             </w:t>
      </w:r>
      <w:r>
        <w:rPr>
          <w:rFonts w:ascii="Berlin Sans FB Demi" w:hAnsi="Berlin Sans FB Demi"/>
          <w:sz w:val="56"/>
          <w:szCs w:val="56"/>
        </w:rPr>
        <w:t>La plaza de toros</w:t>
      </w:r>
    </w:p>
    <w:p w:rsidR="00A31E93" w:rsidRDefault="006C72C6" w:rsidP="006C72C6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A31E93" w:rsidRPr="00A31E93">
        <w:rPr>
          <w:rFonts w:ascii="Arial" w:hAnsi="Arial" w:cs="Arial"/>
          <w:sz w:val="32"/>
          <w:szCs w:val="32"/>
          <w:lang w:val="en-US"/>
        </w:rPr>
        <w:t xml:space="preserve">This famous monument is “La plaza de toros” (in </w:t>
      </w:r>
      <w:r w:rsidR="004A43B0" w:rsidRPr="00A31E93">
        <w:rPr>
          <w:rFonts w:ascii="Arial" w:hAnsi="Arial" w:cs="Arial"/>
          <w:sz w:val="32"/>
          <w:szCs w:val="32"/>
          <w:lang w:val="en-US"/>
        </w:rPr>
        <w:t>English</w:t>
      </w:r>
      <w:r w:rsidR="004A43B0">
        <w:rPr>
          <w:rFonts w:ascii="Arial" w:hAnsi="Arial" w:cs="Arial"/>
          <w:sz w:val="32"/>
          <w:szCs w:val="32"/>
          <w:lang w:val="en-US"/>
        </w:rPr>
        <w:t xml:space="preserve">, the </w:t>
      </w:r>
      <w:r w:rsidR="00A31E93" w:rsidRPr="00A31E93">
        <w:rPr>
          <w:rFonts w:ascii="Arial" w:hAnsi="Arial" w:cs="Arial"/>
          <w:sz w:val="32"/>
          <w:szCs w:val="32"/>
          <w:lang w:val="en-US"/>
        </w:rPr>
        <w:t>bullring)</w:t>
      </w:r>
      <w:r w:rsidR="004A43B0">
        <w:rPr>
          <w:rFonts w:ascii="Arial" w:hAnsi="Arial" w:cs="Arial"/>
          <w:sz w:val="32"/>
          <w:szCs w:val="32"/>
          <w:lang w:val="en-US"/>
        </w:rPr>
        <w:t>. I</w:t>
      </w:r>
      <w:r w:rsidR="00A31E93" w:rsidRPr="00A31E93">
        <w:rPr>
          <w:rFonts w:ascii="Arial" w:hAnsi="Arial" w:cs="Arial"/>
          <w:sz w:val="32"/>
          <w:szCs w:val="32"/>
          <w:lang w:val="en-US"/>
        </w:rPr>
        <w:t>t was built</w:t>
      </w:r>
      <w:r w:rsidR="00A31E93">
        <w:rPr>
          <w:rFonts w:ascii="Arial" w:hAnsi="Arial" w:cs="Arial"/>
          <w:sz w:val="32"/>
          <w:szCs w:val="32"/>
          <w:lang w:val="en-US"/>
        </w:rPr>
        <w:t xml:space="preserve"> in the 18</w:t>
      </w:r>
      <w:r w:rsidR="00A31E93" w:rsidRPr="00A31E93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 w:rsidR="00A31E93">
        <w:rPr>
          <w:rFonts w:ascii="Arial" w:hAnsi="Arial" w:cs="Arial"/>
          <w:sz w:val="32"/>
          <w:szCs w:val="32"/>
          <w:lang w:val="en-US"/>
        </w:rPr>
        <w:t xml:space="preserve"> century by Vicente San Martin, related with Baroque. </w:t>
      </w:r>
      <w:r w:rsidR="00B46F43">
        <w:rPr>
          <w:rFonts w:ascii="Arial" w:hAnsi="Arial" w:cs="Arial"/>
          <w:sz w:val="32"/>
          <w:szCs w:val="32"/>
          <w:lang w:val="en-US"/>
        </w:rPr>
        <w:t>The main artistical and typical ideas of this movement: The Baroque are an exaggerated and realistic art, they don´t have a central point, and its purpose was to represent the internal emotions.</w:t>
      </w:r>
    </w:p>
    <w:p w:rsidR="00B46F43" w:rsidRDefault="006C72C6" w:rsidP="006C72C6">
      <w:pPr>
        <w:ind w:left="7080"/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49E5B5B" wp14:editId="0A23847C">
            <wp:simplePos x="0" y="0"/>
            <wp:positionH relativeFrom="column">
              <wp:posOffset>2760345</wp:posOffset>
            </wp:positionH>
            <wp:positionV relativeFrom="paragraph">
              <wp:posOffset>40640</wp:posOffset>
            </wp:positionV>
            <wp:extent cx="335915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37" y="21462"/>
                <wp:lineTo x="21437" y="0"/>
                <wp:lineTo x="0" y="0"/>
              </wp:wrapPolygon>
            </wp:wrapTight>
            <wp:docPr id="1" name="Imagen 1" descr="Image result for plaza de toros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za de toros sevi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3B0" w:rsidRDefault="006C72C6" w:rsidP="006C72C6">
      <w:pPr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4A43B0">
        <w:rPr>
          <w:rFonts w:ascii="Arial" w:hAnsi="Arial" w:cs="Arial"/>
          <w:sz w:val="32"/>
          <w:szCs w:val="32"/>
          <w:lang w:val="en-US"/>
        </w:rPr>
        <w:t>The front of the building is</w:t>
      </w:r>
      <w:r w:rsidR="00B46F43">
        <w:rPr>
          <w:rFonts w:ascii="Arial" w:hAnsi="Arial" w:cs="Arial"/>
          <w:sz w:val="32"/>
          <w:szCs w:val="32"/>
          <w:lang w:val="en-US"/>
        </w:rPr>
        <w:t xml:space="preserve"> typical Baroque</w:t>
      </w:r>
      <w:r w:rsidR="004A43B0">
        <w:rPr>
          <w:rFonts w:ascii="Arial" w:hAnsi="Arial" w:cs="Arial"/>
          <w:sz w:val="32"/>
          <w:szCs w:val="32"/>
          <w:lang w:val="en-US"/>
        </w:rPr>
        <w:t xml:space="preserve"> </w:t>
      </w:r>
      <w:r w:rsidR="00B46F43">
        <w:rPr>
          <w:rFonts w:ascii="Arial" w:hAnsi="Arial" w:cs="Arial"/>
          <w:sz w:val="32"/>
          <w:szCs w:val="32"/>
          <w:lang w:val="en-US"/>
        </w:rPr>
        <w:t>façade</w:t>
      </w:r>
      <w:r w:rsidR="004A43B0">
        <w:rPr>
          <w:rFonts w:ascii="Arial" w:hAnsi="Arial" w:cs="Arial"/>
          <w:sz w:val="32"/>
          <w:szCs w:val="32"/>
          <w:lang w:val="en-US"/>
        </w:rPr>
        <w:t>. Its</w:t>
      </w:r>
      <w:r w:rsidR="00B46F43">
        <w:rPr>
          <w:rFonts w:ascii="Arial" w:hAnsi="Arial" w:cs="Arial"/>
          <w:sz w:val="32"/>
          <w:szCs w:val="32"/>
          <w:lang w:val="en-US"/>
        </w:rPr>
        <w:t xml:space="preserve"> main façade is located on the Paseo Colón, next to the Guadalquivir river. The main entrance </w:t>
      </w:r>
      <w:r w:rsidR="004A43B0">
        <w:rPr>
          <w:rFonts w:ascii="Arial" w:hAnsi="Arial" w:cs="Arial"/>
          <w:sz w:val="32"/>
          <w:szCs w:val="32"/>
          <w:lang w:val="en-US"/>
        </w:rPr>
        <w:t>is the Puerta del Príncipe. T</w:t>
      </w:r>
      <w:r w:rsidR="00B46F43">
        <w:rPr>
          <w:rFonts w:ascii="Arial" w:hAnsi="Arial" w:cs="Arial"/>
          <w:sz w:val="32"/>
          <w:szCs w:val="32"/>
          <w:lang w:val="en-US"/>
        </w:rPr>
        <w:t xml:space="preserve">his door has two columns and it is decorated with </w:t>
      </w:r>
      <w:r w:rsidR="004A43B0">
        <w:rPr>
          <w:rFonts w:ascii="Arial" w:hAnsi="Arial" w:cs="Arial"/>
          <w:sz w:val="32"/>
          <w:szCs w:val="32"/>
          <w:lang w:val="en-US"/>
        </w:rPr>
        <w:t>marbles</w:t>
      </w:r>
      <w:r w:rsidR="00B46F43">
        <w:rPr>
          <w:rFonts w:ascii="Arial" w:hAnsi="Arial" w:cs="Arial"/>
          <w:sz w:val="32"/>
          <w:szCs w:val="32"/>
          <w:lang w:val="en-US"/>
        </w:rPr>
        <w:t xml:space="preserve"> and a beautiful iron fence (dated in the 17</w:t>
      </w:r>
      <w:r w:rsidR="00B46F43" w:rsidRPr="00B46F43">
        <w:rPr>
          <w:rFonts w:ascii="Arial" w:hAnsi="Arial" w:cs="Arial"/>
          <w:sz w:val="32"/>
          <w:szCs w:val="32"/>
          <w:vertAlign w:val="superscript"/>
          <w:lang w:val="en-US"/>
        </w:rPr>
        <w:t>th</w:t>
      </w:r>
      <w:r w:rsidR="00B46F43">
        <w:rPr>
          <w:rFonts w:ascii="Arial" w:hAnsi="Arial" w:cs="Arial"/>
          <w:sz w:val="32"/>
          <w:szCs w:val="32"/>
          <w:lang w:val="en-US"/>
        </w:rPr>
        <w:t xml:space="preserve"> century)</w:t>
      </w:r>
      <w:r>
        <w:rPr>
          <w:rFonts w:ascii="Arial" w:hAnsi="Arial" w:cs="Arial"/>
          <w:sz w:val="32"/>
          <w:szCs w:val="32"/>
          <w:lang w:val="en-US"/>
        </w:rPr>
        <w:t xml:space="preserve">, from a disappeared convent. </w:t>
      </w:r>
    </w:p>
    <w:p w:rsidR="00B46F43" w:rsidRPr="00A31E93" w:rsidRDefault="004A43B0" w:rsidP="006C72C6">
      <w:pPr>
        <w:jc w:val="both"/>
        <w:rPr>
          <w:rFonts w:ascii="Berlin Sans FB Demi" w:hAnsi="Berlin Sans FB Demi"/>
          <w:sz w:val="56"/>
          <w:szCs w:val="56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Inside, you can find</w:t>
      </w:r>
      <w:r w:rsidR="006C72C6">
        <w:rPr>
          <w:rFonts w:ascii="Arial" w:hAnsi="Arial" w:cs="Arial"/>
          <w:sz w:val="32"/>
          <w:szCs w:val="32"/>
          <w:lang w:val="en-US"/>
        </w:rPr>
        <w:t xml:space="preserve"> a large oval that has an enclosure in the higher part, with a gallery of semicircular arches, and a series of corridors.</w:t>
      </w:r>
      <w:r w:rsidR="006C72C6" w:rsidRPr="006C72C6">
        <w:rPr>
          <w:lang w:val="en-US"/>
        </w:rPr>
        <w:t xml:space="preserve"> </w:t>
      </w:r>
    </w:p>
    <w:sectPr w:rsidR="00B46F43" w:rsidRPr="00A31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93"/>
    <w:rsid w:val="00355729"/>
    <w:rsid w:val="004A43B0"/>
    <w:rsid w:val="00520E58"/>
    <w:rsid w:val="006C72C6"/>
    <w:rsid w:val="007813E0"/>
    <w:rsid w:val="00A31E93"/>
    <w:rsid w:val="00B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2954B-C3D1-D74E-BFB8-F3235B3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46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F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F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Lara</dc:creator>
  <cp:lastModifiedBy>Usuario invitado</cp:lastModifiedBy>
  <cp:revision>2</cp:revision>
  <dcterms:created xsi:type="dcterms:W3CDTF">2019-01-15T18:14:00Z</dcterms:created>
  <dcterms:modified xsi:type="dcterms:W3CDTF">2019-01-15T18:14:00Z</dcterms:modified>
</cp:coreProperties>
</file>