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7C" w:rsidRDefault="008F2F7C">
      <w:r w:rsidRPr="008F2F7C">
        <w:rPr>
          <w:noProof/>
          <w:lang w:eastAsia="it-IT"/>
        </w:rPr>
        <w:drawing>
          <wp:inline distT="0" distB="0" distL="0" distR="0">
            <wp:extent cx="2221200" cy="1944000"/>
            <wp:effectExtent l="0" t="0" r="8255" b="0"/>
            <wp:docPr id="1" name="Immagine 1" descr="C:\Users\Windows 10\AppData\Local\Microsoft\Windows\INetCache\Content.MSO\D9C197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MSO\D9C1979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F7C" w:rsidRDefault="00EC2799">
      <w:r>
        <w:t xml:space="preserve">Als ich klein war, habe </w:t>
      </w:r>
      <w:r w:rsidR="001B29BE">
        <w:t xml:space="preserve">ich </w:t>
      </w:r>
      <w:r>
        <w:t xml:space="preserve">nicht gern geschlafen. Nur die Musik beruhigte mich. Mein Vater kann sehr gut Piano spielen. Er hat </w:t>
      </w:r>
      <w:r w:rsidR="001B29BE">
        <w:t>selbst</w:t>
      </w:r>
      <w:r>
        <w:t xml:space="preserve"> gelernt. Als er 10 war, putzt</w:t>
      </w:r>
      <w:r w:rsidR="001B29BE">
        <w:t>e</w:t>
      </w:r>
      <w:r>
        <w:t xml:space="preserve"> er die Kirche in meiner Stadt und als Belohnung k</w:t>
      </w:r>
      <w:r w:rsidR="001B29BE">
        <w:t>onnte</w:t>
      </w:r>
      <w:r>
        <w:t xml:space="preserve"> er Orgel</w:t>
      </w:r>
      <w:r w:rsidR="001B29BE">
        <w:t xml:space="preserve"> spielen</w:t>
      </w:r>
      <w:r>
        <w:t xml:space="preserve">. Mein Bruder Davide spielt </w:t>
      </w:r>
      <w:r w:rsidR="001B29BE">
        <w:t>heute Schlagzeug und ist Musikl</w:t>
      </w:r>
      <w:r>
        <w:t>ehrer, weil unser Vater, als Davide klein war, hat gehört</w:t>
      </w:r>
      <w:r w:rsidR="00F602F4">
        <w:t>,</w:t>
      </w:r>
      <w:r>
        <w:t xml:space="preserve"> dass er Zeit für die Musik hatte. So</w:t>
      </w:r>
      <w:r w:rsidR="001B29BE">
        <w:t xml:space="preserve"> ist</w:t>
      </w:r>
      <w:r>
        <w:t xml:space="preserve"> Musik</w:t>
      </w:r>
      <w:r w:rsidR="008F2F7C">
        <w:t xml:space="preserve"> sehr wichtig für mich. Als ich 8 war, habe i</w:t>
      </w:r>
      <w:r w:rsidR="001B29BE">
        <w:t>ch meine erste Mp3 mit Kopfhörer</w:t>
      </w:r>
      <w:r w:rsidR="008F2F7C">
        <w:t xml:space="preserve"> gekauft. So trage ich </w:t>
      </w:r>
      <w:r w:rsidR="001B29BE">
        <w:t>jetzt immer Kopfhörer</w:t>
      </w:r>
      <w:r w:rsidR="008F2F7C">
        <w:t>. Mit ihnen fühle ich mich frei. Ich bin mit Musik im Hintergrund aufgewachsen. Wenn ich Musik</w:t>
      </w:r>
      <w:r w:rsidR="001B29BE">
        <w:t xml:space="preserve"> höre</w:t>
      </w:r>
      <w:r w:rsidR="008F2F7C">
        <w:t>, gehe ich in eine andere Welt, alles für mich. Ich fühle mich sicher und verstanden. Die Lieder reflektieren meine Gefü</w:t>
      </w:r>
      <w:r w:rsidR="001B29BE">
        <w:t>h</w:t>
      </w:r>
      <w:r w:rsidR="008F2F7C">
        <w:t>le mit Worten ich Kann nicht sagen. Ich bin nicht</w:t>
      </w:r>
      <w:r w:rsidR="00F602F4">
        <w:t xml:space="preserve"> mich</w:t>
      </w:r>
      <w:r w:rsidR="001B29BE">
        <w:t>, wenn ich keine Kopfhörer</w:t>
      </w:r>
      <w:r w:rsidR="008F2F7C">
        <w:t xml:space="preserve"> trage.</w:t>
      </w:r>
    </w:p>
    <w:sectPr w:rsidR="008F2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9"/>
    <w:rsid w:val="001B29BE"/>
    <w:rsid w:val="002E03CA"/>
    <w:rsid w:val="00721896"/>
    <w:rsid w:val="007401F3"/>
    <w:rsid w:val="008F2F7C"/>
    <w:rsid w:val="00EC2799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E382"/>
  <w15:chartTrackingRefBased/>
  <w15:docId w15:val="{FBDA2480-4F48-46BF-B0FD-CAAFC20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B2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29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29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2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29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2021-01-31T11:13:00Z</dcterms:created>
  <dcterms:modified xsi:type="dcterms:W3CDTF">2021-02-08T20:13:00Z</dcterms:modified>
</cp:coreProperties>
</file>