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70" w:rsidRDefault="008E415A" w:rsidP="008E415A">
      <w:pPr>
        <w:jc w:val="center"/>
        <w:rPr>
          <w:b/>
          <w:sz w:val="32"/>
          <w:szCs w:val="32"/>
        </w:rPr>
      </w:pPr>
      <w:r w:rsidRPr="008E415A">
        <w:rPr>
          <w:b/>
          <w:sz w:val="32"/>
          <w:szCs w:val="32"/>
        </w:rPr>
        <w:t>TRABAJO GRIEGO JUAN PEDRO ESTEBAN, ADRIÁN GARROTE Y LETICIA DUEÑAS</w:t>
      </w:r>
    </w:p>
    <w:p w:rsidR="008E415A" w:rsidRDefault="008E415A" w:rsidP="008E415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ESTUDIO DEL SONIDO /i/</w:t>
      </w:r>
    </w:p>
    <w:p w:rsidR="008E415A" w:rsidRDefault="008E415A" w:rsidP="008E415A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682" w:type="dxa"/>
        <w:tblCellMar>
          <w:left w:w="70" w:type="dxa"/>
          <w:right w:w="70" w:type="dxa"/>
        </w:tblCellMar>
        <w:tblLook w:val="0000"/>
      </w:tblPr>
      <w:tblGrid>
        <w:gridCol w:w="932"/>
        <w:gridCol w:w="1559"/>
        <w:gridCol w:w="1464"/>
        <w:gridCol w:w="8"/>
      </w:tblGrid>
      <w:tr w:rsidR="00417A1E" w:rsidTr="00417A1E">
        <w:trPr>
          <w:gridAfter w:val="1"/>
          <w:wAfter w:w="8" w:type="dxa"/>
          <w:trHeight w:val="300"/>
        </w:trPr>
        <w:tc>
          <w:tcPr>
            <w:tcW w:w="660" w:type="dxa"/>
            <w:shd w:val="clear" w:color="auto" w:fill="auto"/>
          </w:tcPr>
          <w:p w:rsidR="00417A1E" w:rsidRDefault="00417A1E" w:rsidP="008E4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SONIDO</w:t>
            </w:r>
          </w:p>
        </w:tc>
        <w:tc>
          <w:tcPr>
            <w:tcW w:w="1559" w:type="dxa"/>
          </w:tcPr>
          <w:p w:rsidR="008E415A" w:rsidRPr="008E415A" w:rsidRDefault="008E415A" w:rsidP="008E4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FRECUENCIA</w:t>
            </w:r>
          </w:p>
        </w:tc>
        <w:tc>
          <w:tcPr>
            <w:tcW w:w="1464" w:type="dxa"/>
            <w:shd w:val="clear" w:color="auto" w:fill="auto"/>
          </w:tcPr>
          <w:p w:rsidR="008E415A" w:rsidRDefault="008E4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FR. PORCENTUAL</w:t>
            </w:r>
          </w:p>
        </w:tc>
      </w:tr>
      <w:tr w:rsidR="008E415A" w:rsidTr="00417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4" w:type="dxa"/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472" w:type="dxa"/>
            <w:gridSpan w:val="2"/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8E415A" w:rsidTr="00417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4" w:type="dxa"/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72" w:type="dxa"/>
            <w:gridSpan w:val="2"/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8E415A" w:rsidTr="00417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4" w:type="dxa"/>
            <w:shd w:val="clear" w:color="auto" w:fill="C6D9F1" w:themeFill="text2" w:themeFillTint="33"/>
          </w:tcPr>
          <w:p w:rsidR="008E415A" w:rsidRPr="008E415A" w:rsidRDefault="008E415A" w:rsidP="008E415A">
            <w:pPr>
              <w:pStyle w:val="Prrafodelista"/>
              <w:ind w:left="0"/>
              <w:rPr>
                <w:color w:val="B8CCE4" w:themeColor="accent1" w:themeTint="66"/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8E415A" w:rsidRPr="008E415A" w:rsidRDefault="008E415A" w:rsidP="008E415A">
            <w:pPr>
              <w:pStyle w:val="Prrafodelista"/>
              <w:ind w:left="0"/>
              <w:rPr>
                <w:color w:val="B8CCE4" w:themeColor="accent1" w:themeTint="66"/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142</w:t>
            </w:r>
          </w:p>
        </w:tc>
        <w:tc>
          <w:tcPr>
            <w:tcW w:w="1472" w:type="dxa"/>
            <w:gridSpan w:val="2"/>
            <w:shd w:val="clear" w:color="auto" w:fill="C6D9F1" w:themeFill="text2" w:themeFillTint="33"/>
          </w:tcPr>
          <w:p w:rsidR="008E415A" w:rsidRPr="008E415A" w:rsidRDefault="008E415A" w:rsidP="008E415A">
            <w:pPr>
              <w:pStyle w:val="Prrafodelista"/>
              <w:ind w:left="0"/>
              <w:rPr>
                <w:color w:val="B8CCE4" w:themeColor="accent1" w:themeTint="66"/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27%</w:t>
            </w:r>
          </w:p>
        </w:tc>
      </w:tr>
      <w:tr w:rsidR="008E415A" w:rsidTr="00417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4" w:type="dxa"/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559" w:type="dxa"/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72" w:type="dxa"/>
            <w:gridSpan w:val="2"/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8E415A" w:rsidTr="00417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64" w:type="dxa"/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72" w:type="dxa"/>
            <w:gridSpan w:val="2"/>
          </w:tcPr>
          <w:p w:rsidR="008E415A" w:rsidRDefault="008E415A" w:rsidP="008E41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8E415A" w:rsidTr="008E415A">
        <w:trPr>
          <w:gridBefore w:val="1"/>
          <w:gridAfter w:val="2"/>
          <w:wBefore w:w="664" w:type="dxa"/>
          <w:wAfter w:w="1472" w:type="dxa"/>
          <w:trHeight w:val="315"/>
        </w:trPr>
        <w:tc>
          <w:tcPr>
            <w:tcW w:w="1559" w:type="dxa"/>
          </w:tcPr>
          <w:p w:rsidR="008E415A" w:rsidRPr="008E415A" w:rsidRDefault="008E415A" w:rsidP="008E4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 534</w:t>
            </w:r>
          </w:p>
        </w:tc>
      </w:tr>
    </w:tbl>
    <w:p w:rsidR="00B656FF" w:rsidRDefault="00B656FF">
      <w:pPr>
        <w:rPr>
          <w:b/>
          <w:sz w:val="28"/>
          <w:szCs w:val="28"/>
        </w:rPr>
      </w:pPr>
    </w:p>
    <w:p w:rsidR="00B656FF" w:rsidRDefault="00BC0840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 Conector recto de flecha" o:spid="_x0000_s1026" type="#_x0000_t32" style="position:absolute;margin-left:258.45pt;margin-top:7.85pt;width:18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" strokecolor="#4579b8 [3044]">
            <v:stroke endarrow="open"/>
          </v:shape>
        </w:pict>
      </w:r>
      <w:r w:rsidR="00B656FF">
        <w:rPr>
          <w:sz w:val="24"/>
          <w:szCs w:val="24"/>
        </w:rPr>
        <w:t>La frecuencia porcentual de i= frecuencia: total x100          142:534 x100= 26,59%- 27%</w:t>
      </w:r>
    </w:p>
    <w:p w:rsidR="00B656FF" w:rsidRDefault="00111E85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3150235"/>
            <wp:effectExtent l="0" t="0" r="10160" b="1206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17A1E" w:rsidRDefault="00417A1E">
      <w:pPr>
        <w:rPr>
          <w:sz w:val="24"/>
          <w:szCs w:val="24"/>
        </w:rPr>
      </w:pPr>
    </w:p>
    <w:p w:rsidR="00417A1E" w:rsidRDefault="00417A1E">
      <w:pPr>
        <w:rPr>
          <w:sz w:val="24"/>
          <w:szCs w:val="24"/>
        </w:rPr>
      </w:pPr>
    </w:p>
    <w:p w:rsidR="00417A1E" w:rsidRDefault="00417A1E">
      <w:pPr>
        <w:rPr>
          <w:sz w:val="24"/>
          <w:szCs w:val="24"/>
        </w:rPr>
      </w:pPr>
    </w:p>
    <w:p w:rsidR="00417A1E" w:rsidRDefault="00417A1E">
      <w:pPr>
        <w:rPr>
          <w:sz w:val="24"/>
          <w:szCs w:val="24"/>
        </w:rPr>
      </w:pPr>
    </w:p>
    <w:p w:rsidR="00417A1E" w:rsidRDefault="00417A1E">
      <w:pPr>
        <w:rPr>
          <w:sz w:val="24"/>
          <w:szCs w:val="24"/>
        </w:rPr>
      </w:pPr>
    </w:p>
    <w:p w:rsidR="00417A1E" w:rsidRDefault="00417A1E">
      <w:pPr>
        <w:rPr>
          <w:sz w:val="24"/>
          <w:szCs w:val="24"/>
        </w:rPr>
      </w:pPr>
    </w:p>
    <w:p w:rsidR="00417A1E" w:rsidRDefault="00417A1E" w:rsidP="00417A1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ESTUDIO DE ALGUNOS SONIDOS CONSONÁNTICOS</w:t>
      </w:r>
    </w:p>
    <w:p w:rsidR="002D7806" w:rsidRDefault="002D7806" w:rsidP="002D7806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Aparición de los sonidos /</w:t>
      </w:r>
      <w:proofErr w:type="spellStart"/>
      <w:r>
        <w:rPr>
          <w:sz w:val="24"/>
          <w:szCs w:val="24"/>
        </w:rPr>
        <w:t>f,g,l,m,n,p,t</w:t>
      </w:r>
      <w:proofErr w:type="spellEnd"/>
      <w:r>
        <w:rPr>
          <w:sz w:val="24"/>
          <w:szCs w:val="24"/>
        </w:rPr>
        <w:t>/</w:t>
      </w:r>
    </w:p>
    <w:tbl>
      <w:tblPr>
        <w:tblStyle w:val="Tablaconcuadrcula"/>
        <w:tblpPr w:leftFromText="141" w:rightFromText="141" w:vertAnchor="text" w:horzAnchor="margin" w:tblpXSpec="center" w:tblpY="228"/>
        <w:tblW w:w="0" w:type="auto"/>
        <w:tblLook w:val="04A0"/>
      </w:tblPr>
      <w:tblGrid>
        <w:gridCol w:w="11"/>
        <w:gridCol w:w="1220"/>
        <w:gridCol w:w="1559"/>
        <w:gridCol w:w="2127"/>
      </w:tblGrid>
      <w:tr w:rsidR="00104EE3" w:rsidTr="00104EE3">
        <w:tc>
          <w:tcPr>
            <w:tcW w:w="1231" w:type="dxa"/>
            <w:gridSpan w:val="2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SONIDO</w:t>
            </w:r>
          </w:p>
        </w:tc>
        <w:tc>
          <w:tcPr>
            <w:tcW w:w="1559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FRECUENCIA</w:t>
            </w:r>
          </w:p>
        </w:tc>
        <w:tc>
          <w:tcPr>
            <w:tcW w:w="2127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FR. PORCENTUAL</w:t>
            </w:r>
          </w:p>
        </w:tc>
      </w:tr>
      <w:tr w:rsidR="00104EE3" w:rsidTr="00104EE3">
        <w:tc>
          <w:tcPr>
            <w:tcW w:w="1231" w:type="dxa"/>
            <w:gridSpan w:val="2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104EE3" w:rsidTr="00104EE3">
        <w:tc>
          <w:tcPr>
            <w:tcW w:w="1231" w:type="dxa"/>
            <w:gridSpan w:val="2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104EE3" w:rsidTr="00104EE3">
        <w:tc>
          <w:tcPr>
            <w:tcW w:w="1231" w:type="dxa"/>
            <w:gridSpan w:val="2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104EE3" w:rsidTr="00104EE3">
        <w:tc>
          <w:tcPr>
            <w:tcW w:w="1231" w:type="dxa"/>
            <w:gridSpan w:val="2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3,33%</w:t>
            </w:r>
          </w:p>
        </w:tc>
      </w:tr>
      <w:tr w:rsidR="00104EE3" w:rsidTr="00104EE3">
        <w:tc>
          <w:tcPr>
            <w:tcW w:w="1231" w:type="dxa"/>
            <w:gridSpan w:val="2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tabs>
                <w:tab w:val="left" w:pos="7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20,13%</w:t>
            </w:r>
          </w:p>
        </w:tc>
      </w:tr>
      <w:tr w:rsidR="00104EE3" w:rsidTr="00104EE3">
        <w:tc>
          <w:tcPr>
            <w:tcW w:w="1231" w:type="dxa"/>
            <w:gridSpan w:val="2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4,75%</w:t>
            </w:r>
          </w:p>
        </w:tc>
      </w:tr>
      <w:tr w:rsidR="00104EE3" w:rsidTr="00104EE3">
        <w:tc>
          <w:tcPr>
            <w:tcW w:w="1231" w:type="dxa"/>
            <w:gridSpan w:val="2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6,18%</w:t>
            </w:r>
          </w:p>
        </w:tc>
      </w:tr>
      <w:tr w:rsidR="00104EE3" w:rsidTr="00104EE3">
        <w:tc>
          <w:tcPr>
            <w:tcW w:w="1231" w:type="dxa"/>
            <w:gridSpan w:val="2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10,14%</w:t>
            </w:r>
          </w:p>
        </w:tc>
      </w:tr>
      <w:tr w:rsidR="00104EE3" w:rsidTr="00104EE3">
        <w:tc>
          <w:tcPr>
            <w:tcW w:w="1231" w:type="dxa"/>
            <w:gridSpan w:val="2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7,6%</w:t>
            </w:r>
          </w:p>
        </w:tc>
      </w:tr>
      <w:tr w:rsidR="00104EE3" w:rsidTr="00104EE3">
        <w:tc>
          <w:tcPr>
            <w:tcW w:w="1231" w:type="dxa"/>
            <w:gridSpan w:val="2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559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104EE3" w:rsidTr="00104EE3">
        <w:tc>
          <w:tcPr>
            <w:tcW w:w="1231" w:type="dxa"/>
            <w:gridSpan w:val="2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127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104EE3" w:rsidTr="00104EE3">
        <w:tc>
          <w:tcPr>
            <w:tcW w:w="1231" w:type="dxa"/>
            <w:gridSpan w:val="2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17,27%</w:t>
            </w:r>
          </w:p>
        </w:tc>
      </w:tr>
      <w:tr w:rsidR="00104EE3" w:rsidTr="00104EE3">
        <w:tc>
          <w:tcPr>
            <w:tcW w:w="1231" w:type="dxa"/>
            <w:gridSpan w:val="2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104EE3" w:rsidTr="00104EE3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1" w:type="dxa"/>
          <w:trHeight w:val="345"/>
        </w:trPr>
        <w:tc>
          <w:tcPr>
            <w:tcW w:w="1220" w:type="dxa"/>
            <w:shd w:val="clear" w:color="auto" w:fill="auto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104EE3" w:rsidRDefault="00104EE3" w:rsidP="00104EE3">
            <w:pPr>
              <w:rPr>
                <w:sz w:val="24"/>
                <w:szCs w:val="24"/>
              </w:rPr>
            </w:pPr>
          </w:p>
        </w:tc>
      </w:tr>
      <w:tr w:rsidR="00104EE3" w:rsidTr="00104EE3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1"/>
          <w:wBefore w:w="1231" w:type="dxa"/>
          <w:wAfter w:w="2127" w:type="dxa"/>
          <w:trHeight w:val="244"/>
        </w:trPr>
        <w:tc>
          <w:tcPr>
            <w:tcW w:w="1559" w:type="dxa"/>
          </w:tcPr>
          <w:p w:rsidR="00104EE3" w:rsidRDefault="00104EE3" w:rsidP="00104EE3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 631</w:t>
            </w:r>
          </w:p>
        </w:tc>
      </w:tr>
    </w:tbl>
    <w:p w:rsidR="00417A1E" w:rsidRDefault="00417A1E" w:rsidP="00417A1E">
      <w:pPr>
        <w:pStyle w:val="Prrafodelista"/>
        <w:rPr>
          <w:sz w:val="24"/>
          <w:szCs w:val="24"/>
        </w:rPr>
      </w:pPr>
    </w:p>
    <w:p w:rsidR="00104EE3" w:rsidRDefault="00104EE3" w:rsidP="00417A1E">
      <w:pPr>
        <w:pStyle w:val="Prrafodelista"/>
        <w:rPr>
          <w:sz w:val="24"/>
          <w:szCs w:val="24"/>
        </w:rPr>
      </w:pPr>
    </w:p>
    <w:p w:rsidR="00104EE3" w:rsidRPr="00104EE3" w:rsidRDefault="00104EE3" w:rsidP="00104EE3"/>
    <w:p w:rsidR="00104EE3" w:rsidRPr="00104EE3" w:rsidRDefault="00104EE3" w:rsidP="00104EE3"/>
    <w:p w:rsidR="00104EE3" w:rsidRPr="00104EE3" w:rsidRDefault="00104EE3" w:rsidP="00104EE3"/>
    <w:p w:rsidR="00104EE3" w:rsidRPr="00104EE3" w:rsidRDefault="00104EE3" w:rsidP="00104EE3"/>
    <w:p w:rsidR="00104EE3" w:rsidRPr="00104EE3" w:rsidRDefault="00104EE3" w:rsidP="00104EE3"/>
    <w:p w:rsidR="00104EE3" w:rsidRPr="00104EE3" w:rsidRDefault="00104EE3" w:rsidP="00104EE3"/>
    <w:p w:rsidR="00104EE3" w:rsidRPr="00104EE3" w:rsidRDefault="00104EE3" w:rsidP="00104EE3"/>
    <w:p w:rsidR="00104EE3" w:rsidRPr="00104EE3" w:rsidRDefault="00104EE3" w:rsidP="00104EE3"/>
    <w:p w:rsidR="002D7806" w:rsidRDefault="002D7806" w:rsidP="00104EE3">
      <w:pPr>
        <w:tabs>
          <w:tab w:val="left" w:pos="3780"/>
        </w:tabs>
      </w:pPr>
    </w:p>
    <w:p w:rsidR="00417A1E" w:rsidRDefault="00104EE3" w:rsidP="00104EE3">
      <w:pPr>
        <w:tabs>
          <w:tab w:val="left" w:pos="3780"/>
        </w:tabs>
      </w:pPr>
      <w:r>
        <w:tab/>
      </w:r>
    </w:p>
    <w:p w:rsidR="00104EE3" w:rsidRDefault="00104EE3" w:rsidP="00104EE3">
      <w:pPr>
        <w:tabs>
          <w:tab w:val="left" w:pos="3780"/>
        </w:tabs>
      </w:pPr>
      <w:r w:rsidRPr="00104EE3">
        <w:t>La frecuencia porcentual de</w:t>
      </w:r>
      <w:r>
        <w:t xml:space="preserve"> F= 21:631 x 100=3,3%</w:t>
      </w:r>
    </w:p>
    <w:p w:rsidR="00104EE3" w:rsidRDefault="00104EE3" w:rsidP="00104EE3">
      <w:pPr>
        <w:tabs>
          <w:tab w:val="left" w:pos="3780"/>
        </w:tabs>
      </w:pPr>
      <w:r w:rsidRPr="00104EE3">
        <w:t>La frecuencia porcentual de</w:t>
      </w:r>
      <w:r>
        <w:t xml:space="preserve"> G= 127:631 x 100</w:t>
      </w:r>
      <w:r w:rsidR="00905E66">
        <w:t xml:space="preserve">= </w:t>
      </w:r>
      <w:r>
        <w:t>20,13%</w:t>
      </w:r>
    </w:p>
    <w:p w:rsidR="00104EE3" w:rsidRDefault="00104EE3" w:rsidP="00104EE3">
      <w:pPr>
        <w:tabs>
          <w:tab w:val="left" w:pos="3780"/>
        </w:tabs>
      </w:pPr>
      <w:r w:rsidRPr="00104EE3">
        <w:t>La frecuencia porcentual de</w:t>
      </w:r>
      <w:r>
        <w:t xml:space="preserve"> L= 30:631 x100= 4,75%</w:t>
      </w:r>
    </w:p>
    <w:p w:rsidR="00104EE3" w:rsidRDefault="00104EE3" w:rsidP="00104EE3">
      <w:pPr>
        <w:tabs>
          <w:tab w:val="left" w:pos="3780"/>
        </w:tabs>
      </w:pPr>
      <w:r w:rsidRPr="00104EE3">
        <w:t>La frecuencia porcentual de</w:t>
      </w:r>
      <w:r>
        <w:t xml:space="preserve"> M= </w:t>
      </w:r>
      <w:r w:rsidR="00905E66">
        <w:t>39:631 x100= 6,18%</w:t>
      </w:r>
    </w:p>
    <w:p w:rsidR="00905E66" w:rsidRDefault="00905E66" w:rsidP="00104EE3">
      <w:pPr>
        <w:tabs>
          <w:tab w:val="left" w:pos="3780"/>
        </w:tabs>
      </w:pPr>
      <w:r w:rsidRPr="00905E66">
        <w:t>La frecuencia porcentual de</w:t>
      </w:r>
      <w:r>
        <w:t xml:space="preserve"> N= 64:631 x100= 10,14%</w:t>
      </w:r>
    </w:p>
    <w:p w:rsidR="00905E66" w:rsidRDefault="00905E66" w:rsidP="00104EE3">
      <w:pPr>
        <w:tabs>
          <w:tab w:val="left" w:pos="3780"/>
        </w:tabs>
      </w:pPr>
      <w:r w:rsidRPr="00905E66">
        <w:t>La frecuencia porcentual de</w:t>
      </w:r>
      <w:r>
        <w:t xml:space="preserve"> P= 48:631 x100= 7,6%</w:t>
      </w:r>
    </w:p>
    <w:p w:rsidR="00905E66" w:rsidRDefault="00905E66" w:rsidP="00104EE3">
      <w:pPr>
        <w:tabs>
          <w:tab w:val="left" w:pos="3780"/>
        </w:tabs>
      </w:pPr>
      <w:r w:rsidRPr="00905E66">
        <w:t>La frecuencia porcentual de</w:t>
      </w:r>
      <w:r>
        <w:t xml:space="preserve"> T= 109:631 x100= 17,27%</w:t>
      </w:r>
    </w:p>
    <w:p w:rsidR="002D7806" w:rsidRDefault="002D7806" w:rsidP="00104EE3">
      <w:pPr>
        <w:tabs>
          <w:tab w:val="left" w:pos="3780"/>
        </w:tabs>
      </w:pPr>
      <w:r>
        <w:rPr>
          <w:noProof/>
          <w:lang w:eastAsia="es-ES"/>
        </w:rPr>
        <w:drawing>
          <wp:inline distT="0" distB="0" distL="0" distR="0">
            <wp:extent cx="5038725" cy="2943225"/>
            <wp:effectExtent l="0" t="0" r="952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4EE3" w:rsidRDefault="00104EE3" w:rsidP="00104EE3">
      <w:pPr>
        <w:tabs>
          <w:tab w:val="left" w:pos="3780"/>
        </w:tabs>
      </w:pPr>
    </w:p>
    <w:p w:rsidR="002D7806" w:rsidRDefault="002D7806" w:rsidP="002D7806">
      <w:pPr>
        <w:pStyle w:val="Prrafodelista"/>
        <w:numPr>
          <w:ilvl w:val="0"/>
          <w:numId w:val="2"/>
        </w:numPr>
        <w:tabs>
          <w:tab w:val="left" w:pos="3780"/>
        </w:tabs>
      </w:pPr>
      <w:r>
        <w:t>Consonantes dobles que se pronuncian como tales</w:t>
      </w:r>
    </w:p>
    <w:p w:rsidR="002D7806" w:rsidRDefault="002D7806" w:rsidP="002D7806">
      <w:pPr>
        <w:pStyle w:val="Prrafodelista"/>
        <w:tabs>
          <w:tab w:val="left" w:pos="3780"/>
        </w:tabs>
        <w:ind w:left="1440"/>
      </w:pPr>
      <w:r>
        <w:t xml:space="preserve">No hay consonantes dobles que se pronuncien como tales </w:t>
      </w:r>
    </w:p>
    <w:p w:rsidR="00485749" w:rsidRDefault="00485749" w:rsidP="002D7806">
      <w:pPr>
        <w:pStyle w:val="Prrafodelista"/>
        <w:tabs>
          <w:tab w:val="left" w:pos="3780"/>
        </w:tabs>
        <w:ind w:left="1440"/>
      </w:pPr>
    </w:p>
    <w:p w:rsidR="002D7806" w:rsidRDefault="00485749" w:rsidP="002D7806">
      <w:pPr>
        <w:pStyle w:val="Prrafodelista"/>
        <w:numPr>
          <w:ilvl w:val="0"/>
          <w:numId w:val="1"/>
        </w:numPr>
        <w:tabs>
          <w:tab w:val="left" w:pos="3780"/>
        </w:tabs>
      </w:pPr>
      <w:r>
        <w:t xml:space="preserve">ESTUDIO DE PALABRAS CON 3 O MÁS SILABAS </w:t>
      </w:r>
    </w:p>
    <w:p w:rsidR="00485749" w:rsidRDefault="00485749" w:rsidP="00485749">
      <w:pPr>
        <w:pStyle w:val="Prrafodelista"/>
        <w:tabs>
          <w:tab w:val="left" w:pos="3780"/>
        </w:tabs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667"/>
        <w:gridCol w:w="2666"/>
        <w:gridCol w:w="2667"/>
      </w:tblGrid>
      <w:tr w:rsidR="00485749" w:rsidTr="00485749">
        <w:tc>
          <w:tcPr>
            <w:tcW w:w="2667" w:type="dxa"/>
            <w:tcBorders>
              <w:top w:val="nil"/>
              <w:left w:val="nil"/>
            </w:tcBorders>
          </w:tcPr>
          <w:p w:rsidR="00485749" w:rsidRDefault="00485749" w:rsidP="00485749">
            <w:pPr>
              <w:pStyle w:val="Prrafodelista"/>
              <w:tabs>
                <w:tab w:val="left" w:pos="3780"/>
              </w:tabs>
              <w:ind w:left="0"/>
            </w:pPr>
          </w:p>
        </w:tc>
        <w:tc>
          <w:tcPr>
            <w:tcW w:w="2666" w:type="dxa"/>
          </w:tcPr>
          <w:p w:rsidR="00485749" w:rsidRDefault="00485749" w:rsidP="00485749">
            <w:pPr>
              <w:pStyle w:val="Prrafodelista"/>
              <w:tabs>
                <w:tab w:val="left" w:pos="3780"/>
              </w:tabs>
              <w:ind w:left="0"/>
            </w:pPr>
            <w:r>
              <w:t>FRECUENCIA</w:t>
            </w:r>
          </w:p>
        </w:tc>
        <w:tc>
          <w:tcPr>
            <w:tcW w:w="2667" w:type="dxa"/>
          </w:tcPr>
          <w:p w:rsidR="00485749" w:rsidRDefault="00485749" w:rsidP="00485749">
            <w:pPr>
              <w:pStyle w:val="Prrafodelista"/>
              <w:tabs>
                <w:tab w:val="left" w:pos="3780"/>
              </w:tabs>
              <w:ind w:left="0"/>
            </w:pPr>
            <w:r>
              <w:t>FR. PORCENTUAL</w:t>
            </w:r>
          </w:p>
        </w:tc>
      </w:tr>
      <w:tr w:rsidR="00485749" w:rsidTr="00485749">
        <w:tc>
          <w:tcPr>
            <w:tcW w:w="2667" w:type="dxa"/>
            <w:shd w:val="clear" w:color="auto" w:fill="C6D9F1" w:themeFill="text2" w:themeFillTint="33"/>
          </w:tcPr>
          <w:p w:rsidR="00485749" w:rsidRDefault="00485749" w:rsidP="00485749">
            <w:pPr>
              <w:pStyle w:val="Prrafodelista"/>
              <w:tabs>
                <w:tab w:val="left" w:pos="3780"/>
              </w:tabs>
              <w:ind w:left="0"/>
            </w:pPr>
            <w:r>
              <w:t>PALABRAS DE 3 O MÁS SÍLABAS</w:t>
            </w:r>
          </w:p>
        </w:tc>
        <w:tc>
          <w:tcPr>
            <w:tcW w:w="2666" w:type="dxa"/>
            <w:shd w:val="clear" w:color="auto" w:fill="C6D9F1" w:themeFill="text2" w:themeFillTint="33"/>
          </w:tcPr>
          <w:p w:rsidR="00485749" w:rsidRDefault="00485749" w:rsidP="00485749">
            <w:pPr>
              <w:pStyle w:val="Prrafodelista"/>
              <w:tabs>
                <w:tab w:val="left" w:pos="3780"/>
              </w:tabs>
              <w:ind w:left="0"/>
            </w:pPr>
            <w:r>
              <w:t>86</w:t>
            </w:r>
          </w:p>
        </w:tc>
        <w:tc>
          <w:tcPr>
            <w:tcW w:w="2667" w:type="dxa"/>
            <w:shd w:val="clear" w:color="auto" w:fill="C6D9F1" w:themeFill="text2" w:themeFillTint="33"/>
          </w:tcPr>
          <w:p w:rsidR="00485749" w:rsidRDefault="00485749" w:rsidP="00485749">
            <w:pPr>
              <w:pStyle w:val="Prrafodelista"/>
              <w:tabs>
                <w:tab w:val="left" w:pos="3780"/>
              </w:tabs>
              <w:ind w:left="0"/>
            </w:pPr>
            <w:r>
              <w:t>28,86%</w:t>
            </w:r>
          </w:p>
        </w:tc>
      </w:tr>
      <w:tr w:rsidR="00485749" w:rsidTr="00485749">
        <w:tc>
          <w:tcPr>
            <w:tcW w:w="2667" w:type="dxa"/>
            <w:tcBorders>
              <w:left w:val="nil"/>
              <w:bottom w:val="nil"/>
            </w:tcBorders>
          </w:tcPr>
          <w:p w:rsidR="00485749" w:rsidRDefault="00485749" w:rsidP="00485749">
            <w:pPr>
              <w:pStyle w:val="Prrafodelista"/>
              <w:tabs>
                <w:tab w:val="left" w:pos="3780"/>
              </w:tabs>
              <w:ind w:left="0"/>
            </w:pPr>
          </w:p>
        </w:tc>
        <w:tc>
          <w:tcPr>
            <w:tcW w:w="2666" w:type="dxa"/>
          </w:tcPr>
          <w:p w:rsidR="00485749" w:rsidRDefault="00485749" w:rsidP="00485749">
            <w:pPr>
              <w:pStyle w:val="Prrafodelista"/>
              <w:tabs>
                <w:tab w:val="left" w:pos="3780"/>
              </w:tabs>
              <w:ind w:left="0"/>
            </w:pPr>
            <w:r>
              <w:t>TOTAL DE PALABRAS: 298</w:t>
            </w:r>
          </w:p>
        </w:tc>
        <w:tc>
          <w:tcPr>
            <w:tcW w:w="2667" w:type="dxa"/>
            <w:tcBorders>
              <w:bottom w:val="nil"/>
              <w:right w:val="nil"/>
            </w:tcBorders>
          </w:tcPr>
          <w:p w:rsidR="00485749" w:rsidRDefault="00485749" w:rsidP="00485749">
            <w:pPr>
              <w:pStyle w:val="Prrafodelista"/>
              <w:tabs>
                <w:tab w:val="left" w:pos="3780"/>
              </w:tabs>
              <w:ind w:left="0"/>
            </w:pPr>
          </w:p>
        </w:tc>
      </w:tr>
    </w:tbl>
    <w:p w:rsidR="00B5644F" w:rsidRDefault="00B5644F" w:rsidP="00485749">
      <w:pPr>
        <w:pStyle w:val="Prrafodelista"/>
        <w:tabs>
          <w:tab w:val="left" w:pos="3780"/>
        </w:tabs>
        <w:rPr>
          <w:noProof/>
          <w:lang w:eastAsia="es-ES"/>
        </w:rPr>
      </w:pPr>
    </w:p>
    <w:p w:rsidR="00485749" w:rsidRDefault="00B5644F" w:rsidP="00485749">
      <w:pPr>
        <w:pStyle w:val="Prrafodelista"/>
        <w:tabs>
          <w:tab w:val="left" w:pos="3780"/>
        </w:tabs>
        <w:rPr>
          <w:noProof/>
          <w:lang w:eastAsia="es-ES"/>
        </w:rPr>
      </w:pPr>
      <w:r>
        <w:rPr>
          <w:noProof/>
          <w:lang w:eastAsia="es-ES"/>
        </w:rPr>
        <w:t>La frecuencia porcentual de estas palabras es= 86:298 x100= 28,86%</w:t>
      </w:r>
    </w:p>
    <w:p w:rsidR="00485749" w:rsidRDefault="00485749" w:rsidP="00485749">
      <w:pPr>
        <w:pStyle w:val="Prrafodelista"/>
        <w:tabs>
          <w:tab w:val="left" w:pos="3780"/>
        </w:tabs>
        <w:rPr>
          <w:noProof/>
          <w:lang w:eastAsia="es-ES"/>
        </w:rPr>
      </w:pPr>
    </w:p>
    <w:p w:rsidR="00485749" w:rsidRDefault="00485749" w:rsidP="00485749">
      <w:pPr>
        <w:pStyle w:val="Prrafodelista"/>
        <w:tabs>
          <w:tab w:val="left" w:pos="3780"/>
        </w:tabs>
      </w:pPr>
    </w:p>
    <w:p w:rsidR="00485749" w:rsidRDefault="00485749" w:rsidP="00485749">
      <w:pPr>
        <w:pStyle w:val="Prrafodelista"/>
        <w:tabs>
          <w:tab w:val="left" w:pos="3780"/>
        </w:tabs>
      </w:pPr>
      <w:r>
        <w:rPr>
          <w:noProof/>
          <w:lang w:eastAsia="es-ES"/>
        </w:rPr>
        <w:drawing>
          <wp:inline distT="0" distB="0" distL="0" distR="0">
            <wp:extent cx="3533775" cy="2838450"/>
            <wp:effectExtent l="0" t="0" r="9525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85749" w:rsidRDefault="00485749" w:rsidP="00485749">
      <w:pPr>
        <w:pStyle w:val="Prrafodelista"/>
        <w:tabs>
          <w:tab w:val="left" w:pos="3780"/>
        </w:tabs>
      </w:pPr>
    </w:p>
    <w:p w:rsidR="00485749" w:rsidRDefault="00485749" w:rsidP="00485749">
      <w:pPr>
        <w:pStyle w:val="Prrafodelista"/>
        <w:numPr>
          <w:ilvl w:val="0"/>
          <w:numId w:val="2"/>
        </w:numPr>
        <w:tabs>
          <w:tab w:val="left" w:pos="3780"/>
        </w:tabs>
      </w:pPr>
      <w:r>
        <w:t>Palabras agudas, llanas y esdrújulas</w:t>
      </w:r>
    </w:p>
    <w:p w:rsidR="00B5644F" w:rsidRDefault="00B5644F" w:rsidP="00B5644F">
      <w:pPr>
        <w:pStyle w:val="Prrafodelista"/>
        <w:tabs>
          <w:tab w:val="left" w:pos="3780"/>
        </w:tabs>
        <w:ind w:left="1440"/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2427"/>
        <w:gridCol w:w="1628"/>
        <w:gridCol w:w="1984"/>
      </w:tblGrid>
      <w:tr w:rsidR="00B5644F" w:rsidTr="00B5644F">
        <w:tc>
          <w:tcPr>
            <w:tcW w:w="2427" w:type="dxa"/>
            <w:tcBorders>
              <w:top w:val="nil"/>
              <w:left w:val="nil"/>
            </w:tcBorders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</w:p>
        </w:tc>
        <w:tc>
          <w:tcPr>
            <w:tcW w:w="1628" w:type="dxa"/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  <w:r>
              <w:t>FRECUENCIA</w:t>
            </w:r>
          </w:p>
        </w:tc>
        <w:tc>
          <w:tcPr>
            <w:tcW w:w="1984" w:type="dxa"/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  <w:r>
              <w:t>FR. PORCENTUAL</w:t>
            </w:r>
          </w:p>
        </w:tc>
      </w:tr>
      <w:tr w:rsidR="00B5644F" w:rsidTr="00B5644F">
        <w:tc>
          <w:tcPr>
            <w:tcW w:w="2427" w:type="dxa"/>
            <w:shd w:val="clear" w:color="auto" w:fill="C6D9F1" w:themeFill="text2" w:themeFillTint="33"/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  <w:r>
              <w:t>AGUDAS</w:t>
            </w:r>
          </w:p>
        </w:tc>
        <w:tc>
          <w:tcPr>
            <w:tcW w:w="1628" w:type="dxa"/>
            <w:shd w:val="clear" w:color="auto" w:fill="C6D9F1" w:themeFill="text2" w:themeFillTint="33"/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  <w:r>
              <w:t>16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  <w:r>
              <w:t>18,70%</w:t>
            </w:r>
          </w:p>
        </w:tc>
      </w:tr>
      <w:tr w:rsidR="00B5644F" w:rsidTr="00B5644F">
        <w:tc>
          <w:tcPr>
            <w:tcW w:w="2427" w:type="dxa"/>
            <w:shd w:val="clear" w:color="auto" w:fill="C6D9F1" w:themeFill="text2" w:themeFillTint="33"/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  <w:r>
              <w:t>LLANAS</w:t>
            </w:r>
          </w:p>
        </w:tc>
        <w:tc>
          <w:tcPr>
            <w:tcW w:w="1628" w:type="dxa"/>
            <w:shd w:val="clear" w:color="auto" w:fill="C6D9F1" w:themeFill="text2" w:themeFillTint="33"/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  <w:r>
              <w:t>26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  <w:r>
              <w:t>30,23</w:t>
            </w:r>
          </w:p>
        </w:tc>
      </w:tr>
      <w:tr w:rsidR="00B5644F" w:rsidTr="00B5644F">
        <w:tc>
          <w:tcPr>
            <w:tcW w:w="2427" w:type="dxa"/>
            <w:shd w:val="clear" w:color="auto" w:fill="C6D9F1" w:themeFill="text2" w:themeFillTint="33"/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  <w:r>
              <w:t>ESDRÚJULAS</w:t>
            </w:r>
          </w:p>
        </w:tc>
        <w:tc>
          <w:tcPr>
            <w:tcW w:w="1628" w:type="dxa"/>
            <w:shd w:val="clear" w:color="auto" w:fill="C6D9F1" w:themeFill="text2" w:themeFillTint="33"/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  <w:r>
              <w:t>44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B5644F" w:rsidRDefault="00B5644F" w:rsidP="00B5644F">
            <w:pPr>
              <w:pStyle w:val="Prrafodelista"/>
              <w:tabs>
                <w:tab w:val="left" w:pos="3780"/>
              </w:tabs>
              <w:ind w:left="0"/>
            </w:pPr>
            <w:r>
              <w:t>51,16%</w:t>
            </w:r>
          </w:p>
        </w:tc>
      </w:tr>
      <w:tr w:rsidR="00B5644F" w:rsidTr="00B5644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427" w:type="dxa"/>
          <w:wAfter w:w="1984" w:type="dxa"/>
          <w:trHeight w:val="240"/>
        </w:trPr>
        <w:tc>
          <w:tcPr>
            <w:tcW w:w="1628" w:type="dxa"/>
          </w:tcPr>
          <w:p w:rsidR="00B5644F" w:rsidRDefault="00B5644F" w:rsidP="00B5644F">
            <w:pPr>
              <w:tabs>
                <w:tab w:val="left" w:pos="3780"/>
              </w:tabs>
            </w:pPr>
            <w:r>
              <w:t>TOTAL DE PALABRAS CON 3 O MÁS SILABAS: 298</w:t>
            </w:r>
          </w:p>
        </w:tc>
      </w:tr>
    </w:tbl>
    <w:p w:rsidR="00485749" w:rsidRDefault="00485749" w:rsidP="00485749">
      <w:pPr>
        <w:pStyle w:val="Prrafodelista"/>
        <w:tabs>
          <w:tab w:val="left" w:pos="3780"/>
        </w:tabs>
        <w:ind w:left="1440"/>
      </w:pPr>
    </w:p>
    <w:p w:rsidR="00B5644F" w:rsidRDefault="00B5644F" w:rsidP="00485749">
      <w:pPr>
        <w:pStyle w:val="Prrafodelista"/>
        <w:tabs>
          <w:tab w:val="left" w:pos="3780"/>
        </w:tabs>
        <w:ind w:left="1440"/>
      </w:pPr>
      <w:r>
        <w:t>Frecuencia porcentual de las palabras agudas= 16:86 x100= 18,70%</w:t>
      </w:r>
    </w:p>
    <w:p w:rsidR="00B5644F" w:rsidRDefault="00B5644F" w:rsidP="00485749">
      <w:pPr>
        <w:pStyle w:val="Prrafodelista"/>
        <w:tabs>
          <w:tab w:val="left" w:pos="3780"/>
        </w:tabs>
        <w:ind w:left="1440"/>
      </w:pPr>
      <w:r w:rsidRPr="00B5644F">
        <w:t>Frecuencia porcentual de las palabras</w:t>
      </w:r>
      <w:r>
        <w:t xml:space="preserve"> llanas= 26:86 x100= 30,23%</w:t>
      </w:r>
    </w:p>
    <w:p w:rsidR="00B5644F" w:rsidRDefault="00B5644F" w:rsidP="00485749">
      <w:pPr>
        <w:pStyle w:val="Prrafodelista"/>
        <w:tabs>
          <w:tab w:val="left" w:pos="3780"/>
        </w:tabs>
        <w:ind w:left="1440"/>
      </w:pPr>
      <w:r w:rsidRPr="00B5644F">
        <w:t>Frecuencia porcentual de las palabras</w:t>
      </w:r>
      <w:r>
        <w:t xml:space="preserve"> esdrújulas= 44:86 x100= 51,16%</w:t>
      </w:r>
    </w:p>
    <w:p w:rsidR="00B5644F" w:rsidRDefault="00B5644F" w:rsidP="00485749">
      <w:pPr>
        <w:pStyle w:val="Prrafodelista"/>
        <w:tabs>
          <w:tab w:val="left" w:pos="3780"/>
        </w:tabs>
        <w:ind w:left="1440"/>
      </w:pPr>
    </w:p>
    <w:p w:rsidR="00654B34" w:rsidRPr="00104EE3" w:rsidRDefault="00654B34" w:rsidP="00485749">
      <w:pPr>
        <w:pStyle w:val="Prrafodelista"/>
        <w:tabs>
          <w:tab w:val="left" w:pos="3780"/>
        </w:tabs>
        <w:ind w:left="1440"/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4114800" cy="2733675"/>
            <wp:effectExtent l="0" t="0" r="1905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654B34" w:rsidRPr="00104EE3" w:rsidSect="00BC0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6792"/>
    <w:multiLevelType w:val="hybridMultilevel"/>
    <w:tmpl w:val="79E4B2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3407CF"/>
    <w:multiLevelType w:val="hybridMultilevel"/>
    <w:tmpl w:val="249A75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E415A"/>
    <w:rsid w:val="00104EE3"/>
    <w:rsid w:val="00111E85"/>
    <w:rsid w:val="002D7806"/>
    <w:rsid w:val="00417A1E"/>
    <w:rsid w:val="00485749"/>
    <w:rsid w:val="00486E70"/>
    <w:rsid w:val="00654B34"/>
    <w:rsid w:val="008E415A"/>
    <w:rsid w:val="00905E66"/>
    <w:rsid w:val="00B5644F"/>
    <w:rsid w:val="00B656FF"/>
    <w:rsid w:val="00BC0840"/>
    <w:rsid w:val="00C1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1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1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1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FRECUENCIA PORCENTUAL</c:v>
                </c:pt>
              </c:strCache>
            </c:strRef>
          </c:tx>
          <c:cat>
            <c:strRef>
              <c:f>Hoja1!$A$2:$A$5</c:f>
              <c:strCache>
                <c:ptCount val="1"/>
                <c:pt idx="0">
                  <c:v>i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26.59</c:v>
                </c:pt>
                <c:pt idx="1">
                  <c:v>73.410000000000025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94055372708041129"/>
          <c:y val="0.42913401698603426"/>
          <c:w val="4.5336925476907992E-2"/>
          <c:h val="0.29136617741513432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FRECUENCIA PORCENTUAL</c:v>
                </c:pt>
              </c:strCache>
            </c:strRef>
          </c:tx>
          <c:cat>
            <c:strRef>
              <c:f>Hoja1!$A$2:$A$8</c:f>
              <c:strCache>
                <c:ptCount val="7"/>
                <c:pt idx="0">
                  <c:v>F</c:v>
                </c:pt>
                <c:pt idx="1">
                  <c:v>G</c:v>
                </c:pt>
                <c:pt idx="2">
                  <c:v>L</c:v>
                </c:pt>
                <c:pt idx="3">
                  <c:v>M</c:v>
                </c:pt>
                <c:pt idx="4">
                  <c:v>N</c:v>
                </c:pt>
                <c:pt idx="5">
                  <c:v>P</c:v>
                </c:pt>
                <c:pt idx="6">
                  <c:v>L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3.3</c:v>
                </c:pt>
                <c:pt idx="1">
                  <c:v>20.130000000000006</c:v>
                </c:pt>
                <c:pt idx="2">
                  <c:v>4.75</c:v>
                </c:pt>
                <c:pt idx="3">
                  <c:v>6.18</c:v>
                </c:pt>
                <c:pt idx="4">
                  <c:v>10.14</c:v>
                </c:pt>
                <c:pt idx="5">
                  <c:v>7.6</c:v>
                </c:pt>
                <c:pt idx="6">
                  <c:v>17.27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FRECUENCIA PORCENTUAL</c:v>
                </c:pt>
              </c:strCache>
            </c:strRef>
          </c:tx>
          <c:cat>
            <c:strRef>
              <c:f>Hoja1!$A$2:$A$5</c:f>
              <c:strCache>
                <c:ptCount val="1"/>
                <c:pt idx="0">
                  <c:v>3 o más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28.86</c:v>
                </c:pt>
                <c:pt idx="1">
                  <c:v>71.14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FRECUENCIA PORCENTUAL</c:v>
                </c:pt>
              </c:strCache>
            </c:strRef>
          </c:tx>
          <c:cat>
            <c:strRef>
              <c:f>Hoja1!$A$2:$A$5</c:f>
              <c:strCache>
                <c:ptCount val="3"/>
                <c:pt idx="0">
                  <c:v>Agudas</c:v>
                </c:pt>
                <c:pt idx="1">
                  <c:v>Llanas</c:v>
                </c:pt>
                <c:pt idx="2">
                  <c:v>Esdrújulas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18.7</c:v>
                </c:pt>
                <c:pt idx="1">
                  <c:v>30.23</c:v>
                </c:pt>
                <c:pt idx="2">
                  <c:v>51.160000000000011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Juana</cp:lastModifiedBy>
  <cp:revision>2</cp:revision>
  <dcterms:created xsi:type="dcterms:W3CDTF">2017-06-21T21:13:00Z</dcterms:created>
  <dcterms:modified xsi:type="dcterms:W3CDTF">2017-06-21T21:13:00Z</dcterms:modified>
</cp:coreProperties>
</file>