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D3" w:rsidRPr="003A6372" w:rsidRDefault="009D35D3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3A6372">
        <w:rPr>
          <w:rFonts w:ascii="Times New Roman" w:hAnsi="Times New Roman" w:cs="Times New Roman"/>
          <w:sz w:val="32"/>
          <w:szCs w:val="32"/>
          <w:lang w:val="de-DE"/>
        </w:rPr>
        <w:t xml:space="preserve">         </w:t>
      </w:r>
    </w:p>
    <w:p w:rsidR="009D35D3" w:rsidRPr="003A6372" w:rsidRDefault="009D35D3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3A6372">
        <w:rPr>
          <w:rFonts w:ascii="Times New Roman" w:hAnsi="Times New Roman" w:cs="Times New Roman"/>
          <w:sz w:val="32"/>
          <w:szCs w:val="32"/>
          <w:lang w:val="de-DE"/>
        </w:rPr>
        <w:t xml:space="preserve">                    Das ist eine </w:t>
      </w:r>
      <w:r w:rsidR="00361077">
        <w:rPr>
          <w:rFonts w:ascii="Times New Roman" w:hAnsi="Times New Roman" w:cs="Times New Roman"/>
          <w:sz w:val="32"/>
          <w:szCs w:val="32"/>
          <w:lang w:val="de-DE"/>
        </w:rPr>
        <w:t>Schnecke</w:t>
      </w:r>
      <w:r w:rsidRPr="003A6372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9D35D3" w:rsidRPr="003A6372" w:rsidRDefault="009D35D3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9D35D3" w:rsidRPr="003A6372" w:rsidRDefault="009D35D3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9D35D3" w:rsidRPr="003A6372" w:rsidRDefault="009D35D3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9D35D3" w:rsidRPr="003A6372" w:rsidRDefault="009D35D3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7A38ED" w:rsidRPr="003A6372" w:rsidRDefault="009D35D3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2743200" y="895350"/>
            <wp:positionH relativeFrom="margin">
              <wp:align>right</wp:align>
            </wp:positionH>
            <wp:positionV relativeFrom="margin">
              <wp:align>top</wp:align>
            </wp:positionV>
            <wp:extent cx="2419350" cy="1676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ślimaczek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372">
        <w:rPr>
          <w:rFonts w:ascii="Times New Roman" w:hAnsi="Times New Roman" w:cs="Times New Roman"/>
          <w:sz w:val="32"/>
          <w:szCs w:val="32"/>
          <w:lang w:val="de-DE"/>
        </w:rPr>
        <w:t xml:space="preserve">       Sie lebt in der Nähe von Borek Wielkopolski.</w:t>
      </w:r>
      <w:r w:rsidR="00D14652" w:rsidRPr="003A6372">
        <w:rPr>
          <w:noProof/>
          <w:lang w:val="de-DE"/>
        </w:rPr>
        <w:t xml:space="preserve"> </w:t>
      </w:r>
      <w:r w:rsidR="00D1465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665345" cy="2334260"/>
            <wp:effectExtent l="0" t="0" r="1905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34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372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</w:p>
    <w:p w:rsidR="00D14652" w:rsidRPr="003A6372" w:rsidRDefault="00D14652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3A6372">
        <w:rPr>
          <w:rFonts w:ascii="Times New Roman" w:hAnsi="Times New Roman" w:cs="Times New Roman"/>
          <w:sz w:val="32"/>
          <w:szCs w:val="32"/>
          <w:lang w:val="de-DE"/>
        </w:rPr>
        <w:t xml:space="preserve">Die Farbe </w:t>
      </w:r>
      <w:r w:rsidR="00361077">
        <w:rPr>
          <w:rFonts w:ascii="Times New Roman" w:hAnsi="Times New Roman" w:cs="Times New Roman"/>
          <w:sz w:val="32"/>
          <w:szCs w:val="32"/>
          <w:lang w:val="de-DE"/>
        </w:rPr>
        <w:t>seines Schneckenhauses</w:t>
      </w:r>
      <w:r w:rsidRPr="003A6372">
        <w:rPr>
          <w:rFonts w:ascii="Times New Roman" w:hAnsi="Times New Roman" w:cs="Times New Roman"/>
          <w:sz w:val="32"/>
          <w:szCs w:val="32"/>
          <w:lang w:val="de-DE"/>
        </w:rPr>
        <w:t xml:space="preserve"> ist braun.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007745" cy="733425"/>
            <wp:effectExtent l="0" t="0" r="190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d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372">
        <w:rPr>
          <w:rFonts w:ascii="Times New Roman" w:hAnsi="Times New Roman" w:cs="Times New Roman"/>
          <w:sz w:val="32"/>
          <w:szCs w:val="32"/>
          <w:lang w:val="de-DE"/>
        </w:rPr>
        <w:t xml:space="preserve">  </w:t>
      </w:r>
    </w:p>
    <w:p w:rsidR="00D14652" w:rsidRPr="003A6372" w:rsidRDefault="00D14652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D14652" w:rsidRPr="003A6372" w:rsidRDefault="00D14652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D14652" w:rsidRPr="003A6372" w:rsidRDefault="00107640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3A6372">
        <w:rPr>
          <w:rFonts w:ascii="Times New Roman" w:hAnsi="Times New Roman" w:cs="Times New Roman"/>
          <w:sz w:val="32"/>
          <w:szCs w:val="32"/>
          <w:lang w:val="de-DE"/>
        </w:rPr>
        <w:t xml:space="preserve">Ein grüner </w:t>
      </w:r>
      <w:r w:rsidR="00361077">
        <w:rPr>
          <w:rFonts w:ascii="Times New Roman" w:hAnsi="Times New Roman" w:cs="Times New Roman"/>
          <w:sz w:val="32"/>
          <w:szCs w:val="32"/>
          <w:lang w:val="de-DE"/>
        </w:rPr>
        <w:t>K</w:t>
      </w:r>
      <w:r w:rsidRPr="003A6372">
        <w:rPr>
          <w:rFonts w:ascii="Times New Roman" w:hAnsi="Times New Roman" w:cs="Times New Roman"/>
          <w:sz w:val="32"/>
          <w:szCs w:val="32"/>
          <w:lang w:val="de-DE"/>
        </w:rPr>
        <w:t>örper.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1038225" cy="7334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d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640" w:rsidRPr="003A6372" w:rsidRDefault="00107640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3046095</wp:posOffset>
            </wp:positionH>
            <wp:positionV relativeFrom="margin">
              <wp:posOffset>7372350</wp:posOffset>
            </wp:positionV>
            <wp:extent cx="1381125" cy="11049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ł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640" w:rsidRPr="003A6372" w:rsidRDefault="00107640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3A6372">
        <w:rPr>
          <w:rFonts w:ascii="Times New Roman" w:hAnsi="Times New Roman" w:cs="Times New Roman"/>
          <w:sz w:val="32"/>
          <w:szCs w:val="32"/>
          <w:lang w:val="de-DE"/>
        </w:rPr>
        <w:t>Sie ernähren sich mit Salat.</w:t>
      </w:r>
    </w:p>
    <w:p w:rsidR="003A6372" w:rsidRDefault="003A6372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3A6372" w:rsidRDefault="003A6372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361077" w:rsidRDefault="00361077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lastRenderedPageBreak/>
        <w:t xml:space="preserve">Die Schnecken sind eine der zahlreichsten und viel vielfaltigsten </w:t>
      </w:r>
      <w:r w:rsidR="0070689D">
        <w:rPr>
          <w:rFonts w:ascii="Times New Roman" w:hAnsi="Times New Roman" w:cs="Times New Roman"/>
          <w:sz w:val="32"/>
          <w:szCs w:val="32"/>
          <w:lang w:val="de-DE"/>
        </w:rPr>
        <w:t>Weichtiere.</w:t>
      </w:r>
    </w:p>
    <w:p w:rsidR="00361077" w:rsidRDefault="00361077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de-DE"/>
        </w:rPr>
        <w:drawing>
          <wp:anchor distT="0" distB="0" distL="114300" distR="114300" simplePos="0" relativeHeight="251660288" behindDoc="0" locked="0" layoutInCell="1" allowOverlap="1">
            <wp:simplePos x="895350" y="1504950"/>
            <wp:positionH relativeFrom="margin">
              <wp:align>left</wp:align>
            </wp:positionH>
            <wp:positionV relativeFrom="paragraph">
              <wp:align>top</wp:align>
            </wp:positionV>
            <wp:extent cx="3609975" cy="270891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ma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077" w:rsidRPr="00361077" w:rsidRDefault="00361077" w:rsidP="00361077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361077" w:rsidRPr="00361077" w:rsidRDefault="00361077" w:rsidP="00361077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361077" w:rsidRPr="00361077" w:rsidRDefault="00361077" w:rsidP="00361077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361077" w:rsidRDefault="00361077" w:rsidP="00361077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</w:p>
    <w:p w:rsidR="00361077" w:rsidRDefault="00361077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br w:type="textWrapping" w:clear="all"/>
      </w:r>
    </w:p>
    <w:p w:rsidR="00361077" w:rsidRDefault="00361077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Unter ihnen sind </w:t>
      </w:r>
      <w:r w:rsidR="0070689D">
        <w:rPr>
          <w:rFonts w:ascii="Times New Roman" w:hAnsi="Times New Roman" w:cs="Times New Roman"/>
          <w:sz w:val="32"/>
          <w:szCs w:val="32"/>
          <w:lang w:val="de-DE"/>
        </w:rPr>
        <w:t>parasitäre</w:t>
      </w:r>
      <w:r>
        <w:rPr>
          <w:rFonts w:ascii="Times New Roman" w:hAnsi="Times New Roman" w:cs="Times New Roman"/>
          <w:sz w:val="32"/>
          <w:szCs w:val="32"/>
          <w:lang w:val="de-DE"/>
        </w:rPr>
        <w:t xml:space="preserve"> Algen, </w:t>
      </w:r>
      <w:r w:rsidR="0070689D">
        <w:rPr>
          <w:rFonts w:ascii="Times New Roman" w:hAnsi="Times New Roman" w:cs="Times New Roman"/>
          <w:sz w:val="32"/>
          <w:szCs w:val="32"/>
          <w:lang w:val="de-DE"/>
        </w:rPr>
        <w:t>fressende, räuberische und pflanzenfressende Tiere.</w:t>
      </w:r>
    </w:p>
    <w:p w:rsidR="0070689D" w:rsidRDefault="0070689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de-DE"/>
        </w:rPr>
        <w:drawing>
          <wp:inline distT="0" distB="0" distL="0" distR="0">
            <wp:extent cx="3771900" cy="3238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ślimak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77" w:rsidRDefault="00361077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70689D" w:rsidRDefault="0070689D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70689D" w:rsidRDefault="0070689D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361077" w:rsidRDefault="0070689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lastRenderedPageBreak/>
        <w:t xml:space="preserve">Der Käfer aus der Familie </w:t>
      </w:r>
      <w:proofErr w:type="spellStart"/>
      <w:r>
        <w:rPr>
          <w:rFonts w:ascii="Times New Roman" w:hAnsi="Times New Roman" w:cs="Times New Roman"/>
          <w:sz w:val="32"/>
          <w:szCs w:val="32"/>
          <w:lang w:val="de-DE"/>
        </w:rPr>
        <w:t>Gnojarz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 xml:space="preserve">. </w:t>
      </w:r>
    </w:p>
    <w:p w:rsidR="0070689D" w:rsidRDefault="0070689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de-DE"/>
        </w:rPr>
        <w:drawing>
          <wp:inline distT="0" distB="0" distL="0" distR="0">
            <wp:extent cx="4127538" cy="2323449"/>
            <wp:effectExtent l="0" t="0" r="635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nojar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155" cy="23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077" w:rsidRDefault="0070689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Der Körper ist oval, 16 bis 25 mm lang, schwarz oder schwarzgrün. Er lebt in ganz Europa, Sibirien und Japan. In Polen lebt er auf der Lichtung oder Weide.</w:t>
      </w:r>
    </w:p>
    <w:p w:rsidR="0070689D" w:rsidRDefault="0070689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val="de-DE"/>
        </w:rPr>
        <w:drawing>
          <wp:inline distT="0" distB="0" distL="0" distR="0">
            <wp:extent cx="4191000" cy="2799489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uk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900" cy="282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D3"/>
    <w:rsid w:val="00107640"/>
    <w:rsid w:val="00361077"/>
    <w:rsid w:val="003A6372"/>
    <w:rsid w:val="0070689D"/>
    <w:rsid w:val="007A38ED"/>
    <w:rsid w:val="009D35D3"/>
    <w:rsid w:val="00D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0546"/>
  <w15:chartTrackingRefBased/>
  <w15:docId w15:val="{F7A1FC8B-1223-43E6-8BFB-1269186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kubiak</dc:creator>
  <cp:keywords/>
  <dc:description/>
  <cp:lastModifiedBy>Magdalena Baran</cp:lastModifiedBy>
  <cp:revision>2</cp:revision>
  <dcterms:created xsi:type="dcterms:W3CDTF">2018-05-14T07:36:00Z</dcterms:created>
  <dcterms:modified xsi:type="dcterms:W3CDTF">2018-05-14T07:36:00Z</dcterms:modified>
</cp:coreProperties>
</file>