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-602615</wp:posOffset>
            </wp:positionV>
            <wp:extent cx="3667125" cy="3081655"/>
            <wp:effectExtent l="19050" t="0" r="9525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>Der Igel - Steckbrief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>Steckbrief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Igel Name: Igel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Lateinischer Name: Erinaceidae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Klasse: Säugetiere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Größe: 15 - 40 cm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Gewicht: </w:t>
      </w:r>
      <w:proofErr w:type="gramStart"/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>bis</w:t>
      </w:r>
      <w:proofErr w:type="gramEnd"/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 ca. 1800g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Alter: 1 - 4 Jahre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Aussehen: bräunlich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Geschlechtsdimorphismus: Nein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Nahrung: Regenwürmer, Insekten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Verbreitung: Afrika, Asien, Europa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proofErr w:type="gramStart"/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>ursprüngliche</w:t>
      </w:r>
      <w:proofErr w:type="gramEnd"/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 Herkunft: vermutlich Nordafrika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Schlaf-Wach-Rhythmus: dämmerungs- und nachtaktiv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Lebensraum: Graslandschaften, Wälder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proofErr w:type="gramStart"/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>natürliche</w:t>
      </w:r>
      <w:proofErr w:type="gramEnd"/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 Feinde: Adler, Eule, Dachs, Fuchs, Marder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Geschlechtsreife: mit ca. 10-12 Monaten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-635</wp:posOffset>
            </wp:positionV>
            <wp:extent cx="3495675" cy="1857375"/>
            <wp:effectExtent l="19050" t="0" r="9525" b="0"/>
            <wp:wrapSquare wrapText="bothSides"/>
            <wp:docPr id="4" name="Obraz 4" descr="Znalezione obrazy dla zapytania je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je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Paarungszeit: April - Juli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Tragzeit: 35 - 45 Tage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Wurfgröße: 1 - 10 Jungtiere </w:t>
      </w:r>
    </w:p>
    <w:p w:rsidR="00600951" w:rsidRPr="002A158E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 xml:space="preserve">Sozialverhalten: Einzelgänger </w:t>
      </w:r>
    </w:p>
    <w:p w:rsidR="00600951" w:rsidRPr="00600951" w:rsidRDefault="00600951" w:rsidP="0060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A158E">
        <w:rPr>
          <w:rFonts w:ascii="Tempus Sans ITC" w:hAnsi="Tempus Sans ITC" w:cs="Times New Roman"/>
          <w:b/>
          <w:sz w:val="32"/>
          <w:szCs w:val="32"/>
          <w:lang w:val="en-US"/>
        </w:rPr>
        <w:t>Vom Aussterben bedroht: Nein</w:t>
      </w:r>
      <w:r w:rsidRPr="0060095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00000" w:rsidRPr="00600951" w:rsidRDefault="00393E43">
      <w:pPr>
        <w:rPr>
          <w:sz w:val="32"/>
          <w:szCs w:val="32"/>
        </w:rPr>
      </w:pPr>
    </w:p>
    <w:p w:rsidR="00600951" w:rsidRDefault="00600951"/>
    <w:p w:rsidR="00600951" w:rsidRDefault="002A158E" w:rsidP="002A158E">
      <w:pPr>
        <w:tabs>
          <w:tab w:val="left" w:pos="2835"/>
        </w:tabs>
      </w:pPr>
      <w:r>
        <w:tab/>
      </w:r>
    </w:p>
    <w:sectPr w:rsidR="00600951" w:rsidSect="00F418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0951"/>
    <w:rsid w:val="002A158E"/>
    <w:rsid w:val="00393E43"/>
    <w:rsid w:val="0060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2018-05-25T12:20:00Z</dcterms:created>
  <dcterms:modified xsi:type="dcterms:W3CDTF">2018-05-25T12:20:00Z</dcterms:modified>
</cp:coreProperties>
</file>