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C8" w:rsidRPr="007A4EC6" w:rsidRDefault="00BE3549" w:rsidP="00146894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Germanisms in my </w:t>
      </w:r>
      <w:r w:rsidR="00020FD9">
        <w:rPr>
          <w:sz w:val="24"/>
          <w:szCs w:val="24"/>
        </w:rPr>
        <w:t>land</w:t>
      </w:r>
    </w:p>
    <w:p w:rsidR="00E7160A" w:rsidRPr="007A4EC6" w:rsidRDefault="00E36121" w:rsidP="005418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Germanisms are often</w:t>
      </w:r>
      <w:r w:rsidR="00E7160A">
        <w:rPr>
          <w:sz w:val="24"/>
          <w:szCs w:val="24"/>
        </w:rPr>
        <w:t xml:space="preserve"> used in the language of my home region. These are </w:t>
      </w:r>
      <w:r w:rsidR="00615A8F">
        <w:rPr>
          <w:sz w:val="24"/>
          <w:szCs w:val="24"/>
        </w:rPr>
        <w:t xml:space="preserve">the </w:t>
      </w:r>
      <w:r w:rsidR="00E7160A">
        <w:rPr>
          <w:sz w:val="24"/>
          <w:szCs w:val="24"/>
        </w:rPr>
        <w:t xml:space="preserve">words in </w:t>
      </w:r>
      <w:r w:rsidR="005418F0">
        <w:rPr>
          <w:sz w:val="24"/>
          <w:szCs w:val="24"/>
        </w:rPr>
        <w:t>Croatian which were</w:t>
      </w:r>
      <w:r w:rsidR="00E7160A">
        <w:rPr>
          <w:sz w:val="24"/>
          <w:szCs w:val="24"/>
        </w:rPr>
        <w:t xml:space="preserve"> loaned and adopted from the German language. German influence on the Croatian language is thought to</w:t>
      </w:r>
      <w:r>
        <w:rPr>
          <w:sz w:val="24"/>
          <w:szCs w:val="24"/>
        </w:rPr>
        <w:t xml:space="preserve"> st</w:t>
      </w:r>
      <w:r w:rsidR="00E7160A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E7160A">
        <w:rPr>
          <w:sz w:val="24"/>
          <w:szCs w:val="24"/>
        </w:rPr>
        <w:t>t in 16</w:t>
      </w:r>
      <w:r w:rsidR="00E7160A">
        <w:rPr>
          <w:sz w:val="24"/>
          <w:szCs w:val="24"/>
          <w:vertAlign w:val="superscript"/>
        </w:rPr>
        <w:t>th</w:t>
      </w:r>
      <w:r w:rsidR="00E7160A">
        <w:rPr>
          <w:sz w:val="24"/>
          <w:szCs w:val="24"/>
        </w:rPr>
        <w:t xml:space="preserve"> century. </w:t>
      </w:r>
      <w:r>
        <w:rPr>
          <w:sz w:val="24"/>
          <w:szCs w:val="24"/>
        </w:rPr>
        <w:t xml:space="preserve">It was the </w:t>
      </w:r>
      <w:r w:rsidR="00615A8F">
        <w:rPr>
          <w:sz w:val="24"/>
          <w:szCs w:val="24"/>
        </w:rPr>
        <w:t>strongest in the areas where the K</w:t>
      </w:r>
      <w:r>
        <w:rPr>
          <w:sz w:val="24"/>
          <w:szCs w:val="24"/>
        </w:rPr>
        <w:t>ajkavi</w:t>
      </w:r>
      <w:r w:rsidR="00615A8F">
        <w:rPr>
          <w:sz w:val="24"/>
          <w:szCs w:val="24"/>
        </w:rPr>
        <w:t>an dialect was spoken. These areas</w:t>
      </w:r>
      <w:r>
        <w:rPr>
          <w:sz w:val="24"/>
          <w:szCs w:val="24"/>
        </w:rPr>
        <w:t xml:space="preserve"> include Turopolje, where I live.</w:t>
      </w:r>
    </w:p>
    <w:p w:rsidR="00615A8F" w:rsidRDefault="00615A8F" w:rsidP="005418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Germanisms are easil</w:t>
      </w:r>
      <w:r w:rsidR="00511F59">
        <w:rPr>
          <w:sz w:val="24"/>
          <w:szCs w:val="24"/>
        </w:rPr>
        <w:t>y</w:t>
      </w:r>
      <w:r>
        <w:rPr>
          <w:sz w:val="24"/>
          <w:szCs w:val="24"/>
        </w:rPr>
        <w:t xml:space="preserve"> heard in my birthplace, and especially in my home.</w:t>
      </w:r>
      <w:r w:rsidR="00511F59">
        <w:rPr>
          <w:sz w:val="24"/>
          <w:szCs w:val="24"/>
        </w:rPr>
        <w:t xml:space="preserve"> My grandparents influenced my </w:t>
      </w:r>
      <w:r w:rsidR="00C82F8D">
        <w:rPr>
          <w:sz w:val="24"/>
          <w:szCs w:val="24"/>
        </w:rPr>
        <w:t>Kajkavian speech the most, and their grandparents influenced theirs.</w:t>
      </w:r>
      <w:r w:rsidR="00434279">
        <w:rPr>
          <w:sz w:val="24"/>
          <w:szCs w:val="24"/>
        </w:rPr>
        <w:t xml:space="preserve"> The number of Germanisms in our language is large, estimated at as much as around 2000 words! This is why the expressions like </w:t>
      </w:r>
      <w:r w:rsidR="00434279" w:rsidRPr="00434279">
        <w:rPr>
          <w:i/>
          <w:sz w:val="24"/>
          <w:szCs w:val="24"/>
        </w:rPr>
        <w:t>štala</w:t>
      </w:r>
      <w:r w:rsidR="00434279">
        <w:rPr>
          <w:sz w:val="24"/>
          <w:szCs w:val="24"/>
        </w:rPr>
        <w:t xml:space="preserve"> (barn), </w:t>
      </w:r>
      <w:r w:rsidR="00434279" w:rsidRPr="00B67391">
        <w:rPr>
          <w:i/>
          <w:sz w:val="24"/>
          <w:szCs w:val="24"/>
        </w:rPr>
        <w:t>šaraf</w:t>
      </w:r>
      <w:r w:rsidR="00434279">
        <w:rPr>
          <w:sz w:val="24"/>
          <w:szCs w:val="24"/>
        </w:rPr>
        <w:t xml:space="preserve"> (screw), </w:t>
      </w:r>
      <w:r w:rsidR="00434279" w:rsidRPr="00B67391">
        <w:rPr>
          <w:i/>
          <w:sz w:val="24"/>
          <w:szCs w:val="24"/>
        </w:rPr>
        <w:t>šos</w:t>
      </w:r>
      <w:r w:rsidR="00434279">
        <w:rPr>
          <w:sz w:val="24"/>
          <w:szCs w:val="24"/>
        </w:rPr>
        <w:t xml:space="preserve"> (skirt), </w:t>
      </w:r>
      <w:r w:rsidR="00B67391" w:rsidRPr="00B67391">
        <w:rPr>
          <w:i/>
          <w:sz w:val="24"/>
          <w:szCs w:val="24"/>
        </w:rPr>
        <w:t>veš</w:t>
      </w:r>
      <w:r w:rsidR="00B67391">
        <w:rPr>
          <w:sz w:val="24"/>
          <w:szCs w:val="24"/>
        </w:rPr>
        <w:t xml:space="preserve"> (laundry), </w:t>
      </w:r>
      <w:r w:rsidR="00B67391" w:rsidRPr="00B67391">
        <w:rPr>
          <w:i/>
          <w:sz w:val="24"/>
          <w:szCs w:val="24"/>
        </w:rPr>
        <w:t>šlafrok</w:t>
      </w:r>
      <w:r w:rsidR="00B67391">
        <w:rPr>
          <w:sz w:val="24"/>
          <w:szCs w:val="24"/>
        </w:rPr>
        <w:t xml:space="preserve"> (bathrobe) etc.</w:t>
      </w:r>
      <w:r w:rsidR="00E34647">
        <w:rPr>
          <w:sz w:val="24"/>
          <w:szCs w:val="24"/>
        </w:rPr>
        <w:t xml:space="preserve"> are part of my everyday vocabulary. Some expressions like </w:t>
      </w:r>
      <w:r w:rsidR="00E34647" w:rsidRPr="009F13BA">
        <w:rPr>
          <w:i/>
          <w:sz w:val="24"/>
          <w:szCs w:val="24"/>
        </w:rPr>
        <w:t>noklica</w:t>
      </w:r>
      <w:r w:rsidR="00E34647">
        <w:rPr>
          <w:sz w:val="24"/>
          <w:szCs w:val="24"/>
        </w:rPr>
        <w:t xml:space="preserve"> (dumpling), </w:t>
      </w:r>
      <w:r w:rsidR="00E34647" w:rsidRPr="009F13BA">
        <w:rPr>
          <w:i/>
          <w:sz w:val="24"/>
          <w:szCs w:val="24"/>
        </w:rPr>
        <w:t>lokna</w:t>
      </w:r>
      <w:r w:rsidR="002D160C">
        <w:rPr>
          <w:sz w:val="24"/>
          <w:szCs w:val="24"/>
        </w:rPr>
        <w:t xml:space="preserve"> (</w:t>
      </w:r>
      <w:r w:rsidR="00E34647">
        <w:rPr>
          <w:sz w:val="24"/>
          <w:szCs w:val="24"/>
        </w:rPr>
        <w:t>curl),</w:t>
      </w:r>
      <w:r w:rsidR="002D160C">
        <w:rPr>
          <w:sz w:val="24"/>
          <w:szCs w:val="24"/>
        </w:rPr>
        <w:t xml:space="preserve"> </w:t>
      </w:r>
      <w:r w:rsidR="002D160C" w:rsidRPr="009F13BA">
        <w:rPr>
          <w:i/>
          <w:sz w:val="24"/>
          <w:szCs w:val="24"/>
        </w:rPr>
        <w:t>kifla</w:t>
      </w:r>
      <w:r w:rsidR="002D160C">
        <w:rPr>
          <w:sz w:val="24"/>
          <w:szCs w:val="24"/>
        </w:rPr>
        <w:t xml:space="preserve"> (bread roll), </w:t>
      </w:r>
      <w:r w:rsidR="002D160C" w:rsidRPr="009F13BA">
        <w:rPr>
          <w:i/>
          <w:sz w:val="24"/>
          <w:szCs w:val="24"/>
        </w:rPr>
        <w:t>rolanje</w:t>
      </w:r>
      <w:r w:rsidR="002D160C">
        <w:rPr>
          <w:sz w:val="24"/>
          <w:szCs w:val="24"/>
        </w:rPr>
        <w:t xml:space="preserve"> (roller</w:t>
      </w:r>
      <w:r w:rsidR="009F13BA">
        <w:rPr>
          <w:sz w:val="24"/>
          <w:szCs w:val="24"/>
        </w:rPr>
        <w:t>-</w:t>
      </w:r>
      <w:r w:rsidR="002D160C">
        <w:rPr>
          <w:sz w:val="24"/>
          <w:szCs w:val="24"/>
        </w:rPr>
        <w:t xml:space="preserve">skating), </w:t>
      </w:r>
      <w:r w:rsidR="002D160C" w:rsidRPr="009F13BA">
        <w:rPr>
          <w:i/>
          <w:sz w:val="24"/>
          <w:szCs w:val="24"/>
        </w:rPr>
        <w:t>deka</w:t>
      </w:r>
      <w:r w:rsidR="002D160C">
        <w:rPr>
          <w:sz w:val="24"/>
          <w:szCs w:val="24"/>
        </w:rPr>
        <w:t xml:space="preserve"> (blanket)</w:t>
      </w:r>
      <w:r w:rsidR="009F13BA">
        <w:rPr>
          <w:sz w:val="24"/>
          <w:szCs w:val="24"/>
        </w:rPr>
        <w:t xml:space="preserve"> </w:t>
      </w:r>
      <w:r w:rsidR="00EB122D">
        <w:rPr>
          <w:sz w:val="24"/>
          <w:szCs w:val="24"/>
        </w:rPr>
        <w:t>a</w:t>
      </w:r>
      <w:r w:rsidR="00107C5E">
        <w:rPr>
          <w:sz w:val="24"/>
          <w:szCs w:val="24"/>
        </w:rPr>
        <w:t>re so common that using genuine</w:t>
      </w:r>
      <w:r w:rsidR="00EB122D">
        <w:rPr>
          <w:sz w:val="24"/>
          <w:szCs w:val="24"/>
        </w:rPr>
        <w:t xml:space="preserve"> Croatian versions seems so unnatural to me.</w:t>
      </w:r>
    </w:p>
    <w:p w:rsidR="005418F0" w:rsidRPr="00C7738E" w:rsidRDefault="00385C4E" w:rsidP="00385C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18F0">
        <w:rPr>
          <w:sz w:val="24"/>
          <w:szCs w:val="24"/>
        </w:rPr>
        <w:t>Germanisms have been with me since my childhood</w:t>
      </w:r>
      <w:r w:rsidR="005D31DC">
        <w:rPr>
          <w:sz w:val="24"/>
          <w:szCs w:val="24"/>
        </w:rPr>
        <w:t>, as I</w:t>
      </w:r>
      <w:r w:rsidR="005418F0">
        <w:rPr>
          <w:sz w:val="24"/>
          <w:szCs w:val="24"/>
        </w:rPr>
        <w:t xml:space="preserve"> was often warned</w:t>
      </w:r>
      <w:r w:rsidR="00536CCF">
        <w:rPr>
          <w:sz w:val="24"/>
          <w:szCs w:val="24"/>
        </w:rPr>
        <w:t xml:space="preserve"> not to climb </w:t>
      </w:r>
      <w:r w:rsidR="00597F6C">
        <w:rPr>
          <w:i/>
          <w:sz w:val="24"/>
          <w:szCs w:val="24"/>
        </w:rPr>
        <w:t xml:space="preserve">ljestve </w:t>
      </w:r>
      <w:r w:rsidR="00597F6C">
        <w:rPr>
          <w:sz w:val="24"/>
          <w:szCs w:val="24"/>
        </w:rPr>
        <w:t>(ladder)</w:t>
      </w:r>
      <w:r w:rsidR="00522CBF">
        <w:rPr>
          <w:sz w:val="24"/>
          <w:szCs w:val="24"/>
        </w:rPr>
        <w:t xml:space="preserve"> for</w:t>
      </w:r>
      <w:r w:rsidR="00597F6C">
        <w:rPr>
          <w:sz w:val="24"/>
          <w:szCs w:val="24"/>
        </w:rPr>
        <w:t xml:space="preserve"> fear of falling.</w:t>
      </w:r>
      <w:r w:rsidR="005D31DC">
        <w:rPr>
          <w:sz w:val="24"/>
          <w:szCs w:val="24"/>
        </w:rPr>
        <w:t xml:space="preserve"> They</w:t>
      </w:r>
      <w:r w:rsidR="008011BC">
        <w:rPr>
          <w:sz w:val="24"/>
          <w:szCs w:val="24"/>
        </w:rPr>
        <w:t xml:space="preserve"> also called </w:t>
      </w:r>
      <w:r w:rsidR="005D31DC">
        <w:rPr>
          <w:sz w:val="24"/>
          <w:szCs w:val="24"/>
        </w:rPr>
        <w:t xml:space="preserve">me </w:t>
      </w:r>
      <w:r w:rsidR="008011BC">
        <w:rPr>
          <w:sz w:val="24"/>
          <w:szCs w:val="24"/>
        </w:rPr>
        <w:t xml:space="preserve">"mala </w:t>
      </w:r>
      <w:r w:rsidR="008011BC" w:rsidRPr="008011BC">
        <w:rPr>
          <w:i/>
          <w:sz w:val="24"/>
          <w:szCs w:val="24"/>
        </w:rPr>
        <w:t>frajlica</w:t>
      </w:r>
      <w:r w:rsidR="008011BC">
        <w:rPr>
          <w:sz w:val="24"/>
          <w:szCs w:val="24"/>
        </w:rPr>
        <w:t>" (young lady).</w:t>
      </w:r>
      <w:r w:rsidR="005D31DC">
        <w:rPr>
          <w:sz w:val="24"/>
          <w:szCs w:val="24"/>
        </w:rPr>
        <w:t xml:space="preserve"> </w:t>
      </w:r>
      <w:r w:rsidR="00FF5BE5">
        <w:rPr>
          <w:sz w:val="24"/>
          <w:szCs w:val="24"/>
        </w:rPr>
        <w:t>While</w:t>
      </w:r>
      <w:r w:rsidR="0057574C">
        <w:rPr>
          <w:sz w:val="24"/>
          <w:szCs w:val="24"/>
        </w:rPr>
        <w:t xml:space="preserve"> I was growing up,</w:t>
      </w:r>
      <w:r w:rsidR="00FF5BE5">
        <w:rPr>
          <w:sz w:val="24"/>
          <w:szCs w:val="24"/>
        </w:rPr>
        <w:t xml:space="preserve"> the presence of German words in my speech was growing as well.</w:t>
      </w:r>
      <w:r w:rsidR="007D7D61">
        <w:rPr>
          <w:sz w:val="24"/>
          <w:szCs w:val="24"/>
        </w:rPr>
        <w:t xml:space="preserve"> Nowadays I catch myself saying that I'm </w:t>
      </w:r>
      <w:r w:rsidR="007D7D61">
        <w:rPr>
          <w:i/>
          <w:sz w:val="24"/>
          <w:szCs w:val="24"/>
        </w:rPr>
        <w:t xml:space="preserve">na knap s vremenom </w:t>
      </w:r>
      <w:r w:rsidR="007D7D61">
        <w:rPr>
          <w:sz w:val="24"/>
          <w:szCs w:val="24"/>
        </w:rPr>
        <w:t>(short of time)</w:t>
      </w:r>
      <w:r w:rsidR="00913C0D">
        <w:rPr>
          <w:sz w:val="24"/>
          <w:szCs w:val="24"/>
        </w:rPr>
        <w:t xml:space="preserve">, </w:t>
      </w:r>
      <w:r w:rsidR="00631381">
        <w:rPr>
          <w:sz w:val="24"/>
          <w:szCs w:val="24"/>
        </w:rPr>
        <w:t xml:space="preserve">that I'm not </w:t>
      </w:r>
      <w:r w:rsidR="00631381">
        <w:rPr>
          <w:i/>
          <w:sz w:val="24"/>
          <w:szCs w:val="24"/>
        </w:rPr>
        <w:t xml:space="preserve">ziher </w:t>
      </w:r>
      <w:r w:rsidR="00DC2B4B">
        <w:rPr>
          <w:sz w:val="24"/>
          <w:szCs w:val="24"/>
        </w:rPr>
        <w:t>(</w:t>
      </w:r>
      <w:r w:rsidR="00536CCF">
        <w:rPr>
          <w:sz w:val="24"/>
          <w:szCs w:val="24"/>
        </w:rPr>
        <w:t>sure), or using</w:t>
      </w:r>
      <w:r w:rsidR="00631381">
        <w:rPr>
          <w:sz w:val="24"/>
          <w:szCs w:val="24"/>
        </w:rPr>
        <w:t xml:space="preserve"> </w:t>
      </w:r>
      <w:r w:rsidR="00631381">
        <w:rPr>
          <w:i/>
          <w:sz w:val="24"/>
          <w:szCs w:val="24"/>
        </w:rPr>
        <w:t xml:space="preserve">kinderbet </w:t>
      </w:r>
      <w:r w:rsidR="00631381">
        <w:rPr>
          <w:sz w:val="24"/>
          <w:szCs w:val="24"/>
        </w:rPr>
        <w:t xml:space="preserve">(children's bed) instead of the Croatian word </w:t>
      </w:r>
      <w:r w:rsidR="00631381" w:rsidRPr="00597F6C">
        <w:rPr>
          <w:i/>
          <w:sz w:val="24"/>
          <w:szCs w:val="24"/>
        </w:rPr>
        <w:t>krevetac</w:t>
      </w:r>
      <w:r w:rsidR="00C51BFD">
        <w:rPr>
          <w:sz w:val="24"/>
          <w:szCs w:val="24"/>
        </w:rPr>
        <w:t xml:space="preserve"> while talking about my early childhood.</w:t>
      </w:r>
      <w:r w:rsidR="00991206">
        <w:rPr>
          <w:sz w:val="24"/>
          <w:szCs w:val="24"/>
        </w:rPr>
        <w:t xml:space="preserve"> People around me say they can't wait for their </w:t>
      </w:r>
      <w:r w:rsidR="00991206">
        <w:rPr>
          <w:i/>
          <w:sz w:val="24"/>
          <w:szCs w:val="24"/>
        </w:rPr>
        <w:t xml:space="preserve">penzija </w:t>
      </w:r>
      <w:r w:rsidR="00991206">
        <w:rPr>
          <w:sz w:val="24"/>
          <w:szCs w:val="24"/>
        </w:rPr>
        <w:t>(retirement)</w:t>
      </w:r>
      <w:r w:rsidR="001B22F0">
        <w:rPr>
          <w:sz w:val="24"/>
          <w:szCs w:val="24"/>
        </w:rPr>
        <w:t xml:space="preserve">, ask for </w:t>
      </w:r>
      <w:r w:rsidR="001B22F0">
        <w:rPr>
          <w:i/>
          <w:sz w:val="24"/>
          <w:szCs w:val="24"/>
        </w:rPr>
        <w:t xml:space="preserve">šeflja </w:t>
      </w:r>
      <w:r w:rsidR="001B22F0">
        <w:rPr>
          <w:sz w:val="24"/>
          <w:szCs w:val="24"/>
        </w:rPr>
        <w:t>(ladle)</w:t>
      </w:r>
      <w:r w:rsidR="00563B09">
        <w:rPr>
          <w:sz w:val="24"/>
          <w:szCs w:val="24"/>
        </w:rPr>
        <w:t xml:space="preserve"> to be passed, describe someone as </w:t>
      </w:r>
      <w:r w:rsidR="00563B09">
        <w:rPr>
          <w:i/>
          <w:sz w:val="24"/>
          <w:szCs w:val="24"/>
        </w:rPr>
        <w:t xml:space="preserve">šlampav </w:t>
      </w:r>
      <w:r w:rsidR="00563B09">
        <w:rPr>
          <w:sz w:val="24"/>
          <w:szCs w:val="24"/>
        </w:rPr>
        <w:t>(sloppy)</w:t>
      </w:r>
      <w:r w:rsidR="004E16A0">
        <w:rPr>
          <w:sz w:val="24"/>
          <w:szCs w:val="24"/>
        </w:rPr>
        <w:t xml:space="preserve">, or approve saying </w:t>
      </w:r>
      <w:r w:rsidR="00584C8C">
        <w:rPr>
          <w:i/>
          <w:sz w:val="24"/>
          <w:szCs w:val="24"/>
        </w:rPr>
        <w:t xml:space="preserve">sve štima </w:t>
      </w:r>
      <w:r w:rsidR="004551D1">
        <w:rPr>
          <w:sz w:val="24"/>
          <w:szCs w:val="24"/>
        </w:rPr>
        <w:t>(everything's in order</w:t>
      </w:r>
      <w:r w:rsidR="00584C8C">
        <w:rPr>
          <w:sz w:val="24"/>
          <w:szCs w:val="24"/>
        </w:rPr>
        <w:t>).</w:t>
      </w:r>
      <w:r w:rsidR="00C7738E">
        <w:rPr>
          <w:sz w:val="24"/>
          <w:szCs w:val="24"/>
        </w:rPr>
        <w:t xml:space="preserve"> Then there are </w:t>
      </w:r>
      <w:r w:rsidR="00C7738E">
        <w:rPr>
          <w:i/>
          <w:sz w:val="24"/>
          <w:szCs w:val="24"/>
        </w:rPr>
        <w:t xml:space="preserve">dinstati </w:t>
      </w:r>
      <w:r w:rsidR="00C7738E">
        <w:rPr>
          <w:sz w:val="24"/>
          <w:szCs w:val="24"/>
        </w:rPr>
        <w:t xml:space="preserve">(stew), </w:t>
      </w:r>
      <w:r w:rsidR="00C7738E">
        <w:rPr>
          <w:i/>
          <w:sz w:val="24"/>
          <w:szCs w:val="24"/>
        </w:rPr>
        <w:t xml:space="preserve">blic </w:t>
      </w:r>
      <w:r w:rsidR="00C7738E">
        <w:rPr>
          <w:sz w:val="24"/>
          <w:szCs w:val="24"/>
        </w:rPr>
        <w:t xml:space="preserve">(flash), </w:t>
      </w:r>
      <w:r w:rsidR="00C7738E">
        <w:rPr>
          <w:i/>
          <w:sz w:val="24"/>
          <w:szCs w:val="24"/>
        </w:rPr>
        <w:t xml:space="preserve">bluza </w:t>
      </w:r>
      <w:r w:rsidR="00C7738E">
        <w:rPr>
          <w:sz w:val="24"/>
          <w:szCs w:val="24"/>
        </w:rPr>
        <w:t xml:space="preserve">(blouse), </w:t>
      </w:r>
      <w:r w:rsidR="00C7738E">
        <w:rPr>
          <w:i/>
          <w:sz w:val="24"/>
          <w:szCs w:val="24"/>
        </w:rPr>
        <w:t xml:space="preserve">rikverc </w:t>
      </w:r>
      <w:r w:rsidR="00C7738E">
        <w:rPr>
          <w:sz w:val="24"/>
          <w:szCs w:val="24"/>
        </w:rPr>
        <w:t>(</w:t>
      </w:r>
      <w:r w:rsidR="007A45BA">
        <w:rPr>
          <w:sz w:val="24"/>
          <w:szCs w:val="24"/>
        </w:rPr>
        <w:t>reverse</w:t>
      </w:r>
      <w:r w:rsidR="00C7738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krafna </w:t>
      </w:r>
      <w:r>
        <w:rPr>
          <w:sz w:val="24"/>
          <w:szCs w:val="24"/>
        </w:rPr>
        <w:t xml:space="preserve">(doughnut), </w:t>
      </w:r>
      <w:r>
        <w:rPr>
          <w:i/>
          <w:sz w:val="24"/>
          <w:szCs w:val="24"/>
        </w:rPr>
        <w:t xml:space="preserve">špajza </w:t>
      </w:r>
      <w:r>
        <w:rPr>
          <w:sz w:val="24"/>
          <w:szCs w:val="24"/>
        </w:rPr>
        <w:t>(pantry)...</w:t>
      </w:r>
      <w:r w:rsidR="00C7738E">
        <w:rPr>
          <w:sz w:val="24"/>
          <w:szCs w:val="24"/>
        </w:rPr>
        <w:t xml:space="preserve"> </w:t>
      </w:r>
    </w:p>
    <w:p w:rsidR="00415F72" w:rsidRPr="00FF1068" w:rsidRDefault="00C362E4" w:rsidP="00AE77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Germanisms have been</w:t>
      </w:r>
      <w:r w:rsidR="00ED0D2A">
        <w:rPr>
          <w:sz w:val="24"/>
          <w:szCs w:val="24"/>
        </w:rPr>
        <w:t xml:space="preserve"> passed</w:t>
      </w:r>
      <w:r w:rsidR="002B4134">
        <w:rPr>
          <w:sz w:val="24"/>
          <w:szCs w:val="24"/>
        </w:rPr>
        <w:t xml:space="preserve"> down</w:t>
      </w:r>
      <w:r w:rsidR="00ED0D2A">
        <w:rPr>
          <w:sz w:val="24"/>
          <w:szCs w:val="24"/>
        </w:rPr>
        <w:t xml:space="preserve"> from generation to generation </w:t>
      </w:r>
      <w:r>
        <w:rPr>
          <w:sz w:val="24"/>
          <w:szCs w:val="24"/>
        </w:rPr>
        <w:t xml:space="preserve">for centuries and they will surely stay among us for a while. Croatian dialects are very different and Kajkavian wouldn't be the same without Germanisms. They make language diverse and we are even unaware that some of them come from German.  </w:t>
      </w:r>
      <w:r w:rsidR="0013388B">
        <w:rPr>
          <w:sz w:val="24"/>
          <w:szCs w:val="24"/>
        </w:rPr>
        <w:t>That</w:t>
      </w:r>
      <w:r w:rsidR="00FF1068">
        <w:rPr>
          <w:sz w:val="24"/>
          <w:szCs w:val="24"/>
        </w:rPr>
        <w:t xml:space="preserve"> i</w:t>
      </w:r>
      <w:r w:rsidR="0013388B">
        <w:rPr>
          <w:sz w:val="24"/>
          <w:szCs w:val="24"/>
        </w:rPr>
        <w:t>s why these expressions will stay just as they are</w:t>
      </w:r>
      <w:r w:rsidR="00FF1068">
        <w:rPr>
          <w:sz w:val="24"/>
          <w:szCs w:val="24"/>
        </w:rPr>
        <w:t xml:space="preserve"> despite our preference for</w:t>
      </w:r>
      <w:r w:rsidR="0013388B">
        <w:rPr>
          <w:sz w:val="24"/>
          <w:szCs w:val="24"/>
        </w:rPr>
        <w:t xml:space="preserve"> purely Croatian vocabulary, and </w:t>
      </w:r>
      <w:r w:rsidR="00FF1068">
        <w:rPr>
          <w:i/>
          <w:sz w:val="24"/>
          <w:szCs w:val="24"/>
        </w:rPr>
        <w:t>sve štima</w:t>
      </w:r>
      <w:r w:rsidR="00FF1068">
        <w:rPr>
          <w:sz w:val="24"/>
          <w:szCs w:val="24"/>
        </w:rPr>
        <w:t xml:space="preserve"> (everything's in order) about that!</w:t>
      </w:r>
    </w:p>
    <w:p w:rsidR="00415F72" w:rsidRPr="004040D9" w:rsidRDefault="007A4EC6" w:rsidP="004040D9">
      <w:pPr>
        <w:spacing w:line="360" w:lineRule="auto"/>
        <w:jc w:val="right"/>
        <w:rPr>
          <w:sz w:val="24"/>
          <w:szCs w:val="24"/>
        </w:rPr>
      </w:pPr>
      <w:r w:rsidRPr="007A4EC6">
        <w:rPr>
          <w:sz w:val="24"/>
          <w:szCs w:val="24"/>
        </w:rPr>
        <w:t>Ivana Bunoza, 8.b</w:t>
      </w:r>
    </w:p>
    <w:sectPr w:rsidR="00415F72" w:rsidRPr="004040D9" w:rsidSect="006E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37" w:rsidRDefault="00DE2437" w:rsidP="00470CED">
      <w:pPr>
        <w:spacing w:after="0" w:line="240" w:lineRule="auto"/>
      </w:pPr>
      <w:r>
        <w:separator/>
      </w:r>
    </w:p>
  </w:endnote>
  <w:endnote w:type="continuationSeparator" w:id="0">
    <w:p w:rsidR="00DE2437" w:rsidRDefault="00DE2437" w:rsidP="0047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37" w:rsidRDefault="00DE2437" w:rsidP="00470CED">
      <w:pPr>
        <w:spacing w:after="0" w:line="240" w:lineRule="auto"/>
      </w:pPr>
      <w:r>
        <w:separator/>
      </w:r>
    </w:p>
  </w:footnote>
  <w:footnote w:type="continuationSeparator" w:id="0">
    <w:p w:rsidR="00DE2437" w:rsidRDefault="00DE2437" w:rsidP="00470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72"/>
    <w:rsid w:val="00020FD9"/>
    <w:rsid w:val="000E5513"/>
    <w:rsid w:val="00107C5E"/>
    <w:rsid w:val="00130B60"/>
    <w:rsid w:val="0013388B"/>
    <w:rsid w:val="00142E03"/>
    <w:rsid w:val="00146894"/>
    <w:rsid w:val="0017236B"/>
    <w:rsid w:val="00177396"/>
    <w:rsid w:val="001873F4"/>
    <w:rsid w:val="001B22F0"/>
    <w:rsid w:val="002B4134"/>
    <w:rsid w:val="002D160C"/>
    <w:rsid w:val="002D3FF4"/>
    <w:rsid w:val="00385C4E"/>
    <w:rsid w:val="003C7AE2"/>
    <w:rsid w:val="003D6657"/>
    <w:rsid w:val="004040D9"/>
    <w:rsid w:val="00415F72"/>
    <w:rsid w:val="00434279"/>
    <w:rsid w:val="004551D1"/>
    <w:rsid w:val="00460255"/>
    <w:rsid w:val="00470CED"/>
    <w:rsid w:val="004E16A0"/>
    <w:rsid w:val="00511F59"/>
    <w:rsid w:val="00522CBF"/>
    <w:rsid w:val="005251FB"/>
    <w:rsid w:val="00536CCF"/>
    <w:rsid w:val="005418F0"/>
    <w:rsid w:val="00563B09"/>
    <w:rsid w:val="0056480C"/>
    <w:rsid w:val="0057574C"/>
    <w:rsid w:val="00584C8C"/>
    <w:rsid w:val="00597F6C"/>
    <w:rsid w:val="005D31DC"/>
    <w:rsid w:val="00615A8F"/>
    <w:rsid w:val="00631381"/>
    <w:rsid w:val="006C16E7"/>
    <w:rsid w:val="006E66C7"/>
    <w:rsid w:val="006F78AB"/>
    <w:rsid w:val="00747318"/>
    <w:rsid w:val="0077674A"/>
    <w:rsid w:val="007A25B7"/>
    <w:rsid w:val="007A45BA"/>
    <w:rsid w:val="007A4EC6"/>
    <w:rsid w:val="007C371B"/>
    <w:rsid w:val="007D7D61"/>
    <w:rsid w:val="008011BC"/>
    <w:rsid w:val="008568FF"/>
    <w:rsid w:val="00913C0D"/>
    <w:rsid w:val="009617D4"/>
    <w:rsid w:val="00991206"/>
    <w:rsid w:val="009F13BA"/>
    <w:rsid w:val="009F3A0B"/>
    <w:rsid w:val="00A079F1"/>
    <w:rsid w:val="00A14037"/>
    <w:rsid w:val="00A37041"/>
    <w:rsid w:val="00AE77E9"/>
    <w:rsid w:val="00AE7EE7"/>
    <w:rsid w:val="00B27B92"/>
    <w:rsid w:val="00B67391"/>
    <w:rsid w:val="00BB182F"/>
    <w:rsid w:val="00BE3549"/>
    <w:rsid w:val="00BF5BFB"/>
    <w:rsid w:val="00C362E4"/>
    <w:rsid w:val="00C46AA1"/>
    <w:rsid w:val="00C51BFD"/>
    <w:rsid w:val="00C7738E"/>
    <w:rsid w:val="00C82F8D"/>
    <w:rsid w:val="00D007FE"/>
    <w:rsid w:val="00D5043F"/>
    <w:rsid w:val="00D821AF"/>
    <w:rsid w:val="00DC2B4B"/>
    <w:rsid w:val="00DE2437"/>
    <w:rsid w:val="00DF7ADB"/>
    <w:rsid w:val="00E34647"/>
    <w:rsid w:val="00E36121"/>
    <w:rsid w:val="00E508C8"/>
    <w:rsid w:val="00E7160A"/>
    <w:rsid w:val="00EB122D"/>
    <w:rsid w:val="00ED0D2A"/>
    <w:rsid w:val="00EF592C"/>
    <w:rsid w:val="00FD6FEF"/>
    <w:rsid w:val="00FF106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FD6B-4AE6-4C4C-8314-9BE1D14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66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0CED"/>
  </w:style>
  <w:style w:type="paragraph" w:styleId="Podnoje">
    <w:name w:val="footer"/>
    <w:basedOn w:val="Normal"/>
    <w:link w:val="PodnojeChar"/>
    <w:uiPriority w:val="99"/>
    <w:unhideWhenUsed/>
    <w:rsid w:val="0047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x</dc:creator>
  <cp:lastModifiedBy>Windows korisnik</cp:lastModifiedBy>
  <cp:revision>2</cp:revision>
  <dcterms:created xsi:type="dcterms:W3CDTF">2017-02-14T09:27:00Z</dcterms:created>
  <dcterms:modified xsi:type="dcterms:W3CDTF">2017-02-14T09:27:00Z</dcterms:modified>
</cp:coreProperties>
</file>