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>Group ITALY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1A">
        <w:rPr>
          <w:rFonts w:ascii="Times New Roman" w:hAnsi="Times New Roman" w:cs="Times New Roman"/>
          <w:b/>
          <w:sz w:val="24"/>
          <w:szCs w:val="24"/>
        </w:rPr>
        <w:t>OUR PLEDGE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1A">
        <w:rPr>
          <w:rFonts w:ascii="Times New Roman" w:hAnsi="Times New Roman" w:cs="Times New Roman"/>
          <w:b/>
          <w:sz w:val="24"/>
          <w:szCs w:val="24"/>
        </w:rPr>
        <w:t xml:space="preserve">I promise to work in the online collaborative </w:t>
      </w:r>
      <w:proofErr w:type="spellStart"/>
      <w:r w:rsidRPr="008C1F1A">
        <w:rPr>
          <w:rFonts w:ascii="Times New Roman" w:hAnsi="Times New Roman" w:cs="Times New Roman"/>
          <w:b/>
          <w:sz w:val="24"/>
          <w:szCs w:val="24"/>
        </w:rPr>
        <w:t>eTwinning</w:t>
      </w:r>
      <w:proofErr w:type="spellEnd"/>
      <w:r w:rsidRPr="008C1F1A">
        <w:rPr>
          <w:rFonts w:ascii="Times New Roman" w:hAnsi="Times New Roman" w:cs="Times New Roman"/>
          <w:b/>
          <w:sz w:val="24"/>
          <w:szCs w:val="24"/>
        </w:rPr>
        <w:t xml:space="preserve"> Project FASTER HIGHER STRONGER  with responsib</w:t>
      </w:r>
      <w:r w:rsidRPr="008C1F1A">
        <w:rPr>
          <w:rFonts w:ascii="Times New Roman" w:hAnsi="Times New Roman" w:cs="Times New Roman"/>
          <w:b/>
          <w:sz w:val="24"/>
          <w:szCs w:val="24"/>
        </w:rPr>
        <w:t xml:space="preserve">ility, respect and dedication. 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1A">
        <w:rPr>
          <w:rFonts w:ascii="Times New Roman" w:hAnsi="Times New Roman" w:cs="Times New Roman"/>
          <w:b/>
          <w:sz w:val="24"/>
          <w:szCs w:val="24"/>
        </w:rPr>
        <w:t>I´ll follow these Netiquette Rules and my teacher´s indications.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1A">
        <w:rPr>
          <w:rFonts w:ascii="Times New Roman" w:hAnsi="Times New Roman" w:cs="Times New Roman"/>
          <w:b/>
          <w:sz w:val="24"/>
          <w:szCs w:val="24"/>
        </w:rPr>
        <w:t>I´ll use a proper language and try to avoid misunderstandings.</w:t>
      </w:r>
    </w:p>
    <w:p w:rsidR="002A108A" w:rsidRPr="008C1F1A" w:rsidRDefault="008C1F1A" w:rsidP="008C1F1A">
      <w:pPr>
        <w:jc w:val="both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Rule 1: </w:t>
      </w:r>
      <w:r w:rsidR="002A108A" w:rsidRPr="008C1F1A">
        <w:rPr>
          <w:rFonts w:ascii="Times New Roman" w:hAnsi="Times New Roman" w:cs="Times New Roman"/>
          <w:i/>
          <w:sz w:val="24"/>
          <w:szCs w:val="24"/>
        </w:rPr>
        <w:t>Remember the Human</w:t>
      </w:r>
      <w:r w:rsidR="002A108A" w:rsidRPr="008C1F1A">
        <w:rPr>
          <w:rFonts w:ascii="Times New Roman" w:hAnsi="Times New Roman" w:cs="Times New Roman"/>
          <w:i/>
          <w:sz w:val="24"/>
          <w:szCs w:val="24"/>
        </w:rPr>
        <w:t>:</w:t>
      </w:r>
      <w:r w:rsidR="002A108A" w:rsidRPr="008C1F1A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en-GB"/>
        </w:rPr>
        <w:t xml:space="preserve"> </w:t>
      </w:r>
      <w:r w:rsidR="002A108A" w:rsidRPr="008C1F1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en-GB"/>
        </w:rPr>
        <w:t>“Don't do unto others what you don't want done unto you.”</w:t>
      </w:r>
      <w:r w:rsidR="002A108A" w:rsidRPr="008C1F1A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(</w:t>
      </w:r>
      <w:r w:rsidR="002A108A" w:rsidRPr="008C1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r w:rsidR="002A108A" w:rsidRPr="008C1F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GB"/>
        </w:rPr>
        <w:t>Confucius</w:t>
      </w:r>
      <w:r w:rsidR="002A108A" w:rsidRPr="008C1F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GB"/>
        </w:rPr>
        <w:t>)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2: </w:t>
      </w:r>
      <w:r w:rsidRPr="008C1F1A">
        <w:rPr>
          <w:rFonts w:ascii="Times New Roman" w:hAnsi="Times New Roman" w:cs="Times New Roman"/>
          <w:i/>
          <w:sz w:val="24"/>
          <w:szCs w:val="24"/>
        </w:rPr>
        <w:t>Adhere to the same standards of behavio</w:t>
      </w:r>
      <w:r w:rsidRPr="008C1F1A">
        <w:rPr>
          <w:rFonts w:ascii="Times New Roman" w:hAnsi="Times New Roman" w:cs="Times New Roman"/>
          <w:i/>
          <w:sz w:val="24"/>
          <w:szCs w:val="24"/>
        </w:rPr>
        <w:t>u</w:t>
      </w:r>
      <w:r w:rsidRPr="008C1F1A">
        <w:rPr>
          <w:rFonts w:ascii="Times New Roman" w:hAnsi="Times New Roman" w:cs="Times New Roman"/>
          <w:i/>
          <w:sz w:val="24"/>
          <w:szCs w:val="24"/>
        </w:rPr>
        <w:t>r online that you follow in real lif</w:t>
      </w:r>
      <w:r w:rsidRPr="008C1F1A">
        <w:rPr>
          <w:rFonts w:ascii="Times New Roman" w:hAnsi="Times New Roman" w:cs="Times New Roman"/>
          <w:i/>
          <w:sz w:val="24"/>
          <w:szCs w:val="24"/>
        </w:rPr>
        <w:t>e</w:t>
      </w:r>
      <w:r w:rsidRPr="008C1F1A">
        <w:rPr>
          <w:rFonts w:ascii="Times New Roman" w:hAnsi="Times New Roman" w:cs="Times New Roman"/>
          <w:i/>
          <w:sz w:val="24"/>
          <w:szCs w:val="24"/>
        </w:rPr>
        <w:t>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 Rule 3: </w:t>
      </w:r>
      <w:r w:rsidRPr="008C1F1A">
        <w:rPr>
          <w:rFonts w:ascii="Times New Roman" w:hAnsi="Times New Roman" w:cs="Times New Roman"/>
          <w:i/>
          <w:sz w:val="24"/>
          <w:szCs w:val="24"/>
        </w:rPr>
        <w:t>Kn</w:t>
      </w:r>
      <w:r w:rsidRPr="008C1F1A">
        <w:rPr>
          <w:rFonts w:ascii="Times New Roman" w:hAnsi="Times New Roman" w:cs="Times New Roman"/>
          <w:i/>
          <w:sz w:val="24"/>
          <w:szCs w:val="24"/>
        </w:rPr>
        <w:t>ow where you are in cyber space:</w:t>
      </w:r>
      <w:r w:rsidRPr="008C1F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8C1F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 cyberspace we communicate with people from cultures and contexts different from ours and we must be careful with our language and behavior.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4: </w:t>
      </w:r>
      <w:r w:rsidRPr="008C1F1A">
        <w:rPr>
          <w:rFonts w:ascii="Times New Roman" w:hAnsi="Times New Roman" w:cs="Times New Roman"/>
          <w:i/>
          <w:sz w:val="24"/>
          <w:szCs w:val="24"/>
        </w:rPr>
        <w:t>Respect other people's time and bandwidth</w:t>
      </w:r>
      <w:r w:rsidR="008C1F1A" w:rsidRPr="008C1F1A">
        <w:rPr>
          <w:rFonts w:ascii="Times New Roman" w:hAnsi="Times New Roman" w:cs="Times New Roman"/>
          <w:i/>
          <w:sz w:val="24"/>
          <w:szCs w:val="24"/>
        </w:rPr>
        <w:t>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5: </w:t>
      </w:r>
      <w:r w:rsidRPr="008C1F1A">
        <w:rPr>
          <w:rFonts w:ascii="Times New Roman" w:hAnsi="Times New Roman" w:cs="Times New Roman"/>
          <w:i/>
          <w:sz w:val="24"/>
          <w:szCs w:val="24"/>
        </w:rPr>
        <w:t>Make your</w:t>
      </w:r>
      <w:r w:rsidRPr="008C1F1A">
        <w:rPr>
          <w:rFonts w:ascii="Times New Roman" w:hAnsi="Times New Roman" w:cs="Times New Roman"/>
          <w:i/>
          <w:sz w:val="24"/>
          <w:szCs w:val="24"/>
        </w:rPr>
        <w:t>self look good online.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6: </w:t>
      </w:r>
      <w:r w:rsidRPr="008C1F1A">
        <w:rPr>
          <w:rFonts w:ascii="Times New Roman" w:hAnsi="Times New Roman" w:cs="Times New Roman"/>
          <w:i/>
          <w:sz w:val="24"/>
          <w:szCs w:val="24"/>
        </w:rPr>
        <w:t>Share expert knowledge</w:t>
      </w:r>
      <w:r w:rsidR="008C1F1A" w:rsidRPr="008C1F1A">
        <w:rPr>
          <w:rFonts w:ascii="Times New Roman" w:hAnsi="Times New Roman" w:cs="Times New Roman"/>
          <w:i/>
          <w:sz w:val="24"/>
          <w:szCs w:val="24"/>
        </w:rPr>
        <w:t>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7: </w:t>
      </w:r>
      <w:r w:rsidRPr="008C1F1A">
        <w:rPr>
          <w:rFonts w:ascii="Times New Roman" w:hAnsi="Times New Roman" w:cs="Times New Roman"/>
          <w:i/>
          <w:sz w:val="24"/>
          <w:szCs w:val="24"/>
        </w:rPr>
        <w:t>Help keep flame wars under control</w:t>
      </w:r>
      <w:r w:rsidR="008C1F1A" w:rsidRPr="008C1F1A">
        <w:rPr>
          <w:rFonts w:ascii="Times New Roman" w:hAnsi="Times New Roman" w:cs="Times New Roman"/>
          <w:i/>
          <w:sz w:val="24"/>
          <w:szCs w:val="24"/>
        </w:rPr>
        <w:t>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8: </w:t>
      </w:r>
      <w:r w:rsidRPr="008C1F1A">
        <w:rPr>
          <w:rFonts w:ascii="Times New Roman" w:hAnsi="Times New Roman" w:cs="Times New Roman"/>
          <w:i/>
          <w:sz w:val="24"/>
          <w:szCs w:val="24"/>
        </w:rPr>
        <w:t>Respect other people's privacy.</w:t>
      </w:r>
    </w:p>
    <w:p w:rsidR="002A108A" w:rsidRPr="008C1F1A" w:rsidRDefault="002A108A" w:rsidP="008C1F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9: </w:t>
      </w:r>
      <w:r w:rsidRPr="008C1F1A">
        <w:rPr>
          <w:rFonts w:ascii="Times New Roman" w:hAnsi="Times New Roman" w:cs="Times New Roman"/>
          <w:i/>
          <w:sz w:val="24"/>
          <w:szCs w:val="24"/>
        </w:rPr>
        <w:t>Don't abuse your power:</w:t>
      </w:r>
      <w:r w:rsidRPr="008C1F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8C1F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Avoid abusing your power online: being an expert in digital technology nodes the right to take advantage of anyone.</w:t>
      </w:r>
    </w:p>
    <w:p w:rsidR="002A108A" w:rsidRPr="008C1F1A" w:rsidRDefault="002A108A" w:rsidP="008C1F1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C1F1A">
        <w:rPr>
          <w:rFonts w:ascii="Times New Roman" w:hAnsi="Times New Roman" w:cs="Times New Roman"/>
          <w:sz w:val="24"/>
          <w:szCs w:val="24"/>
        </w:rPr>
        <w:t xml:space="preserve">Rule 10: </w:t>
      </w:r>
      <w:r w:rsidRPr="008C1F1A">
        <w:rPr>
          <w:rFonts w:ascii="Times New Roman" w:hAnsi="Times New Roman" w:cs="Times New Roman"/>
          <w:i/>
          <w:sz w:val="24"/>
          <w:szCs w:val="24"/>
        </w:rPr>
        <w:t>Be forgiving of other people's mistakes</w:t>
      </w:r>
      <w:r w:rsidRPr="008C1F1A">
        <w:rPr>
          <w:rFonts w:ascii="Times New Roman" w:hAnsi="Times New Roman" w:cs="Times New Roman"/>
          <w:i/>
          <w:sz w:val="24"/>
          <w:szCs w:val="24"/>
        </w:rPr>
        <w:t>:</w:t>
      </w:r>
      <w:r w:rsidRPr="008C1F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8C1F1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Forgive the mistakes made online and apologize if necessary.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16"/>
          <w:szCs w:val="16"/>
        </w:rPr>
      </w:pPr>
      <w:r w:rsidRPr="008C1F1A">
        <w:rPr>
          <w:rFonts w:ascii="Times New Roman" w:hAnsi="Times New Roman" w:cs="Times New Roman"/>
          <w:sz w:val="16"/>
          <w:szCs w:val="16"/>
        </w:rPr>
        <w:t>Adapted from The Core Rules of Netiquette Shea, V. Core Rules of Netiquette. Netiquette (Online ed., pp. 32-45). San Francisco: Albion Books.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sz w:val="24"/>
          <w:szCs w:val="24"/>
        </w:rPr>
      </w:pPr>
      <w:r w:rsidRPr="008C1F1A">
        <w:rPr>
          <w:rFonts w:ascii="Times New Roman" w:hAnsi="Times New Roman" w:cs="Times New Roman"/>
          <w:sz w:val="24"/>
          <w:szCs w:val="24"/>
        </w:rPr>
        <w:t>Date:  October 2019</w:t>
      </w:r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1A">
        <w:rPr>
          <w:rFonts w:ascii="Times New Roman" w:hAnsi="Times New Roman" w:cs="Times New Roman"/>
          <w:b/>
          <w:sz w:val="24"/>
          <w:szCs w:val="24"/>
        </w:rPr>
        <w:t>Students and teacher</w:t>
      </w:r>
    </w:p>
    <w:p w:rsidR="008C1F1A" w:rsidRPr="008C1F1A" w:rsidRDefault="008C1F1A" w:rsidP="008C1F1A">
      <w:pPr>
        <w:jc w:val="both"/>
        <w:rPr>
          <w:rFonts w:ascii="Times New Roman" w:hAnsi="Times New Roman" w:cs="Times New Roman"/>
          <w:sz w:val="24"/>
          <w:szCs w:val="24"/>
        </w:rPr>
        <w:sectPr w:rsidR="008C1F1A" w:rsidRPr="008C1F1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</w:rPr>
        <w:lastRenderedPageBreak/>
        <w:t>Andrea Cerrito</w:t>
      </w:r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</w:rPr>
        <w:t>Antonio Ventura</w:t>
      </w:r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</w:rPr>
        <w:t>Davide</w:t>
      </w:r>
      <w:proofErr w:type="spellEnd"/>
      <w:r w:rsidRPr="008C1F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</w:rPr>
        <w:t>Giuffrida</w:t>
      </w:r>
      <w:proofErr w:type="spellEnd"/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Elisea Lentini</w:t>
      </w:r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Gabriel </w:t>
      </w: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Scarano</w:t>
      </w:r>
      <w:proofErr w:type="spellEnd"/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Gioia Bocca</w:t>
      </w:r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>Maurantonio</w:t>
      </w:r>
      <w:proofErr w:type="spellEnd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Gelao</w:t>
      </w:r>
      <w:proofErr w:type="spellEnd"/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Salvatore </w:t>
      </w: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Giambra</w:t>
      </w:r>
      <w:bookmarkStart w:id="0" w:name="_GoBack"/>
      <w:bookmarkEnd w:id="0"/>
      <w:proofErr w:type="spellEnd"/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Veronica </w:t>
      </w: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Mantione</w:t>
      </w:r>
      <w:proofErr w:type="spellEnd"/>
    </w:p>
    <w:p w:rsidR="002A108A" w:rsidRPr="008C1F1A" w:rsidRDefault="002A108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Simone </w:t>
      </w: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Zammuto</w:t>
      </w:r>
      <w:proofErr w:type="spellEnd"/>
    </w:p>
    <w:p w:rsidR="008C1F1A" w:rsidRPr="008C1F1A" w:rsidRDefault="008C1F1A" w:rsidP="008C1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Rosaria </w:t>
      </w:r>
      <w:proofErr w:type="spellStart"/>
      <w:r w:rsidRPr="008C1F1A">
        <w:rPr>
          <w:rFonts w:ascii="Times New Roman" w:hAnsi="Times New Roman" w:cs="Times New Roman"/>
          <w:b/>
          <w:i/>
          <w:sz w:val="24"/>
          <w:szCs w:val="24"/>
          <w:lang w:val="it-IT"/>
        </w:rPr>
        <w:t>Trombello</w:t>
      </w:r>
      <w:proofErr w:type="spellEnd"/>
    </w:p>
    <w:p w:rsidR="008C1F1A" w:rsidRDefault="008C1F1A" w:rsidP="002A108A">
      <w:pPr>
        <w:rPr>
          <w:lang w:val="it-IT"/>
        </w:rPr>
        <w:sectPr w:rsidR="008C1F1A" w:rsidSect="008C1F1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32427" w:rsidRPr="008C1F1A" w:rsidRDefault="008C1F1A" w:rsidP="002A108A">
      <w:pPr>
        <w:rPr>
          <w:lang w:val="it-IT"/>
        </w:rPr>
      </w:pPr>
    </w:p>
    <w:sectPr w:rsidR="00832427" w:rsidRPr="008C1F1A" w:rsidSect="008C1F1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C"/>
    <w:rsid w:val="001F1CBC"/>
    <w:rsid w:val="002112CC"/>
    <w:rsid w:val="002A108A"/>
    <w:rsid w:val="006C612A"/>
    <w:rsid w:val="008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terial-wrapper">
    <w:name w:val="material-wrapper"/>
    <w:basedOn w:val="Normale"/>
    <w:rsid w:val="002A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terial-wrapper">
    <w:name w:val="material-wrapper"/>
    <w:basedOn w:val="Normale"/>
    <w:rsid w:val="002A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2020-06-22T10:10:00Z</dcterms:created>
  <dcterms:modified xsi:type="dcterms:W3CDTF">2020-06-22T10:28:00Z</dcterms:modified>
</cp:coreProperties>
</file>