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AF" w:rsidRPr="001D6894" w:rsidRDefault="00D35CAF" w:rsidP="00896E70">
      <w:pPr>
        <w:spacing w:line="360" w:lineRule="auto"/>
        <w:rPr>
          <w:rFonts w:ascii="Arial" w:hAnsi="Arial" w:cs="Arial"/>
          <w:b/>
          <w:i/>
          <w:color w:val="FF0000"/>
          <w:sz w:val="32"/>
          <w:szCs w:val="32"/>
        </w:rPr>
      </w:pPr>
      <w:r w:rsidRPr="001D6894">
        <w:rPr>
          <w:rFonts w:ascii="Arial" w:hAnsi="Arial" w:cs="Arial"/>
          <w:b/>
          <w:i/>
          <w:color w:val="FF0000"/>
          <w:sz w:val="32"/>
          <w:szCs w:val="32"/>
        </w:rPr>
        <w:t>A</w:t>
      </w:r>
      <w:r w:rsidR="00D50816" w:rsidRPr="001D6894">
        <w:rPr>
          <w:rFonts w:ascii="Arial" w:hAnsi="Arial" w:cs="Arial"/>
          <w:b/>
          <w:i/>
          <w:color w:val="FF0000"/>
          <w:sz w:val="32"/>
          <w:szCs w:val="32"/>
        </w:rPr>
        <w:t>NDALUSIAN FOOD</w:t>
      </w:r>
      <w:bookmarkStart w:id="0" w:name="_GoBack"/>
      <w:bookmarkEnd w:id="0"/>
    </w:p>
    <w:p w:rsidR="00D35CAF" w:rsidRPr="001D6894" w:rsidRDefault="00D35CAF">
      <w:pPr>
        <w:rPr>
          <w:b/>
          <w:color w:val="F79646" w:themeColor="accent6"/>
          <w:sz w:val="28"/>
          <w:szCs w:val="28"/>
        </w:rPr>
      </w:pPr>
      <w:r w:rsidRPr="001D6894">
        <w:rPr>
          <w:b/>
          <w:color w:val="F79646" w:themeColor="accent6"/>
          <w:sz w:val="28"/>
          <w:szCs w:val="28"/>
        </w:rPr>
        <w:t>TYPICAL DISHES</w:t>
      </w:r>
    </w:p>
    <w:p w:rsidR="00D50816" w:rsidRPr="00D50816" w:rsidRDefault="00D50816">
      <w:pPr>
        <w:rPr>
          <w:sz w:val="24"/>
          <w:szCs w:val="24"/>
        </w:rPr>
      </w:pPr>
      <w:r w:rsidRPr="00D50816">
        <w:rPr>
          <w:sz w:val="24"/>
          <w:szCs w:val="24"/>
        </w:rPr>
        <w:t xml:space="preserve">Typical </w:t>
      </w:r>
      <w:proofErr w:type="spellStart"/>
      <w:r w:rsidRPr="00D50816">
        <w:rPr>
          <w:sz w:val="24"/>
          <w:szCs w:val="24"/>
        </w:rPr>
        <w:t>Andalucian</w:t>
      </w:r>
      <w:proofErr w:type="spellEnd"/>
      <w:r w:rsidRPr="00D50816">
        <w:rPr>
          <w:sz w:val="24"/>
          <w:szCs w:val="24"/>
        </w:rPr>
        <w:t xml:space="preserve"> dishes include </w:t>
      </w:r>
      <w:r w:rsidR="00065707">
        <w:rPr>
          <w:sz w:val="24"/>
          <w:szCs w:val="24"/>
        </w:rPr>
        <w:t>fried fish</w:t>
      </w:r>
      <w:r w:rsidRPr="00D50816">
        <w:rPr>
          <w:sz w:val="24"/>
          <w:szCs w:val="24"/>
        </w:rPr>
        <w:t xml:space="preserve">, </w:t>
      </w:r>
      <w:proofErr w:type="spellStart"/>
      <w:r w:rsidRPr="00D50816">
        <w:rPr>
          <w:sz w:val="24"/>
          <w:szCs w:val="24"/>
        </w:rPr>
        <w:t>gazpacho</w:t>
      </w:r>
      <w:proofErr w:type="spellEnd"/>
      <w:r w:rsidR="00065707">
        <w:rPr>
          <w:sz w:val="24"/>
          <w:szCs w:val="24"/>
        </w:rPr>
        <w:t xml:space="preserve"> (soup)</w:t>
      </w:r>
      <w:r w:rsidRPr="00D50816">
        <w:rPr>
          <w:sz w:val="24"/>
          <w:szCs w:val="24"/>
        </w:rPr>
        <w:t xml:space="preserve">, </w:t>
      </w:r>
      <w:proofErr w:type="spellStart"/>
      <w:r w:rsidRPr="00D50816">
        <w:rPr>
          <w:sz w:val="24"/>
          <w:szCs w:val="24"/>
        </w:rPr>
        <w:t>Cordoban</w:t>
      </w:r>
      <w:proofErr w:type="spellEnd"/>
      <w:r w:rsidRPr="00D50816">
        <w:rPr>
          <w:sz w:val="24"/>
          <w:szCs w:val="24"/>
        </w:rPr>
        <w:t xml:space="preserve"> </w:t>
      </w:r>
      <w:proofErr w:type="spellStart"/>
      <w:r w:rsidRPr="00D50816">
        <w:rPr>
          <w:sz w:val="24"/>
          <w:szCs w:val="24"/>
        </w:rPr>
        <w:t>salmorejo</w:t>
      </w:r>
      <w:proofErr w:type="spellEnd"/>
      <w:r w:rsidR="00065707">
        <w:rPr>
          <w:sz w:val="24"/>
          <w:szCs w:val="24"/>
        </w:rPr>
        <w:t xml:space="preserve"> (tomato soup)</w:t>
      </w:r>
      <w:r w:rsidRPr="00D50816">
        <w:rPr>
          <w:sz w:val="24"/>
          <w:szCs w:val="24"/>
        </w:rPr>
        <w:t xml:space="preserve">, </w:t>
      </w:r>
      <w:proofErr w:type="spellStart"/>
      <w:r w:rsidRPr="00D50816">
        <w:rPr>
          <w:sz w:val="24"/>
          <w:szCs w:val="24"/>
        </w:rPr>
        <w:t>pringá</w:t>
      </w:r>
      <w:proofErr w:type="spellEnd"/>
      <w:r w:rsidR="00065707">
        <w:rPr>
          <w:sz w:val="24"/>
          <w:szCs w:val="24"/>
        </w:rPr>
        <w:t xml:space="preserve"> (</w:t>
      </w:r>
      <w:r w:rsidR="00065707" w:rsidRPr="00065707">
        <w:rPr>
          <w:rStyle w:val="st"/>
          <w:sz w:val="24"/>
          <w:szCs w:val="24"/>
        </w:rPr>
        <w:t>consists of roast beef or pork, cured sausages</w:t>
      </w:r>
      <w:r w:rsidR="00065707">
        <w:rPr>
          <w:rStyle w:val="st"/>
          <w:sz w:val="24"/>
          <w:szCs w:val="24"/>
        </w:rPr>
        <w:t xml:space="preserve"> and beef or pork </w:t>
      </w:r>
      <w:r w:rsidR="00065707" w:rsidRPr="00065707">
        <w:rPr>
          <w:rStyle w:val="st"/>
          <w:sz w:val="24"/>
          <w:szCs w:val="24"/>
        </w:rPr>
        <w:t>slow</w:t>
      </w:r>
      <w:r w:rsidR="00065707">
        <w:rPr>
          <w:rStyle w:val="st"/>
          <w:sz w:val="24"/>
          <w:szCs w:val="24"/>
        </w:rPr>
        <w:t>ly</w:t>
      </w:r>
      <w:r w:rsidR="00065707" w:rsidRPr="00065707">
        <w:rPr>
          <w:rStyle w:val="st"/>
          <w:sz w:val="24"/>
          <w:szCs w:val="24"/>
        </w:rPr>
        <w:t xml:space="preserve"> cooked for many hours until the meat falls apart easily</w:t>
      </w:r>
      <w:r w:rsidR="00065707">
        <w:rPr>
          <w:rStyle w:val="st"/>
        </w:rPr>
        <w:t>)</w:t>
      </w:r>
      <w:r w:rsidRPr="00D50816">
        <w:rPr>
          <w:sz w:val="24"/>
          <w:szCs w:val="24"/>
        </w:rPr>
        <w:t>, oxtail</w:t>
      </w:r>
      <w:r w:rsidR="00065707">
        <w:rPr>
          <w:sz w:val="24"/>
          <w:szCs w:val="24"/>
        </w:rPr>
        <w:t xml:space="preserve"> (cow tail)</w:t>
      </w:r>
      <w:r w:rsidRPr="00D50816">
        <w:rPr>
          <w:sz w:val="24"/>
          <w:szCs w:val="24"/>
        </w:rPr>
        <w:t xml:space="preserve">, </w:t>
      </w:r>
      <w:proofErr w:type="spellStart"/>
      <w:r w:rsidRPr="00D50816">
        <w:rPr>
          <w:sz w:val="24"/>
          <w:szCs w:val="24"/>
        </w:rPr>
        <w:t>jamón</w:t>
      </w:r>
      <w:proofErr w:type="spellEnd"/>
      <w:r w:rsidRPr="00D50816">
        <w:rPr>
          <w:sz w:val="24"/>
          <w:szCs w:val="24"/>
        </w:rPr>
        <w:t xml:space="preserve"> </w:t>
      </w:r>
      <w:proofErr w:type="spellStart"/>
      <w:r w:rsidRPr="00D50816">
        <w:rPr>
          <w:sz w:val="24"/>
          <w:szCs w:val="24"/>
        </w:rPr>
        <w:t>ibérico</w:t>
      </w:r>
      <w:proofErr w:type="spellEnd"/>
      <w:r w:rsidRPr="00D50816">
        <w:rPr>
          <w:sz w:val="24"/>
          <w:szCs w:val="24"/>
        </w:rPr>
        <w:t xml:space="preserve"> </w:t>
      </w:r>
      <w:r w:rsidR="00065707">
        <w:rPr>
          <w:sz w:val="24"/>
          <w:szCs w:val="24"/>
        </w:rPr>
        <w:t>(Iberian ham), prepared olives</w:t>
      </w:r>
      <w:r w:rsidRPr="00D50816">
        <w:rPr>
          <w:sz w:val="24"/>
          <w:szCs w:val="24"/>
        </w:rPr>
        <w:t xml:space="preserve"> and various kinds of wine, including </w:t>
      </w:r>
      <w:r w:rsidR="00065707">
        <w:rPr>
          <w:sz w:val="24"/>
          <w:szCs w:val="24"/>
        </w:rPr>
        <w:t>c</w:t>
      </w:r>
      <w:r w:rsidRPr="00D50816">
        <w:rPr>
          <w:sz w:val="24"/>
          <w:szCs w:val="24"/>
        </w:rPr>
        <w:t xml:space="preserve">herries which are undoubtedly the most exported and most widely available of all Spanish wines, as well as </w:t>
      </w:r>
      <w:proofErr w:type="spellStart"/>
      <w:r w:rsidRPr="00D50816">
        <w:rPr>
          <w:sz w:val="24"/>
          <w:szCs w:val="24"/>
        </w:rPr>
        <w:t>Málaga</w:t>
      </w:r>
      <w:proofErr w:type="spellEnd"/>
      <w:r w:rsidRPr="00D50816">
        <w:rPr>
          <w:sz w:val="24"/>
          <w:szCs w:val="24"/>
        </w:rPr>
        <w:t xml:space="preserve"> wine.</w:t>
      </w:r>
    </w:p>
    <w:p w:rsidR="00D50816" w:rsidRPr="001D6894" w:rsidRDefault="00D50816">
      <w:pPr>
        <w:rPr>
          <w:b/>
          <w:color w:val="FFC000"/>
          <w:sz w:val="28"/>
          <w:szCs w:val="28"/>
        </w:rPr>
      </w:pPr>
      <w:r w:rsidRPr="001D6894">
        <w:rPr>
          <w:b/>
          <w:color w:val="FFC000"/>
          <w:sz w:val="28"/>
          <w:szCs w:val="28"/>
        </w:rPr>
        <w:t>FRIED FOODS</w:t>
      </w:r>
    </w:p>
    <w:p w:rsidR="00D50816" w:rsidRPr="00D50816" w:rsidRDefault="00D50816">
      <w:pPr>
        <w:rPr>
          <w:sz w:val="24"/>
          <w:szCs w:val="24"/>
        </w:rPr>
      </w:pPr>
      <w:r w:rsidRPr="00D50816">
        <w:rPr>
          <w:sz w:val="24"/>
          <w:szCs w:val="24"/>
        </w:rPr>
        <w:t xml:space="preserve">Frying in </w:t>
      </w:r>
      <w:proofErr w:type="spellStart"/>
      <w:r w:rsidRPr="00D50816">
        <w:rPr>
          <w:sz w:val="24"/>
          <w:szCs w:val="24"/>
        </w:rPr>
        <w:t>Andalucian</w:t>
      </w:r>
      <w:proofErr w:type="spellEnd"/>
      <w:r w:rsidRPr="00D50816">
        <w:rPr>
          <w:sz w:val="24"/>
          <w:szCs w:val="24"/>
        </w:rPr>
        <w:t xml:space="preserve"> is dominated by the use of olive oil that is produced in the provinces of </w:t>
      </w:r>
      <w:proofErr w:type="spellStart"/>
      <w:r w:rsidRPr="00D50816">
        <w:rPr>
          <w:sz w:val="24"/>
          <w:szCs w:val="24"/>
        </w:rPr>
        <w:t>Jaén</w:t>
      </w:r>
      <w:proofErr w:type="spellEnd"/>
      <w:r w:rsidRPr="00D50816">
        <w:rPr>
          <w:sz w:val="24"/>
          <w:szCs w:val="24"/>
        </w:rPr>
        <w:t>, Córdoba,</w:t>
      </w:r>
      <w:r w:rsidR="000B1858">
        <w:rPr>
          <w:sz w:val="24"/>
          <w:szCs w:val="24"/>
        </w:rPr>
        <w:t xml:space="preserve"> Seville, and Granada. The food is dredged in flour</w:t>
      </w:r>
      <w:r w:rsidRPr="00D50816">
        <w:rPr>
          <w:sz w:val="24"/>
          <w:szCs w:val="24"/>
        </w:rPr>
        <w:t xml:space="preserve"> (meaning only flour, without egg or other ingredients). They are then fried in a large quantity of hot olive oil.</w:t>
      </w:r>
    </w:p>
    <w:p w:rsidR="00D50816" w:rsidRPr="001D6894" w:rsidRDefault="00D50816">
      <w:pPr>
        <w:rPr>
          <w:b/>
          <w:color w:val="00B050"/>
          <w:sz w:val="28"/>
          <w:szCs w:val="28"/>
        </w:rPr>
      </w:pPr>
      <w:r w:rsidRPr="001D6894">
        <w:rPr>
          <w:b/>
          <w:color w:val="00B050"/>
          <w:sz w:val="28"/>
          <w:szCs w:val="28"/>
        </w:rPr>
        <w:t>FISH AND SHELLFISH</w:t>
      </w:r>
    </w:p>
    <w:p w:rsidR="00D50816" w:rsidRPr="00D50816" w:rsidRDefault="00D50816">
      <w:pPr>
        <w:rPr>
          <w:sz w:val="24"/>
          <w:szCs w:val="24"/>
        </w:rPr>
      </w:pPr>
      <w:r w:rsidRPr="00D50816">
        <w:rPr>
          <w:sz w:val="24"/>
          <w:szCs w:val="24"/>
        </w:rPr>
        <w:t>With five coastal provinces, the consumption of fish and shellfish is rather</w:t>
      </w:r>
      <w:r w:rsidR="000B1858">
        <w:rPr>
          <w:sz w:val="24"/>
          <w:szCs w:val="24"/>
        </w:rPr>
        <w:t xml:space="preserve"> high: white shrimps, baby squid, cuttlefish,</w:t>
      </w:r>
      <w:r w:rsidR="000D6564">
        <w:rPr>
          <w:sz w:val="24"/>
          <w:szCs w:val="24"/>
        </w:rPr>
        <w:t xml:space="preserve"> "</w:t>
      </w:r>
      <w:proofErr w:type="spellStart"/>
      <w:r w:rsidR="000D6564">
        <w:rPr>
          <w:sz w:val="24"/>
          <w:szCs w:val="24"/>
        </w:rPr>
        <w:t>bocas</w:t>
      </w:r>
      <w:proofErr w:type="spellEnd"/>
      <w:r w:rsidR="000D6564">
        <w:rPr>
          <w:sz w:val="24"/>
          <w:szCs w:val="24"/>
        </w:rPr>
        <w:t xml:space="preserve"> de la Isla"</w:t>
      </w:r>
      <w:r w:rsidRPr="00D50816">
        <w:rPr>
          <w:sz w:val="24"/>
          <w:szCs w:val="24"/>
        </w:rPr>
        <w:t xml:space="preserve"> </w:t>
      </w:r>
      <w:r w:rsidR="000D6564">
        <w:rPr>
          <w:sz w:val="24"/>
          <w:szCs w:val="24"/>
        </w:rPr>
        <w:t>(</w:t>
      </w:r>
      <w:r w:rsidRPr="00D50816">
        <w:rPr>
          <w:sz w:val="24"/>
          <w:szCs w:val="24"/>
        </w:rPr>
        <w:t>a dish found in San Fernando that uses a local crab that can regenerate its claw</w:t>
      </w:r>
      <w:r w:rsidR="000D6564">
        <w:rPr>
          <w:sz w:val="24"/>
          <w:szCs w:val="24"/>
        </w:rPr>
        <w:t xml:space="preserve">), </w:t>
      </w:r>
      <w:r w:rsidRPr="00D50816">
        <w:rPr>
          <w:sz w:val="24"/>
          <w:szCs w:val="24"/>
        </w:rPr>
        <w:t xml:space="preserve">flounder… </w:t>
      </w:r>
      <w:proofErr w:type="spellStart"/>
      <w:r w:rsidRPr="00D50816">
        <w:rPr>
          <w:sz w:val="24"/>
          <w:szCs w:val="24"/>
        </w:rPr>
        <w:t>Andalucian</w:t>
      </w:r>
      <w:proofErr w:type="spellEnd"/>
      <w:r w:rsidRPr="00D50816">
        <w:rPr>
          <w:sz w:val="24"/>
          <w:szCs w:val="24"/>
        </w:rPr>
        <w:t xml:space="preserve"> </w:t>
      </w:r>
      <w:r w:rsidR="000D6564">
        <w:rPr>
          <w:sz w:val="24"/>
          <w:szCs w:val="24"/>
        </w:rPr>
        <w:t>kitchen</w:t>
      </w:r>
      <w:r w:rsidRPr="00D50816">
        <w:rPr>
          <w:sz w:val="24"/>
          <w:szCs w:val="24"/>
        </w:rPr>
        <w:t xml:space="preserve"> includes also some unu</w:t>
      </w:r>
      <w:r w:rsidR="000D6564">
        <w:rPr>
          <w:sz w:val="24"/>
          <w:szCs w:val="24"/>
        </w:rPr>
        <w:t xml:space="preserve">sual seafood, like </w:t>
      </w:r>
      <w:proofErr w:type="spellStart"/>
      <w:r w:rsidR="000D6564">
        <w:rPr>
          <w:sz w:val="24"/>
          <w:szCs w:val="24"/>
        </w:rPr>
        <w:t>ortiguillas</w:t>
      </w:r>
      <w:proofErr w:type="spellEnd"/>
      <w:r w:rsidR="000D6564">
        <w:rPr>
          <w:sz w:val="24"/>
          <w:szCs w:val="24"/>
        </w:rPr>
        <w:t xml:space="preserve"> (sea anemones in batter).</w:t>
      </w:r>
    </w:p>
    <w:p w:rsidR="00D50816" w:rsidRPr="001D6894" w:rsidRDefault="00D50816">
      <w:pPr>
        <w:rPr>
          <w:b/>
          <w:color w:val="0070C0"/>
          <w:sz w:val="28"/>
          <w:szCs w:val="28"/>
        </w:rPr>
      </w:pPr>
      <w:r w:rsidRPr="001D6894">
        <w:rPr>
          <w:b/>
          <w:color w:val="0070C0"/>
          <w:sz w:val="28"/>
          <w:szCs w:val="28"/>
        </w:rPr>
        <w:t>DESSERTS</w:t>
      </w:r>
    </w:p>
    <w:p w:rsidR="00D50816" w:rsidRDefault="00D50816">
      <w:pPr>
        <w:rPr>
          <w:sz w:val="24"/>
          <w:szCs w:val="24"/>
        </w:rPr>
      </w:pPr>
      <w:proofErr w:type="spellStart"/>
      <w:r w:rsidRPr="00D50816">
        <w:rPr>
          <w:sz w:val="24"/>
          <w:szCs w:val="24"/>
        </w:rPr>
        <w:t>Andalucian</w:t>
      </w:r>
      <w:proofErr w:type="spellEnd"/>
      <w:r w:rsidRPr="00D50816">
        <w:rPr>
          <w:sz w:val="24"/>
          <w:szCs w:val="24"/>
        </w:rPr>
        <w:t xml:space="preserve"> desserts are heavily influenced by Arabic medieval </w:t>
      </w:r>
      <w:proofErr w:type="spellStart"/>
      <w:r w:rsidRPr="00D50816">
        <w:rPr>
          <w:sz w:val="24"/>
          <w:szCs w:val="24"/>
        </w:rPr>
        <w:t>Andalucian</w:t>
      </w:r>
      <w:proofErr w:type="spellEnd"/>
      <w:r w:rsidRPr="00D50816">
        <w:rPr>
          <w:sz w:val="24"/>
          <w:szCs w:val="24"/>
        </w:rPr>
        <w:t xml:space="preserve"> </w:t>
      </w:r>
      <w:r w:rsidR="000D6564">
        <w:rPr>
          <w:sz w:val="24"/>
          <w:szCs w:val="24"/>
        </w:rPr>
        <w:t>kitchen</w:t>
      </w:r>
      <w:r w:rsidRPr="00D50816">
        <w:rPr>
          <w:sz w:val="24"/>
          <w:szCs w:val="24"/>
        </w:rPr>
        <w:t xml:space="preserve">. Notable dishes include </w:t>
      </w:r>
      <w:proofErr w:type="spellStart"/>
      <w:r w:rsidRPr="00D50816">
        <w:rPr>
          <w:sz w:val="24"/>
          <w:szCs w:val="24"/>
        </w:rPr>
        <w:t>pestiños</w:t>
      </w:r>
      <w:proofErr w:type="spellEnd"/>
      <w:r w:rsidRPr="00D50816">
        <w:rPr>
          <w:sz w:val="24"/>
          <w:szCs w:val="24"/>
        </w:rPr>
        <w:t xml:space="preserve"> (a deep-fried pastry bathed in honey), </w:t>
      </w:r>
      <w:proofErr w:type="spellStart"/>
      <w:r w:rsidRPr="00D50816">
        <w:rPr>
          <w:sz w:val="24"/>
          <w:szCs w:val="24"/>
        </w:rPr>
        <w:t>alfajores</w:t>
      </w:r>
      <w:proofErr w:type="spellEnd"/>
      <w:r w:rsidR="000D6564">
        <w:rPr>
          <w:sz w:val="24"/>
          <w:szCs w:val="24"/>
        </w:rPr>
        <w:t xml:space="preserve"> (cookies)</w:t>
      </w:r>
      <w:r w:rsidRPr="00D50816">
        <w:rPr>
          <w:sz w:val="24"/>
          <w:szCs w:val="24"/>
        </w:rPr>
        <w:t xml:space="preserve">, </w:t>
      </w:r>
      <w:proofErr w:type="spellStart"/>
      <w:r w:rsidRPr="00D50816">
        <w:rPr>
          <w:sz w:val="24"/>
          <w:szCs w:val="24"/>
        </w:rPr>
        <w:t>amarguillos</w:t>
      </w:r>
      <w:proofErr w:type="spellEnd"/>
      <w:r w:rsidRPr="00D50816">
        <w:rPr>
          <w:sz w:val="24"/>
          <w:szCs w:val="24"/>
        </w:rPr>
        <w:t xml:space="preserve"> (a form of almond macaroons), the </w:t>
      </w:r>
      <w:proofErr w:type="spellStart"/>
      <w:r w:rsidRPr="00D50816">
        <w:rPr>
          <w:sz w:val="24"/>
          <w:szCs w:val="24"/>
        </w:rPr>
        <w:t>polvorones</w:t>
      </w:r>
      <w:proofErr w:type="spellEnd"/>
      <w:r w:rsidRPr="00D50816">
        <w:rPr>
          <w:sz w:val="24"/>
          <w:szCs w:val="24"/>
        </w:rPr>
        <w:t xml:space="preserve"> (almond cookies of </w:t>
      </w:r>
      <w:proofErr w:type="spellStart"/>
      <w:r w:rsidRPr="00D50816">
        <w:rPr>
          <w:sz w:val="24"/>
          <w:szCs w:val="24"/>
        </w:rPr>
        <w:t>Estepa</w:t>
      </w:r>
      <w:proofErr w:type="spellEnd"/>
      <w:r w:rsidRPr="00D50816">
        <w:rPr>
          <w:sz w:val="24"/>
          <w:szCs w:val="24"/>
        </w:rPr>
        <w:t xml:space="preserve">), lard bread, wine doughnuts, </w:t>
      </w:r>
      <w:proofErr w:type="spellStart"/>
      <w:r w:rsidRPr="00D50816">
        <w:rPr>
          <w:sz w:val="24"/>
          <w:szCs w:val="24"/>
        </w:rPr>
        <w:t>torrijas</w:t>
      </w:r>
      <w:proofErr w:type="spellEnd"/>
      <w:r w:rsidR="000D6564">
        <w:rPr>
          <w:sz w:val="24"/>
          <w:szCs w:val="24"/>
        </w:rPr>
        <w:t xml:space="preserve"> (French toast)</w:t>
      </w:r>
      <w:r w:rsidRPr="00D50816">
        <w:rPr>
          <w:sz w:val="24"/>
          <w:szCs w:val="24"/>
        </w:rPr>
        <w:t xml:space="preserve"> and </w:t>
      </w:r>
      <w:proofErr w:type="spellStart"/>
      <w:r w:rsidRPr="00D50816">
        <w:rPr>
          <w:sz w:val="24"/>
          <w:szCs w:val="24"/>
        </w:rPr>
        <w:t>Cal</w:t>
      </w:r>
      <w:r w:rsidR="000D6564">
        <w:rPr>
          <w:sz w:val="24"/>
          <w:szCs w:val="24"/>
        </w:rPr>
        <w:t>i</w:t>
      </w:r>
      <w:r w:rsidRPr="00D50816">
        <w:rPr>
          <w:sz w:val="24"/>
          <w:szCs w:val="24"/>
        </w:rPr>
        <w:t>entitos</w:t>
      </w:r>
      <w:proofErr w:type="spellEnd"/>
      <w:r w:rsidR="000D6564">
        <w:rPr>
          <w:sz w:val="24"/>
          <w:szCs w:val="24"/>
        </w:rPr>
        <w:t xml:space="preserve"> (drink)</w:t>
      </w:r>
      <w:r w:rsidRPr="00D50816">
        <w:rPr>
          <w:sz w:val="24"/>
          <w:szCs w:val="24"/>
        </w:rPr>
        <w:t>.</w:t>
      </w:r>
      <w:r w:rsidR="00896E70" w:rsidRPr="00896E70">
        <w:rPr>
          <w:noProof/>
          <w:lang w:eastAsia="sl-SI"/>
        </w:rPr>
        <w:t xml:space="preserve"> </w:t>
      </w:r>
    </w:p>
    <w:p w:rsidR="00D50816" w:rsidRPr="00D50816" w:rsidRDefault="000D6564">
      <w:pPr>
        <w:rPr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B2C0" wp14:editId="16DC25B4">
                <wp:simplePos x="0" y="0"/>
                <wp:positionH relativeFrom="column">
                  <wp:posOffset>3738880</wp:posOffset>
                </wp:positionH>
                <wp:positionV relativeFrom="paragraph">
                  <wp:posOffset>191770</wp:posOffset>
                </wp:positionV>
                <wp:extent cx="1752600" cy="27622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70" w:rsidRPr="00896E70" w:rsidRDefault="00896E70">
                            <w:pPr>
                              <w:rPr>
                                <w:b/>
                              </w:rPr>
                            </w:pPr>
                            <w:r w:rsidRPr="00896E70">
                              <w:rPr>
                                <w:b/>
                              </w:rPr>
                              <w:t>Honey-</w:t>
                            </w:r>
                            <w:proofErr w:type="spellStart"/>
                            <w:r w:rsidRPr="00896E70">
                              <w:rPr>
                                <w:b/>
                              </w:rPr>
                              <w:t>cotted</w:t>
                            </w:r>
                            <w:proofErr w:type="spellEnd"/>
                            <w:r w:rsidRPr="00896E70">
                              <w:rPr>
                                <w:b/>
                              </w:rPr>
                              <w:t xml:space="preserve"> sweet fritter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94.4pt;margin-top:15.1pt;width:13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" fillcolor="white [3201]" strokeweight=".5pt">
                <v:textbox>
                  <w:txbxContent>
                    <w:p w:rsidR="00896E70" w:rsidRPr="00896E70" w:rsidRDefault="00896E70">
                      <w:pPr>
                        <w:rPr>
                          <w:b/>
                        </w:rPr>
                      </w:pPr>
                      <w:r w:rsidRPr="00896E70">
                        <w:rPr>
                          <w:b/>
                        </w:rPr>
                        <w:t>Honey-</w:t>
                      </w:r>
                      <w:proofErr w:type="spellStart"/>
                      <w:r w:rsidRPr="00896E70">
                        <w:rPr>
                          <w:b/>
                        </w:rPr>
                        <w:t>cotted</w:t>
                      </w:r>
                      <w:proofErr w:type="spellEnd"/>
                      <w:r w:rsidRPr="00896E70">
                        <w:rPr>
                          <w:b/>
                        </w:rPr>
                        <w:t xml:space="preserve"> sweet fritter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5D3C" wp14:editId="60A08297">
                <wp:simplePos x="0" y="0"/>
                <wp:positionH relativeFrom="column">
                  <wp:posOffset>738505</wp:posOffset>
                </wp:positionH>
                <wp:positionV relativeFrom="paragraph">
                  <wp:posOffset>191770</wp:posOffset>
                </wp:positionV>
                <wp:extent cx="1228725" cy="26670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70" w:rsidRPr="00896E70" w:rsidRDefault="00896E70">
                            <w:pPr>
                              <w:rPr>
                                <w:b/>
                              </w:rPr>
                            </w:pPr>
                            <w:r w:rsidRPr="00896E70">
                              <w:rPr>
                                <w:b/>
                              </w:rPr>
                              <w:t>Fried baby squid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58.15pt;margin-top:15.1pt;width:9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" fillcolor="white [3201]" strokeweight=".5pt">
                <v:textbox>
                  <w:txbxContent>
                    <w:p w:rsidR="00896E70" w:rsidRPr="00896E70" w:rsidRDefault="00896E70">
                      <w:pPr>
                        <w:rPr>
                          <w:b/>
                        </w:rPr>
                      </w:pPr>
                      <w:r w:rsidRPr="00896E70">
                        <w:rPr>
                          <w:b/>
                        </w:rPr>
                        <w:t>Fried baby squid</w:t>
                      </w:r>
                    </w:p>
                  </w:txbxContent>
                </v:textbox>
              </v:shape>
            </w:pict>
          </mc:Fallback>
        </mc:AlternateContent>
      </w:r>
    </w:p>
    <w:p w:rsidR="00D50816" w:rsidRDefault="000D6564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CEF6D18" wp14:editId="5838FC92">
            <wp:simplePos x="0" y="0"/>
            <wp:positionH relativeFrom="margin">
              <wp:posOffset>3102610</wp:posOffset>
            </wp:positionH>
            <wp:positionV relativeFrom="margin">
              <wp:posOffset>6449060</wp:posOffset>
            </wp:positionV>
            <wp:extent cx="3005455" cy="1971675"/>
            <wp:effectExtent l="0" t="0" r="4445" b="9525"/>
            <wp:wrapSquare wrapText="bothSides"/>
            <wp:docPr id="3" name="Slika 3" descr="https://upload.wikimedia.org/wikipedia/commons/thumb/d/d3/Pesti%C3%B1os_de_Miel.jpg/250px-Pesti%C3%B1os_de_M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3/Pesti%C3%B1os_de_Miel.jpg/250px-Pesti%C3%B1os_de_Mi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816">
        <w:t xml:space="preserve">                                                                            </w:t>
      </w:r>
      <w:r>
        <w:rPr>
          <w:noProof/>
          <w:lang w:val="sl-SI" w:eastAsia="sl-SI"/>
        </w:rPr>
        <w:drawing>
          <wp:inline distT="0" distB="0" distL="0" distR="0" wp14:anchorId="13B28E3E" wp14:editId="4407AC6D">
            <wp:extent cx="2871507" cy="1952625"/>
            <wp:effectExtent l="0" t="0" r="5080" b="0"/>
            <wp:docPr id="2" name="Slika 2" descr="https://upload.wikimedia.org/wikipedia/commons/thumb/7/70/Puntillitas.jpg/250px-Puntil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0/Puntillitas.jpg/250px-Puntillit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7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816">
        <w:t xml:space="preserve">                                                                                             </w:t>
      </w:r>
    </w:p>
    <w:sectPr w:rsidR="00D5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AF"/>
    <w:rsid w:val="00065707"/>
    <w:rsid w:val="000B1858"/>
    <w:rsid w:val="000D6564"/>
    <w:rsid w:val="001D6894"/>
    <w:rsid w:val="002D13BD"/>
    <w:rsid w:val="00896E70"/>
    <w:rsid w:val="00D35CAF"/>
    <w:rsid w:val="00D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081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81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06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081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81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06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92F-FE35-42AF-A12C-203D592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Lovro</cp:lastModifiedBy>
  <cp:revision>4</cp:revision>
  <dcterms:created xsi:type="dcterms:W3CDTF">2018-03-12T21:33:00Z</dcterms:created>
  <dcterms:modified xsi:type="dcterms:W3CDTF">2018-03-23T06:24:00Z</dcterms:modified>
</cp:coreProperties>
</file>