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59" w:before="120" w:after="120"/>
        <w:rPr>
          <w:sz w:val="26"/>
          <w:szCs w:val="26"/>
        </w:rPr>
      </w:pPr>
      <w:r>
        <w:rPr>
          <w:sz w:val="26"/>
          <w:szCs w:val="26"/>
        </w:rPr>
        <w:drawing>
          <wp:anchor behindDoc="0" distT="0" distB="0" distL="0" distR="0" simplePos="0" locked="0" layoutInCell="0" allowOverlap="1" relativeHeight="2">
            <wp:simplePos x="0" y="0"/>
            <wp:positionH relativeFrom="column">
              <wp:posOffset>927100</wp:posOffset>
            </wp:positionH>
            <wp:positionV relativeFrom="paragraph">
              <wp:posOffset>95250</wp:posOffset>
            </wp:positionV>
            <wp:extent cx="4000500" cy="3002280"/>
            <wp:effectExtent l="0" t="0" r="0" b="0"/>
            <wp:wrapSquare wrapText="largest"/>
            <wp:docPr id="1" name="image1.jpg" descr="https://twinspace.etwinning.net/files/collabspace/3/53/953/128953/images/c0be2bf7e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https://twinspace.etwinning.net/files/collabspace/3/53/953/128953/images/c0be2bf7e_opt.jpg"/>
                    <pic:cNvPicPr>
                      <a:picLocks noChangeAspect="1" noChangeArrowheads="1"/>
                    </pic:cNvPicPr>
                  </pic:nvPicPr>
                  <pic:blipFill>
                    <a:blip r:embed="rId2"/>
                    <a:stretch>
                      <a:fillRect/>
                    </a:stretch>
                  </pic:blipFill>
                  <pic:spPr bwMode="auto">
                    <a:xfrm>
                      <a:off x="0" y="0"/>
                      <a:ext cx="4000500" cy="3002280"/>
                    </a:xfrm>
                    <a:prstGeom prst="rect">
                      <a:avLst/>
                    </a:prstGeom>
                  </pic:spPr>
                </pic:pic>
              </a:graphicData>
            </a:graphic>
          </wp:anchor>
        </w:drawing>
      </w:r>
      <w:bookmarkStart w:id="0" w:name="_gjdgxs"/>
      <w:bookmarkStart w:id="1" w:name="_gjdgxs"/>
      <w:bookmarkEnd w:id="1"/>
    </w:p>
    <w:p>
      <w:pPr>
        <w:pStyle w:val="Normal1"/>
        <w:jc w:val="both"/>
        <w:rPr>
          <w:sz w:val="26"/>
          <w:szCs w:val="26"/>
        </w:rPr>
      </w:pPr>
      <w:r>
        <w:rPr/>
      </w:r>
    </w:p>
    <w:p>
      <w:pPr>
        <w:pStyle w:val="Normal1"/>
        <w:jc w:val="both"/>
        <w:rPr>
          <w:sz w:val="26"/>
          <w:szCs w:val="26"/>
        </w:rPr>
      </w:pPr>
      <w:r>
        <w:rPr/>
      </w:r>
    </w:p>
    <w:p>
      <w:pPr>
        <w:pStyle w:val="Normal1"/>
        <w:jc w:val="both"/>
        <w:rPr>
          <w:sz w:val="26"/>
          <w:szCs w:val="26"/>
        </w:rPr>
      </w:pPr>
      <w:r>
        <w:rPr/>
      </w:r>
    </w:p>
    <w:p>
      <w:pPr>
        <w:pStyle w:val="Normal1"/>
        <w:jc w:val="both"/>
        <w:rPr>
          <w:sz w:val="26"/>
          <w:szCs w:val="26"/>
        </w:rPr>
      </w:pPr>
      <w:r>
        <w:rPr/>
      </w:r>
    </w:p>
    <w:p>
      <w:pPr>
        <w:pStyle w:val="Normal1"/>
        <w:jc w:val="both"/>
        <w:rPr>
          <w:sz w:val="26"/>
          <w:szCs w:val="26"/>
        </w:rPr>
      </w:pPr>
      <w:r>
        <w:rPr/>
      </w:r>
    </w:p>
    <w:p>
      <w:pPr>
        <w:pStyle w:val="Normal1"/>
        <w:jc w:val="both"/>
        <w:rPr>
          <w:sz w:val="26"/>
          <w:szCs w:val="26"/>
        </w:rPr>
      </w:pPr>
      <w:r>
        <w:rPr/>
      </w:r>
    </w:p>
    <w:p>
      <w:pPr>
        <w:pStyle w:val="Normal1"/>
        <w:jc w:val="both"/>
        <w:rPr>
          <w:sz w:val="26"/>
          <w:szCs w:val="26"/>
        </w:rPr>
      </w:pPr>
      <w:r>
        <w:rPr/>
      </w:r>
    </w:p>
    <w:p>
      <w:pPr>
        <w:pStyle w:val="Normal1"/>
        <w:jc w:val="both"/>
        <w:rPr>
          <w:sz w:val="26"/>
          <w:szCs w:val="26"/>
        </w:rPr>
      </w:pPr>
      <w:r>
        <w:rPr/>
      </w:r>
    </w:p>
    <w:p>
      <w:pPr>
        <w:pStyle w:val="Normal1"/>
        <w:jc w:val="both"/>
        <w:rPr>
          <w:sz w:val="26"/>
          <w:szCs w:val="26"/>
        </w:rPr>
      </w:pPr>
      <w:r>
        <w:rPr/>
      </w:r>
    </w:p>
    <w:p>
      <w:pPr>
        <w:pStyle w:val="Normal1"/>
        <w:jc w:val="both"/>
        <w:rPr>
          <w:sz w:val="26"/>
          <w:szCs w:val="26"/>
        </w:rPr>
      </w:pPr>
      <w:r>
        <w:rPr/>
      </w:r>
    </w:p>
    <w:p>
      <w:pPr>
        <w:pStyle w:val="Normal1"/>
        <w:jc w:val="both"/>
        <w:rPr>
          <w:sz w:val="26"/>
          <w:szCs w:val="26"/>
        </w:rPr>
      </w:pPr>
      <w:r>
        <w:rPr/>
      </w:r>
    </w:p>
    <w:p>
      <w:pPr>
        <w:pStyle w:val="Normal1"/>
        <w:jc w:val="both"/>
        <w:rPr>
          <w:sz w:val="26"/>
          <w:szCs w:val="26"/>
        </w:rPr>
      </w:pPr>
      <w:r>
        <w:rPr/>
      </w:r>
    </w:p>
    <w:p>
      <w:pPr>
        <w:pStyle w:val="Normal1"/>
        <w:jc w:val="both"/>
        <w:rPr>
          <w:sz w:val="26"/>
          <w:szCs w:val="26"/>
        </w:rPr>
      </w:pPr>
      <w:r>
        <w:rPr/>
      </w:r>
    </w:p>
    <w:p>
      <w:pPr>
        <w:pStyle w:val="Normal1"/>
        <w:jc w:val="both"/>
        <w:rPr>
          <w:sz w:val="26"/>
          <w:szCs w:val="26"/>
        </w:rPr>
      </w:pPr>
      <w:r>
        <w:rPr/>
      </w:r>
    </w:p>
    <w:p>
      <w:pPr>
        <w:pStyle w:val="Normal1"/>
        <w:jc w:val="both"/>
        <w:rPr>
          <w:sz w:val="26"/>
          <w:szCs w:val="26"/>
        </w:rPr>
      </w:pPr>
      <w:r>
        <w:rPr/>
      </w:r>
    </w:p>
    <w:p>
      <w:pPr>
        <w:pStyle w:val="Normal1"/>
        <w:jc w:val="both"/>
        <w:rPr>
          <w:sz w:val="26"/>
          <w:szCs w:val="26"/>
        </w:rPr>
      </w:pPr>
      <w:r>
        <w:rPr/>
      </w:r>
    </w:p>
    <w:p>
      <w:pPr>
        <w:pStyle w:val="Normal1"/>
        <w:jc w:val="both"/>
        <w:rPr>
          <w:sz w:val="26"/>
          <w:szCs w:val="26"/>
        </w:rPr>
      </w:pPr>
      <w:r>
        <w:rPr/>
      </w:r>
    </w:p>
    <w:p>
      <w:pPr>
        <w:pStyle w:val="Normal1"/>
        <w:jc w:val="both"/>
        <w:rPr>
          <w:sz w:val="26"/>
          <w:szCs w:val="26"/>
        </w:rPr>
      </w:pPr>
      <w:r>
        <w:rPr>
          <w:sz w:val="26"/>
          <w:szCs w:val="26"/>
        </w:rPr>
        <w:t>This year the students of the 1st year of high School have been in an eTwinning project called Science and Writing together with the schools IES Botikazar in Bilbao and the Lycée Jean-Pierre Timbaud in Brétigny Sur Orge (France).</w:t>
      </w:r>
    </w:p>
    <w:p>
      <w:pPr>
        <w:pStyle w:val="Normal1"/>
        <w:jc w:val="both"/>
        <w:rPr>
          <w:sz w:val="26"/>
          <w:szCs w:val="26"/>
        </w:rPr>
      </w:pPr>
      <w:r>
        <w:rPr>
          <w:sz w:val="26"/>
          <w:szCs w:val="26"/>
        </w:rPr>
        <w:t xml:space="preserve"> </w:t>
      </w:r>
    </w:p>
    <w:p>
      <w:pPr>
        <w:pStyle w:val="Normal1"/>
        <w:jc w:val="both"/>
        <w:rPr>
          <w:sz w:val="26"/>
          <w:szCs w:val="26"/>
        </w:rPr>
      </w:pPr>
      <w:r>
        <w:rPr>
          <w:sz w:val="26"/>
          <w:szCs w:val="26"/>
        </w:rPr>
        <w:t>We have worked and researched on science topics and we have written stories in English. These were made cooperatively in teams of students from the three schools.</w:t>
      </w:r>
    </w:p>
    <w:p>
      <w:pPr>
        <w:pStyle w:val="Normal1"/>
        <w:jc w:val="both"/>
        <w:rPr>
          <w:sz w:val="26"/>
          <w:szCs w:val="26"/>
        </w:rPr>
      </w:pPr>
      <w:r>
        <w:rPr>
          <w:sz w:val="26"/>
          <w:szCs w:val="26"/>
        </w:rPr>
        <w:t xml:space="preserve"> </w:t>
      </w:r>
    </w:p>
    <w:p>
      <w:pPr>
        <w:pStyle w:val="Normal1"/>
        <w:jc w:val="both"/>
        <w:rPr>
          <w:sz w:val="26"/>
          <w:szCs w:val="26"/>
        </w:rPr>
      </w:pPr>
      <w:r>
        <w:rPr>
          <w:sz w:val="26"/>
          <w:szCs w:val="26"/>
        </w:rPr>
        <w:t>First of all, each class was divided into teams of 3 people. In order to get to know us, each team created a personal presentation, explaining things about us, about our city and our shared institute.</w:t>
      </w:r>
    </w:p>
    <w:p>
      <w:pPr>
        <w:pStyle w:val="Normal1"/>
        <w:jc w:val="both"/>
        <w:rPr>
          <w:sz w:val="26"/>
          <w:szCs w:val="26"/>
        </w:rPr>
      </w:pPr>
      <w:r>
        <w:rPr>
          <w:sz w:val="26"/>
          <w:szCs w:val="26"/>
        </w:rPr>
        <w:t xml:space="preserve"> </w:t>
      </w:r>
    </w:p>
    <w:p>
      <w:pPr>
        <w:pStyle w:val="Normal1"/>
        <w:jc w:val="both"/>
        <w:rPr>
          <w:sz w:val="26"/>
          <w:szCs w:val="26"/>
        </w:rPr>
      </w:pPr>
      <w:r>
        <w:rPr>
          <w:sz w:val="26"/>
          <w:szCs w:val="26"/>
        </w:rPr>
        <w:t>We also designed and chose a logo that represented us.</w:t>
      </w:r>
    </w:p>
    <w:p>
      <w:pPr>
        <w:pStyle w:val="Normal1"/>
        <w:jc w:val="both"/>
        <w:rPr>
          <w:sz w:val="26"/>
          <w:szCs w:val="26"/>
        </w:rPr>
      </w:pPr>
      <w:r>
        <w:rPr>
          <w:sz w:val="26"/>
          <w:szCs w:val="26"/>
        </w:rPr>
        <w:t xml:space="preserve"> </w:t>
      </w:r>
    </w:p>
    <w:p>
      <w:pPr>
        <w:pStyle w:val="Normal1"/>
        <w:jc w:val="both"/>
        <w:rPr>
          <w:sz w:val="26"/>
          <w:szCs w:val="26"/>
        </w:rPr>
      </w:pPr>
      <w:r>
        <w:rPr>
          <w:sz w:val="26"/>
          <w:szCs w:val="26"/>
        </w:rPr>
        <w:t>We learned how to use images found on the Internet, security issues, and how we should address each other when we are connected.</w:t>
      </w:r>
    </w:p>
    <w:p>
      <w:pPr>
        <w:pStyle w:val="Normal1"/>
        <w:jc w:val="both"/>
        <w:rPr>
          <w:sz w:val="26"/>
          <w:szCs w:val="26"/>
        </w:rPr>
      </w:pPr>
      <w:r>
        <w:rPr>
          <w:sz w:val="26"/>
          <w:szCs w:val="26"/>
        </w:rPr>
        <w:t xml:space="preserve"> </w:t>
      </w:r>
    </w:p>
    <w:p>
      <w:pPr>
        <w:pStyle w:val="Normal1"/>
        <w:jc w:val="both"/>
        <w:rPr>
          <w:sz w:val="26"/>
          <w:szCs w:val="26"/>
        </w:rPr>
      </w:pPr>
      <w:r>
        <w:rPr>
          <w:sz w:val="26"/>
          <w:szCs w:val="26"/>
        </w:rPr>
        <w:t>Then, science topics were distributed among all the teams and we looked for information about them. We shared it with the other schools teams and completed them with images and titles cooperatively. A book has been made with all the articles.</w:t>
      </w:r>
    </w:p>
    <w:p>
      <w:pPr>
        <w:pStyle w:val="Normal1"/>
        <w:jc w:val="both"/>
        <w:rPr>
          <w:sz w:val="26"/>
          <w:szCs w:val="26"/>
        </w:rPr>
      </w:pPr>
      <w:r>
        <w:rPr>
          <w:sz w:val="26"/>
          <w:szCs w:val="26"/>
        </w:rPr>
        <w:t xml:space="preserve"> </w:t>
      </w:r>
    </w:p>
    <w:p>
      <w:pPr>
        <w:pStyle w:val="Normal1"/>
        <w:jc w:val="both"/>
        <w:rPr>
          <w:sz w:val="26"/>
          <w:szCs w:val="26"/>
        </w:rPr>
      </w:pPr>
      <w:r>
        <w:rPr>
          <w:sz w:val="26"/>
          <w:szCs w:val="26"/>
        </w:rPr>
        <w:t>Based on the topics of the articles, we started writing some stories that the other teams continued and finished. We also did illustrations and put titles and webography. A digital book has been made with all the stories.</w:t>
      </w:r>
    </w:p>
    <w:p>
      <w:pPr>
        <w:pStyle w:val="Normal1"/>
        <w:jc w:val="both"/>
        <w:rPr>
          <w:sz w:val="26"/>
          <w:szCs w:val="26"/>
        </w:rPr>
      </w:pPr>
      <w:r>
        <w:rPr>
          <w:sz w:val="26"/>
          <w:szCs w:val="26"/>
        </w:rPr>
        <w:t xml:space="preserve"> </w:t>
      </w:r>
    </w:p>
    <w:p>
      <w:pPr>
        <w:pStyle w:val="Normal1"/>
        <w:jc w:val="both"/>
        <w:rPr>
          <w:sz w:val="26"/>
          <w:szCs w:val="26"/>
        </w:rPr>
      </w:pPr>
      <w:r>
        <w:rPr>
          <w:sz w:val="26"/>
          <w:szCs w:val="26"/>
        </w:rPr>
        <w:t>We also did a video conference with the Brétigny school. We explained personal, school and city issues to each other. Then we played a kahoot that had been built with questions prepared by the different teams of each school.</w:t>
      </w:r>
    </w:p>
    <w:p>
      <w:pPr>
        <w:pStyle w:val="Normal1"/>
        <w:jc w:val="both"/>
        <w:rPr>
          <w:sz w:val="26"/>
          <w:szCs w:val="26"/>
        </w:rPr>
      </w:pPr>
      <w:r>
        <w:rPr>
          <w:sz w:val="26"/>
          <w:szCs w:val="26"/>
        </w:rPr>
        <w:t xml:space="preserve"> </w:t>
      </w:r>
    </w:p>
    <w:p>
      <w:pPr>
        <w:pStyle w:val="Normal1"/>
        <w:jc w:val="both"/>
        <w:rPr>
          <w:sz w:val="26"/>
          <w:szCs w:val="26"/>
        </w:rPr>
      </w:pPr>
      <w:r>
        <w:rPr>
          <w:sz w:val="26"/>
          <w:szCs w:val="26"/>
        </w:rPr>
        <w:t>Finally, we evaluated our work with a word cloud and a form.</w:t>
      </w:r>
    </w:p>
    <w:p>
      <w:pPr>
        <w:pStyle w:val="Normal1"/>
        <w:jc w:val="both"/>
        <w:rPr>
          <w:sz w:val="26"/>
          <w:szCs w:val="26"/>
        </w:rPr>
      </w:pPr>
      <w:r>
        <w:rPr>
          <w:sz w:val="26"/>
          <w:szCs w:val="26"/>
        </w:rPr>
        <w:t xml:space="preserve"> </w:t>
      </w:r>
    </w:p>
    <w:p>
      <w:pPr>
        <w:pStyle w:val="Normal1"/>
        <w:jc w:val="both"/>
        <w:rPr>
          <w:sz w:val="26"/>
          <w:szCs w:val="26"/>
        </w:rPr>
      </w:pPr>
      <w:r>
        <w:rPr>
          <w:sz w:val="26"/>
          <w:szCs w:val="26"/>
        </w:rPr>
      </w:r>
    </w:p>
    <w:p>
      <w:pPr>
        <w:pStyle w:val="Normal1"/>
        <w:shd w:val="clear" w:fill="FFFFFF"/>
        <w:spacing w:lineRule="auto" w:line="240"/>
        <w:jc w:val="center"/>
        <w:rPr>
          <w:rFonts w:ascii="Times New Roman" w:hAnsi="Times New Roman" w:eastAsia="Times New Roman" w:cs="Times New Roman"/>
          <w:sz w:val="32"/>
          <w:szCs w:val="32"/>
        </w:rPr>
      </w:pPr>
      <w:r>
        <w:rPr/>
        <w:drawing>
          <wp:inline distT="0" distB="0" distL="0" distR="0">
            <wp:extent cx="2200910" cy="3099435"/>
            <wp:effectExtent l="0" t="0" r="0" b="0"/>
            <wp:docPr id="2" name="image2.jpg" descr="https://twinspace.etwinning.net/files/collabspace/3/53/953/128953/images/c2a0aa352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descr="https://twinspace.etwinning.net/files/collabspace/3/53/953/128953/images/c2a0aa352_opt.jpg"/>
                    <pic:cNvPicPr>
                      <a:picLocks noChangeAspect="1" noChangeArrowheads="1"/>
                    </pic:cNvPicPr>
                  </pic:nvPicPr>
                  <pic:blipFill>
                    <a:blip r:embed="rId3"/>
                    <a:stretch>
                      <a:fillRect/>
                    </a:stretch>
                  </pic:blipFill>
                  <pic:spPr bwMode="auto">
                    <a:xfrm>
                      <a:off x="0" y="0"/>
                      <a:ext cx="2200910" cy="3099435"/>
                    </a:xfrm>
                    <a:prstGeom prst="rect">
                      <a:avLst/>
                    </a:prstGeom>
                  </pic:spPr>
                </pic:pic>
              </a:graphicData>
            </a:graphic>
          </wp:inline>
        </w:drawing>
      </w:r>
      <w:r>
        <w:rPr>
          <w:rFonts w:eastAsia="Times New Roman" w:cs="Times New Roman" w:ascii="Times New Roman" w:hAnsi="Times New Roman"/>
          <w:sz w:val="32"/>
          <w:szCs w:val="32"/>
        </w:rPr>
        <w:drawing>
          <wp:inline distT="0" distB="0" distL="0" distR="0">
            <wp:extent cx="2324100" cy="3076575"/>
            <wp:effectExtent l="0" t="0" r="0" b="0"/>
            <wp:docPr id="3" name="Imagen 3" descr="F:\Science and Writing\cara Science article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Science and Writing\cara Science articles .jpg"/>
                    <pic:cNvPicPr>
                      <a:picLocks noChangeAspect="1" noChangeArrowheads="1"/>
                    </pic:cNvPicPr>
                  </pic:nvPicPr>
                  <pic:blipFill>
                    <a:blip r:embed="rId4"/>
                    <a:stretch>
                      <a:fillRect/>
                    </a:stretch>
                  </pic:blipFill>
                  <pic:spPr bwMode="auto">
                    <a:xfrm>
                      <a:off x="0" y="0"/>
                      <a:ext cx="2324100" cy="3076575"/>
                    </a:xfrm>
                    <a:prstGeom prst="rect">
                      <a:avLst/>
                    </a:prstGeom>
                  </pic:spPr>
                </pic:pic>
              </a:graphicData>
            </a:graphic>
          </wp:inline>
        </w:drawing>
      </w:r>
    </w:p>
    <w:p>
      <w:pPr>
        <w:pStyle w:val="Normal1"/>
        <w:shd w:val="clear" w:fill="FFFFFF"/>
        <w:spacing w:lineRule="auto" w:line="240"/>
        <w:jc w:val="center"/>
        <w:rPr>
          <w:rFonts w:ascii="Times New Roman" w:hAnsi="Times New Roman" w:eastAsia="Times New Roman" w:cs="Times New Roman"/>
          <w:sz w:val="32"/>
          <w:szCs w:val="32"/>
        </w:rPr>
      </w:pPr>
      <w:r>
        <w:rPr/>
      </w:r>
    </w:p>
    <w:p>
      <w:pPr>
        <w:pStyle w:val="Normal1"/>
        <w:shd w:val="clear" w:fill="FFFFFF"/>
        <w:spacing w:lineRule="auto" w:line="240"/>
        <w:jc w:val="center"/>
        <w:rPr>
          <w:rFonts w:ascii="Times New Roman" w:hAnsi="Times New Roman" w:eastAsia="Times New Roman" w:cs="Times New Roman"/>
          <w:sz w:val="32"/>
          <w:szCs w:val="32"/>
        </w:rPr>
      </w:pPr>
      <w:r>
        <w:rPr/>
      </w:r>
    </w:p>
    <w:p>
      <w:pPr>
        <w:pStyle w:val="Normal1"/>
        <w:shd w:val="clear" w:fill="FFFFFF"/>
        <w:spacing w:lineRule="auto" w:line="240"/>
        <w:rPr>
          <w:rFonts w:ascii="Times New Roman" w:hAnsi="Times New Roman" w:eastAsia="Times New Roman" w:cs="Times New Roman"/>
          <w:sz w:val="32"/>
          <w:szCs w:val="32"/>
        </w:rPr>
      </w:pPr>
      <w:hyperlink r:id="rId5">
        <w:r>
          <w:rPr/>
        </w:r>
      </w:hyperlink>
    </w:p>
    <w:p>
      <w:pPr>
        <w:pStyle w:val="Normal1"/>
        <w:shd w:val="clear" w:fill="FFFFFF"/>
        <w:spacing w:lineRule="auto" w:line="240"/>
        <w:rPr/>
      </w:pPr>
      <w:hyperlink r:id="rId7">
        <w:r>
          <w:rPr>
            <w:rStyle w:val="EnlladInternet"/>
            <w:rFonts w:eastAsia="Times New Roman" w:cs="Times New Roman" w:ascii="Times New Roman" w:hAnsi="Times New Roman"/>
            <w:color w:val="0563C1"/>
            <w:sz w:val="24"/>
            <w:szCs w:val="24"/>
            <w:u w:val="single"/>
          </w:rPr>
          <w:t>https://fr.calameo.com/read/004582801909004bad56a?authid=a3eeWMtZ7OEI</w:t>
        </w:r>
      </w:hyperlink>
    </w:p>
    <w:p>
      <w:pPr>
        <w:pStyle w:val="Normal1"/>
        <w:shd w:val="clear" w:fill="FFFFFF"/>
        <w:spacing w:lineRule="auto" w:line="240"/>
        <w:rPr/>
      </w:pPr>
      <w:r>
        <w:rPr>
          <w:rStyle w:val="EnlladInternet"/>
          <w:rFonts w:eastAsia="Times New Roman" w:cs="Times New Roman" w:ascii="Times New Roman" w:hAnsi="Times New Roman"/>
          <w:sz w:val="24"/>
          <w:szCs w:val="24"/>
        </w:rPr>
        <w:t>https://issuu.com/silviamaymo/docs/final_science_articles_pdf</w:t>
      </w:r>
    </w:p>
    <w:p>
      <w:pPr>
        <w:pStyle w:val="Normal1"/>
        <w:shd w:val="clear" w:fill="FFFFFF"/>
        <w:spacing w:lineRule="auto" w:line="240"/>
        <w:rPr>
          <w:rFonts w:ascii="Times New Roman" w:hAnsi="Times New Roman" w:eastAsia="Times New Roman" w:cs="Times New Roman"/>
          <w:sz w:val="32"/>
          <w:szCs w:val="32"/>
        </w:rPr>
      </w:pPr>
      <w:r>
        <w:rPr>
          <w:rFonts w:eastAsia="Times New Roman" w:cs="Times New Roman" w:ascii="Times New Roman" w:hAnsi="Times New Roman"/>
          <w:sz w:val="32"/>
          <w:szCs w:val="32"/>
        </w:rPr>
      </w:r>
    </w:p>
    <w:p>
      <w:pPr>
        <w:pStyle w:val="Normal1"/>
        <w:shd w:val="clear" w:fill="FFFFFF"/>
        <w:spacing w:lineRule="auto" w:line="240"/>
        <w:rPr>
          <w:rFonts w:ascii="Times New Roman" w:hAnsi="Times New Roman" w:eastAsia="Times New Roman" w:cs="Times New Roman"/>
          <w:sz w:val="32"/>
          <w:szCs w:val="32"/>
        </w:rPr>
      </w:pPr>
      <w:r>
        <w:rPr>
          <w:rFonts w:eastAsia="Times New Roman" w:cs="Times New Roman" w:ascii="Times New Roman" w:hAnsi="Times New Roman"/>
          <w:sz w:val="32"/>
          <w:szCs w:val="32"/>
        </w:rPr>
        <w:t xml:space="preserve">Katherine, Lucía, Oriol, Valentín </w:t>
      </w:r>
    </w:p>
    <w:p>
      <w:pPr>
        <w:pStyle w:val="Normal1"/>
        <w:shd w:val="clear" w:fill="FFFFFF"/>
        <w:spacing w:lineRule="auto" w:line="240"/>
        <w:rPr>
          <w:rFonts w:ascii="Times New Roman" w:hAnsi="Times New Roman" w:eastAsia="Times New Roman" w:cs="Times New Roman"/>
          <w:sz w:val="32"/>
          <w:szCs w:val="32"/>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ca"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ca" w:eastAsia="zh-CN" w:bidi="hi-IN"/>
    </w:rPr>
  </w:style>
  <w:style w:type="paragraph" w:styleId="Encapalament1">
    <w:name w:val="Heading 1"/>
    <w:basedOn w:val="Normal1"/>
    <w:next w:val="Normal1"/>
    <w:qFormat/>
    <w:pPr>
      <w:keepNext w:val="true"/>
      <w:keepLines/>
      <w:spacing w:lineRule="auto" w:line="240" w:before="400" w:after="120"/>
    </w:pPr>
    <w:rPr>
      <w:sz w:val="40"/>
      <w:szCs w:val="40"/>
    </w:rPr>
  </w:style>
  <w:style w:type="paragraph" w:styleId="Encapalament2">
    <w:name w:val="Heading 2"/>
    <w:basedOn w:val="Normal1"/>
    <w:next w:val="Normal1"/>
    <w:qFormat/>
    <w:pPr>
      <w:keepNext w:val="true"/>
      <w:keepLines/>
      <w:spacing w:lineRule="auto" w:line="240" w:before="360" w:after="120"/>
    </w:pPr>
    <w:rPr>
      <w:b w:val="false"/>
      <w:sz w:val="32"/>
      <w:szCs w:val="32"/>
    </w:rPr>
  </w:style>
  <w:style w:type="paragraph" w:styleId="Encapalament3">
    <w:name w:val="Heading 3"/>
    <w:basedOn w:val="Normal1"/>
    <w:next w:val="Normal1"/>
    <w:qFormat/>
    <w:pPr>
      <w:keepNext w:val="true"/>
      <w:keepLines/>
      <w:spacing w:lineRule="auto" w:line="240" w:before="320" w:after="80"/>
    </w:pPr>
    <w:rPr>
      <w:b w:val="false"/>
      <w:color w:val="434343"/>
      <w:sz w:val="28"/>
      <w:szCs w:val="28"/>
    </w:rPr>
  </w:style>
  <w:style w:type="paragraph" w:styleId="Encapalament4">
    <w:name w:val="Heading 4"/>
    <w:basedOn w:val="Normal1"/>
    <w:next w:val="Normal1"/>
    <w:qFormat/>
    <w:pPr>
      <w:keepNext w:val="true"/>
      <w:keepLines/>
      <w:spacing w:lineRule="auto" w:line="240" w:before="280" w:after="80"/>
    </w:pPr>
    <w:rPr>
      <w:color w:val="666666"/>
      <w:sz w:val="24"/>
      <w:szCs w:val="24"/>
    </w:rPr>
  </w:style>
  <w:style w:type="paragraph" w:styleId="Encapalament5">
    <w:name w:val="Heading 5"/>
    <w:basedOn w:val="Normal1"/>
    <w:next w:val="Normal1"/>
    <w:qFormat/>
    <w:pPr>
      <w:keepNext w:val="true"/>
      <w:keepLines/>
      <w:spacing w:lineRule="auto" w:line="240" w:before="240" w:after="80"/>
    </w:pPr>
    <w:rPr>
      <w:color w:val="666666"/>
      <w:sz w:val="22"/>
      <w:szCs w:val="22"/>
    </w:rPr>
  </w:style>
  <w:style w:type="paragraph" w:styleId="Encapalament6">
    <w:name w:val="Heading 6"/>
    <w:basedOn w:val="Normal1"/>
    <w:next w:val="Normal1"/>
    <w:qFormat/>
    <w:pPr>
      <w:keepNext w:val="true"/>
      <w:keepLines/>
      <w:spacing w:lineRule="auto" w:line="240" w:before="240" w:after="80"/>
    </w:pPr>
    <w:rPr>
      <w:i/>
      <w:color w:val="666666"/>
      <w:sz w:val="22"/>
      <w:szCs w:val="22"/>
    </w:rPr>
  </w:style>
  <w:style w:type="character" w:styleId="EnlladInternet">
    <w:name w:val="Enllaç d'Internet"/>
    <w:rPr>
      <w:color w:val="000080"/>
      <w:u w:val="single"/>
      <w:lang w:val="zxx" w:eastAsia="zxx" w:bidi="zxx"/>
    </w:rPr>
  </w:style>
  <w:style w:type="paragraph" w:styleId="Encapalament">
    <w:name w:val="Encapçalament"/>
    <w:basedOn w:val="Normal"/>
    <w:next w:val="Cosdeltext"/>
    <w:qFormat/>
    <w:pPr>
      <w:keepNext w:val="true"/>
      <w:spacing w:before="240" w:after="120"/>
    </w:pPr>
    <w:rPr>
      <w:rFonts w:ascii="Liberation Sans" w:hAnsi="Liberation Sans" w:eastAsia="Microsoft YaHei" w:cs="Arial"/>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Arial"/>
    </w:rPr>
  </w:style>
  <w:style w:type="paragraph" w:styleId="Llegenda">
    <w:name w:val="Caption"/>
    <w:basedOn w:val="Normal"/>
    <w:qFormat/>
    <w:pPr>
      <w:suppressLineNumbers/>
      <w:spacing w:before="120" w:after="120"/>
    </w:pPr>
    <w:rPr>
      <w:rFonts w:cs="Arial"/>
      <w:i/>
      <w:iCs/>
      <w:sz w:val="24"/>
      <w:szCs w:val="24"/>
    </w:rPr>
  </w:style>
  <w:style w:type="paragraph" w:styleId="Ndex">
    <w:name w:val="Índex"/>
    <w:basedOn w:val="Normal"/>
    <w:qFormat/>
    <w:pPr>
      <w:suppressLineNumbers/>
    </w:pPr>
    <w:rPr>
      <w:rFonts w:cs="Arial"/>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ca" w:eastAsia="zh-CN" w:bidi="hi-IN"/>
    </w:rPr>
  </w:style>
  <w:style w:type="paragraph" w:styleId="Ttol">
    <w:name w:val="Title"/>
    <w:basedOn w:val="Normal1"/>
    <w:next w:val="Normal1"/>
    <w:qFormat/>
    <w:pPr>
      <w:keepNext w:val="true"/>
      <w:keepLines/>
      <w:spacing w:lineRule="auto" w:line="240" w:before="0" w:after="60"/>
    </w:pPr>
    <w:rPr>
      <w:sz w:val="52"/>
      <w:szCs w:val="52"/>
    </w:rPr>
  </w:style>
  <w:style w:type="paragraph" w:styleId="Subttol">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ca-ES"/>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https://fr.calameo.com/read/004582801909004bad56a?authid=a3eeWMtZ7OEI" TargetMode="External"/><Relationship Id="rId6" Type="http://schemas.openxmlformats.org/officeDocument/2006/relationships/hyperlink" Target="https://fr.calameo.com/read/004582801909004bad56a?authid=a3eeWMtZ7OEI" TargetMode="External"/><Relationship Id="rId7" Type="http://schemas.openxmlformats.org/officeDocument/2006/relationships/hyperlink" Target=""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LibreOffice/7.0.5.2$Windows_X86_64 LibreOffice_project/64390860c6cd0aca4beafafcfd84613dd9dfb63a</Application>
  <AppVersion>15.0000</AppVersion>
  <Pages>2</Pages>
  <Words>271</Words>
  <Characters>1424</Characters>
  <CharactersWithSpaces>1693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ca-ES</dc:language>
  <cp:lastModifiedBy/>
  <dcterms:modified xsi:type="dcterms:W3CDTF">2021-06-20T19:45:05Z</dcterms:modified>
  <cp:revision>1</cp:revision>
  <dc:subject/>
  <dc:title/>
</cp:coreProperties>
</file>