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876FA" w:rsidP="0098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Turkki</w:t>
            </w:r>
            <w:r>
              <w:t xml:space="preserve">, TED Ege College 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8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876FA">
              <w:rPr>
                <w:rFonts w:ascii="Arial" w:eastAsia="Arial" w:hAnsi="Arial" w:cs="Arial"/>
                <w:b/>
                <w:color w:val="000000"/>
              </w:rPr>
              <w:t>Müge Altınçınar / Aslıhan Kayhan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8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8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Verkkokiusaaminen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98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 xml:space="preserve"> Lisätä tietoa ja tietoisuutta verkkokiusaamisesta. </w:t>
            </w:r>
            <w:r w:rsidR="003C3EAF"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bookmarkStart w:id="5" w:name="tyjcwt" w:colFirst="0" w:colLast="0"/>
            <w:bookmarkEnd w:id="5"/>
            <w:r>
              <w:rPr>
                <w:rFonts w:ascii="Arial" w:hAnsi="Arial" w:cs="Arial"/>
                <w:color w:val="202124"/>
                <w:lang w:val="fi-FI"/>
              </w:rPr>
              <w:t>LÄMMITTELY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Verkkokiusaamisen oppituntisuunnitelmamme alkaa lyhyellä tekstillä, joka on verkkokiusaamisen määritelmä. </w:t>
            </w:r>
            <w:r>
              <w:rPr>
                <w:rFonts w:ascii="Arial" w:hAnsi="Arial" w:cs="Arial"/>
                <w:color w:val="202124"/>
                <w:lang w:val="fi-FI"/>
              </w:rPr>
              <w:t>Vaihtoehtoinen lämmittely tehtävä on pyytää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oppilaita listaamaan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kaikki mahdolliset ongelmat ja haasteet, joita teini-ikäiset nykyään kohtaavat, ja yritä laittaa ne järjestykseen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vakavimmista vähiten vakav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iin. Näin pääset aiheeseen yhtä varmasti</w:t>
            </w:r>
            <w:r>
              <w:rPr>
                <w:rFonts w:ascii="Arial" w:hAnsi="Arial" w:cs="Arial"/>
                <w:color w:val="202124"/>
                <w:lang w:val="fi-FI"/>
              </w:rPr>
              <w:t>.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Yksi opiskelijoiden luetteloissa olevista asioista liittyy verkkokiusaamiseen. Tuntisuunnitelma sisältää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t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ämän ongelman määritelmä</w:t>
            </w:r>
            <w:r>
              <w:rPr>
                <w:rFonts w:ascii="Arial" w:hAnsi="Arial" w:cs="Arial"/>
                <w:color w:val="202124"/>
                <w:lang w:val="fi-FI"/>
              </w:rPr>
              <w:t>n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ja sen mon</w:t>
            </w:r>
            <w:r>
              <w:rPr>
                <w:rFonts w:ascii="Arial" w:hAnsi="Arial" w:cs="Arial"/>
                <w:color w:val="202124"/>
                <w:lang w:val="fi-FI"/>
              </w:rPr>
              <w:t>et kasvot, joten älä mene liikaa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yksityiskohtiin alussa.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LUKEMINEN JA VIDEO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Harjoitus 1 sisältää verkkokiu</w:t>
            </w:r>
            <w:r>
              <w:rPr>
                <w:rFonts w:ascii="Arial" w:hAnsi="Arial" w:cs="Arial"/>
                <w:color w:val="202124"/>
                <w:lang w:val="fi-FI"/>
              </w:rPr>
              <w:t>saamisen määritelmän ja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pari sanaa, jotka ovat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tärkeitä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, kun puhutaan täs</w:t>
            </w:r>
            <w:r>
              <w:rPr>
                <w:rFonts w:ascii="Arial" w:hAnsi="Arial" w:cs="Arial"/>
                <w:color w:val="202124"/>
                <w:lang w:val="fi-FI"/>
              </w:rPr>
              <w:t>tä ongelmasta. Opiskelijat lukevat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teksti</w:t>
            </w:r>
            <w:r>
              <w:rPr>
                <w:rFonts w:ascii="Arial" w:hAnsi="Arial" w:cs="Arial"/>
                <w:color w:val="202124"/>
                <w:lang w:val="fi-FI"/>
              </w:rPr>
              <w:t>n ja yhdistävät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sitten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alleviivatut sanat ja lauseet t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ekstistä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(a-f). Näin he voivat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selvittää niiden merkityksen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tarkastelemalla kontek</w:t>
            </w:r>
            <w:r>
              <w:rPr>
                <w:rFonts w:ascii="Arial" w:hAnsi="Arial" w:cs="Arial"/>
                <w:color w:val="202124"/>
                <w:lang w:val="fi-FI"/>
              </w:rPr>
              <w:t>stia. Seuraavaksi käydään lyhyt keskustelu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verkkokiusaamiseen liittyen. Katso sen jälkeen video oppilaidesi kanssa. Se on </w:t>
            </w:r>
            <w:proofErr w:type="spellStart"/>
            <w:r w:rsidRPr="00365F1C">
              <w:rPr>
                <w:rFonts w:ascii="Arial" w:hAnsi="Arial" w:cs="Arial"/>
                <w:color w:val="202124"/>
                <w:lang w:val="fi-FI"/>
              </w:rPr>
              <w:t>Huawein</w:t>
            </w:r>
            <w:proofErr w:type="spellEnd"/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mainos</w:t>
            </w:r>
            <w:r>
              <w:rPr>
                <w:rFonts w:ascii="Arial" w:hAnsi="Arial" w:cs="Arial"/>
                <w:color w:val="202124"/>
                <w:lang w:val="fi-FI"/>
              </w:rPr>
              <w:t>, joka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lastRenderedPageBreak/>
              <w:t>tutkii jonkun yksityisyyden loukkaamisen ja kuvien julkaisemisen vaikutuksia verkkoon. Tämä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edustaa yhtä tapaa, jolla teini-ikäisiä kiusataan nykyään (Tiedoksi: itse videossa ei juuri ole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valintaikkunoita tai tekstitystä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).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KESKUSTELU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Seuraava tehtävä</w:t>
            </w:r>
            <w:r>
              <w:rPr>
                <w:rFonts w:ascii="Arial" w:hAnsi="Arial" w:cs="Arial"/>
                <w:color w:val="202124"/>
                <w:lang w:val="fi-FI"/>
              </w:rPr>
              <w:t>ssä tarkastellaan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erilaisia ​​esimerkkejä verkkokiusaamisesta. Ensinnäkin opiskelijasi tarvitsevat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täyttä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ä aukot sanoilla, jotka nimeävät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erilaisia ​​verkkokiusaamistapoja. Kun ne on tehty,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keskustele oppilaidesi kanssa, mitä h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>e ajattelevat näistä esimerkeistä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ja ovatko he kokeneet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tällaisia ​​tekoja tosielämässä.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Ennen harjoitukseen 5 siirtymistä suosittelemme opiskelijoillemme kehittämämme lisätehtävän tekemistä.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Katso lisätietoja alla olevasta osiosta. Harjoitus 5 valmistaa oppilaitasi pari-/ryhmätyöskentelyyn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.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Jos sinulla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on pieni ryhmä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, pyydä oppilaitasi työskentelemään itsenäisesti ja miettimään tapoja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,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kuinka vanhemmat, teini-ikäiset ja opettajat voivat torjua verkkokiusaamist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a. Suurempien ryhmien kanssa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suosittelemme tämän tehtävän suorittamista pareittain. Seuraavassa vaiheessa opiskelijoiden tulee työskennellä pareittain tai 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ryhmissä </w:t>
            </w:r>
            <w:proofErr w:type="gramStart"/>
            <w:r w:rsidR="009876FA">
              <w:rPr>
                <w:rFonts w:ascii="Arial" w:hAnsi="Arial" w:cs="Arial"/>
                <w:color w:val="202124"/>
                <w:lang w:val="fi-FI"/>
              </w:rPr>
              <w:t xml:space="preserve">ja 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listojaan</w:t>
            </w:r>
            <w:proofErr w:type="gramEnd"/>
            <w:r w:rsidRPr="00365F1C">
              <w:rPr>
                <w:rFonts w:ascii="Arial" w:hAnsi="Arial" w:cs="Arial"/>
                <w:color w:val="202124"/>
                <w:lang w:val="fi-FI"/>
              </w:rPr>
              <w:t xml:space="preserve"> ja valita parhaat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esimerkit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.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LISÄTEHTÄVÄ – ADJEKTIIVIT (VAIN PDF)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Tätä verkkokiusaamisen oppituntisuunnitelmaa varten loimme ylimääräisen tehtävän adjektiiveista. Opiskelijat oppivat</w:t>
            </w:r>
            <w:r w:rsidR="009876FA"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Pr="00365F1C">
              <w:rPr>
                <w:rFonts w:ascii="Arial" w:hAnsi="Arial" w:cs="Arial"/>
                <w:color w:val="202124"/>
                <w:lang w:val="fi-FI"/>
              </w:rPr>
              <w:t>uusia sanoja, joita he käyttävät keskustelu-/parityötehtävissään. Lisäksi tulet olemaan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ottamalla käyttöön adjektiiviliitteet, jotta oppilaat oppivat myös rakentamaan sanoja. Se on enemmän</w:t>
            </w:r>
          </w:p>
          <w:p w:rsidR="00365F1C" w:rsidRPr="00365F1C" w:rsidRDefault="00365F1C" w:rsidP="00365F1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365F1C">
              <w:rPr>
                <w:rFonts w:ascii="Arial" w:hAnsi="Arial" w:cs="Arial"/>
                <w:color w:val="202124"/>
                <w:lang w:val="fi-FI"/>
              </w:rPr>
              <w:t>interaktiivinen tehtävä, koska oppilaiden on itse asiassa yhdistettävä sanan osia löytääkseen adjektiiveja.</w:t>
            </w:r>
          </w:p>
          <w:p w:rsidR="000F1224" w:rsidRDefault="000F1224" w:rsidP="00365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</w:t>
            </w:r>
            <w:r w:rsidR="009876FA">
              <w:rPr>
                <w:rFonts w:ascii="Arial" w:eastAsia="Arial" w:hAnsi="Arial" w:cs="Arial"/>
                <w:color w:val="000000"/>
              </w:rPr>
              <w:t>Työlomake ja kynä</w:t>
            </w:r>
            <w:r>
              <w:rPr>
                <w:rFonts w:ascii="Arial" w:eastAsia="Arial" w:hAnsi="Arial" w:cs="Arial"/>
                <w:color w:val="000000"/>
              </w:rPr>
              <w:t>    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     </w:t>
            </w:r>
            <w:r w:rsidR="009876FA">
              <w:rPr>
                <w:rFonts w:ascii="Arial" w:eastAsia="Arial" w:hAnsi="Arial" w:cs="Arial"/>
                <w:color w:val="000000"/>
              </w:rPr>
              <w:t>-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lastRenderedPageBreak/>
              <w:t>     </w:t>
            </w:r>
            <w:r w:rsidR="009876FA">
              <w:rPr>
                <w:rFonts w:ascii="Arial" w:eastAsia="Arial" w:hAnsi="Arial" w:cs="Arial"/>
                <w:color w:val="000000"/>
              </w:rPr>
              <w:t>Ymmärryksen lisääminen verkkokiusaamisesta.</w:t>
            </w:r>
            <w:bookmarkStart w:id="9" w:name="_GoBack"/>
            <w:bookmarkEnd w:id="9"/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65F1C"/>
    <w:rsid w:val="003C3EAF"/>
    <w:rsid w:val="009876FA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FAB1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65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65F1C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36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2022-08-16T10:46:00Z</dcterms:created>
  <dcterms:modified xsi:type="dcterms:W3CDTF">2022-08-16T10:46:00Z</dcterms:modified>
</cp:coreProperties>
</file>