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4A9" w14:textId="77777777" w:rsidR="006F31D6" w:rsidRDefault="006F3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F31D6" w14:paraId="5B875067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04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6B6428B6" wp14:editId="7C7AC83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E26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0D611C17" wp14:editId="617F53E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14:paraId="2BD323EB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6F2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64E3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E15C4D6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860786" w14:paraId="291C3B8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71D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Country +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School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0031" w14:textId="2F9D2593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860786" w14:paraId="7807AE9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12E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83436" w14:textId="5E1092E0" w:rsidR="00860786" w:rsidRDefault="00F724BA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Izabel Santos / </w:t>
            </w:r>
            <w:proofErr w:type="spellStart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>National</w:t>
            </w:r>
            <w:proofErr w:type="spellEnd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Republican</w:t>
            </w:r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>Guard</w:t>
            </w:r>
            <w:proofErr w:type="spellEnd"/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AB5794">
              <w:rPr>
                <w:rFonts w:ascii="Arial" w:eastAsia="Arial" w:hAnsi="Arial" w:cs="Arial"/>
                <w:b/>
                <w:bCs/>
                <w:color w:val="000000"/>
              </w:rPr>
              <w:t>(GNR</w:t>
            </w:r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) </w:t>
            </w:r>
          </w:p>
        </w:tc>
      </w:tr>
      <w:tr w:rsidR="00860786" w14:paraId="08D3158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DE4B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CD98F" w14:textId="32C292A8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 English  </w:t>
            </w:r>
          </w:p>
        </w:tc>
      </w:tr>
      <w:tr w:rsidR="00860786" w14:paraId="635E37E0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F9A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Topic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F2A15" w14:textId="25984B1F" w:rsidR="00860786" w:rsidRPr="0070298B" w:rsidRDefault="00C96E50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30j0zll" w:colFirst="0" w:colLast="0"/>
            <w:bookmarkEnd w:id="1"/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Safe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ocial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AB5794"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etworking</w:t>
            </w:r>
            <w:proofErr w:type="spellEnd"/>
          </w:p>
        </w:tc>
      </w:tr>
      <w:tr w:rsidR="00860786" w:rsidRPr="00860786" w14:paraId="58213D13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AD2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r w:rsidRPr="00860786">
              <w:rPr>
                <w:rFonts w:ascii="Arial" w:eastAsia="Arial" w:hAnsi="Arial" w:cs="Arial"/>
                <w:bCs/>
              </w:rPr>
              <w:t xml:space="preserve">Age </w:t>
            </w:r>
            <w:proofErr w:type="spellStart"/>
            <w:r w:rsidRPr="00860786">
              <w:rPr>
                <w:rFonts w:ascii="Arial" w:eastAsia="Arial" w:hAnsi="Arial" w:cs="Arial"/>
                <w:bCs/>
              </w:rPr>
              <w:t>group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A16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bookmarkStart w:id="2" w:name="1fob9te" w:colFirst="0" w:colLast="0"/>
            <w:bookmarkEnd w:id="2"/>
            <w:r w:rsidRPr="00860786">
              <w:rPr>
                <w:rFonts w:ascii="Arial" w:hAnsi="Arial" w:cs="Arial"/>
                <w:bCs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8FD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 w:rsidRPr="00860786">
              <w:rPr>
                <w:rFonts w:ascii="Arial" w:eastAsia="Arial" w:hAnsi="Arial" w:cs="Arial"/>
                <w:bCs/>
              </w:rPr>
              <w:t>Lesson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60786">
              <w:rPr>
                <w:rFonts w:ascii="Arial" w:eastAsia="Arial" w:hAnsi="Arial" w:cs="Arial"/>
                <w:bCs/>
              </w:rPr>
              <w:t>Duration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35A70" w14:textId="4C9CE4D9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860786">
              <w:rPr>
                <w:rFonts w:ascii="Arial" w:eastAsia="Arial" w:hAnsi="Arial" w:cs="Arial"/>
                <w:bCs/>
              </w:rPr>
              <w:t>     </w:t>
            </w:r>
            <w:r w:rsidR="00E35068">
              <w:rPr>
                <w:rFonts w:ascii="Arial" w:eastAsia="Arial" w:hAnsi="Arial" w:cs="Arial"/>
                <w:bCs/>
              </w:rPr>
              <w:t>90</w:t>
            </w:r>
            <w:r w:rsidRPr="00860786">
              <w:rPr>
                <w:rFonts w:ascii="Arial" w:eastAsia="Arial" w:hAnsi="Arial" w:cs="Arial"/>
                <w:bCs/>
              </w:rPr>
              <w:t xml:space="preserve"> minutes</w:t>
            </w:r>
          </w:p>
        </w:tc>
      </w:tr>
    </w:tbl>
    <w:p w14:paraId="0E30D932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535B31" w14:paraId="0FD44AC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EEB49" w14:textId="77777777" w:rsidR="002D2D6B" w:rsidRPr="002D2D6B" w:rsidRDefault="00C96E50" w:rsidP="002D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- </w:t>
            </w:r>
            <w:r w:rsidR="002D2D6B" w:rsidRPr="002D2D6B">
              <w:rPr>
                <w:rFonts w:ascii="Arial" w:eastAsia="Arial" w:hAnsi="Arial" w:cs="Arial"/>
                <w:b/>
                <w:bCs/>
                <w:color w:val="000000"/>
              </w:rPr>
              <w:t xml:space="preserve">Workshop “Redes </w:t>
            </w:r>
            <w:proofErr w:type="spellStart"/>
            <w:r w:rsidR="002D2D6B" w:rsidRPr="002D2D6B">
              <w:rPr>
                <w:rFonts w:ascii="Arial" w:eastAsia="Arial" w:hAnsi="Arial" w:cs="Arial"/>
                <w:b/>
                <w:bCs/>
                <w:color w:val="000000"/>
              </w:rPr>
              <w:t>Sociais</w:t>
            </w:r>
            <w:proofErr w:type="spellEnd"/>
            <w:r w:rsidR="002D2D6B" w:rsidRPr="002D2D6B">
              <w:rPr>
                <w:rFonts w:ascii="Arial" w:eastAsia="Arial" w:hAnsi="Arial" w:cs="Arial"/>
                <w:b/>
                <w:bCs/>
                <w:color w:val="000000"/>
              </w:rPr>
              <w:t xml:space="preserve"> Seguras”</w:t>
            </w:r>
          </w:p>
          <w:p w14:paraId="0627BD89" w14:textId="03C5320E" w:rsidR="002D2D6B" w:rsidRPr="00535B31" w:rsidRDefault="002D2D6B" w:rsidP="002D2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D2D6B">
              <w:rPr>
                <w:rFonts w:ascii="Arial" w:eastAsia="Arial" w:hAnsi="Arial" w:cs="Arial"/>
                <w:b/>
                <w:bCs/>
                <w:color w:val="000000"/>
              </w:rPr>
              <w:t xml:space="preserve">“Guarda Nacional Republicana”, </w:t>
            </w:r>
            <w:proofErr w:type="spellStart"/>
            <w:r w:rsidRPr="002D2D6B">
              <w:rPr>
                <w:rFonts w:ascii="Arial" w:eastAsia="Arial" w:hAnsi="Arial" w:cs="Arial"/>
                <w:b/>
                <w:bCs/>
                <w:color w:val="000000"/>
              </w:rPr>
              <w:t>conferência</w:t>
            </w:r>
            <w:proofErr w:type="spellEnd"/>
            <w:r w:rsidRPr="002D2D6B">
              <w:rPr>
                <w:rFonts w:ascii="Arial" w:eastAsia="Arial" w:hAnsi="Arial" w:cs="Arial"/>
                <w:b/>
                <w:bCs/>
                <w:color w:val="000000"/>
              </w:rPr>
              <w:t xml:space="preserve"> no </w:t>
            </w:r>
            <w:proofErr w:type="spellStart"/>
            <w:r w:rsidRPr="002D2D6B">
              <w:rPr>
                <w:rFonts w:ascii="Arial" w:eastAsia="Arial" w:hAnsi="Arial" w:cs="Arial"/>
                <w:b/>
                <w:bCs/>
                <w:color w:val="000000"/>
              </w:rPr>
              <w:t>Auditório</w:t>
            </w:r>
            <w:proofErr w:type="spellEnd"/>
            <w:r w:rsidRPr="002D2D6B">
              <w:rPr>
                <w:rFonts w:ascii="Arial" w:eastAsia="Arial" w:hAnsi="Arial" w:cs="Arial"/>
                <w:b/>
                <w:bCs/>
                <w:color w:val="000000"/>
              </w:rPr>
              <w:t xml:space="preserve"> “</w:t>
            </w:r>
            <w:proofErr w:type="spellStart"/>
            <w:r w:rsidRPr="002D2D6B">
              <w:rPr>
                <w:rFonts w:ascii="Arial" w:eastAsia="Arial" w:hAnsi="Arial" w:cs="Arial"/>
                <w:b/>
                <w:bCs/>
                <w:color w:val="000000"/>
              </w:rPr>
              <w:t>Felgueiras</w:t>
            </w:r>
            <w:proofErr w:type="spellEnd"/>
            <w:r w:rsidRPr="002D2D6B">
              <w:rPr>
                <w:rFonts w:ascii="Arial" w:eastAsia="Arial" w:hAnsi="Arial" w:cs="Arial"/>
                <w:b/>
                <w:bCs/>
                <w:color w:val="000000"/>
              </w:rPr>
              <w:t>”)</w:t>
            </w:r>
          </w:p>
          <w:p w14:paraId="03091E19" w14:textId="11D10EF0" w:rsidR="00535B31" w:rsidRPr="00535B31" w:rsidRDefault="00535B31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535B31" w14:paraId="0318E29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E344B" w14:textId="65388E3B" w:rsidR="00535B31" w:rsidRDefault="00535B31" w:rsidP="0053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Lesson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6933C3"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bjectives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which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students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acquire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535B31" w14:paraId="2404A346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9694A3" w14:textId="77777777" w:rsidR="002D2D6B" w:rsidRPr="002D2D6B" w:rsidRDefault="00535B31" w:rsidP="002D2D6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pt-PT"/>
              </w:rPr>
            </w:pPr>
            <w:bookmarkStart w:id="4" w:name="2et92p0" w:colFirst="0" w:colLast="0"/>
            <w:bookmarkEnd w:id="4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 </w:t>
            </w:r>
            <w:r w:rsidR="002D2D6B"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Após esta aula, os alunos serão capazes de:</w:t>
            </w:r>
          </w:p>
          <w:p w14:paraId="6DD0EDAE" w14:textId="77777777" w:rsidR="002D2D6B" w:rsidRPr="002D2D6B" w:rsidRDefault="002D2D6B" w:rsidP="002D2D6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pt-PT"/>
              </w:rPr>
            </w:pPr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• Vício em </w:t>
            </w:r>
            <w:proofErr w:type="spellStart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mídia</w:t>
            </w:r>
            <w:proofErr w:type="spellEnd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 social e o impacto que isso pode ter em um indivíduo/adolescentes</w:t>
            </w:r>
          </w:p>
          <w:p w14:paraId="033B1C75" w14:textId="77777777" w:rsidR="002D2D6B" w:rsidRPr="002D2D6B" w:rsidRDefault="002D2D6B" w:rsidP="002D2D6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pt-PT"/>
              </w:rPr>
            </w:pPr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• Chamar a atenção/estar alerta sobre o problema do uso abusivo das </w:t>
            </w:r>
            <w:proofErr w:type="spellStart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mídias</w:t>
            </w:r>
            <w:proofErr w:type="spellEnd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 sociais</w:t>
            </w:r>
          </w:p>
          <w:p w14:paraId="0DBF6BE1" w14:textId="77777777" w:rsidR="002D2D6B" w:rsidRPr="002D2D6B" w:rsidRDefault="002D2D6B" w:rsidP="002D2D6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pt-PT"/>
              </w:rPr>
            </w:pPr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• Perigos e precauções de segurança ao usar sites de redes sociais</w:t>
            </w:r>
          </w:p>
          <w:p w14:paraId="039A5323" w14:textId="77777777" w:rsidR="002D2D6B" w:rsidRPr="002D2D6B" w:rsidRDefault="002D2D6B" w:rsidP="002D2D6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pt-PT"/>
              </w:rPr>
            </w:pPr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• Como acabar com o vício em </w:t>
            </w:r>
            <w:proofErr w:type="spellStart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mídias</w:t>
            </w:r>
            <w:proofErr w:type="spellEnd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 sociais e combater as pressões dos anúncios</w:t>
            </w:r>
          </w:p>
          <w:p w14:paraId="52741944" w14:textId="77777777" w:rsidR="002D2D6B" w:rsidRPr="002D2D6B" w:rsidRDefault="002D2D6B" w:rsidP="002D2D6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pt-PT"/>
              </w:rPr>
            </w:pPr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• Saber avaliar o significado e o significado das várias mensagens de texto enviadas</w:t>
            </w:r>
          </w:p>
          <w:p w14:paraId="4AFA1E58" w14:textId="77777777" w:rsidR="002D2D6B" w:rsidRPr="002D2D6B" w:rsidRDefault="002D2D6B" w:rsidP="002D2D6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pt-PT"/>
              </w:rPr>
            </w:pPr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• Esquema por meio de mensagens e seleção das informações mais confiáveis</w:t>
            </w:r>
          </w:p>
          <w:p w14:paraId="322DA5C8" w14:textId="786AEB3C" w:rsidR="002D2D6B" w:rsidRPr="002D2D6B" w:rsidRDefault="002D2D6B" w:rsidP="002D2D6B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• Conscientização nas </w:t>
            </w:r>
            <w:proofErr w:type="spellStart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>mídias</w:t>
            </w:r>
            <w:proofErr w:type="spellEnd"/>
            <w:r w:rsidRPr="002D2D6B">
              <w:rPr>
                <w:rFonts w:ascii="Arial" w:hAnsi="Arial" w:cs="Arial"/>
                <w:b/>
                <w:bCs/>
                <w:color w:val="333333"/>
                <w:lang w:val="pt-PT"/>
              </w:rPr>
              <w:t xml:space="preserve"> sociais e uso correto das ferramentas da internet.</w:t>
            </w:r>
          </w:p>
          <w:p w14:paraId="5E454F6B" w14:textId="1931D847" w:rsidR="00535B31" w:rsidRPr="002D2D6B" w:rsidRDefault="00535B31" w:rsidP="002D2D6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</w:p>
        </w:tc>
      </w:tr>
    </w:tbl>
    <w:p w14:paraId="60F88161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14:paraId="61310CD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854FC" w14:textId="7125364E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Summary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Tasks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Acti</w:t>
            </w:r>
            <w:r w:rsidR="00956FA5">
              <w:rPr>
                <w:rFonts w:ascii="Arial" w:eastAsia="Arial" w:hAnsi="Arial" w:cs="Arial"/>
                <w:b/>
                <w:color w:val="000000"/>
              </w:rPr>
              <w:t>vities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3B8D8490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A97740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bookmarkStart w:id="5" w:name="tyjcwt" w:colFirst="0" w:colLast="0"/>
            <w:bookmarkEnd w:id="5"/>
            <w:r w:rsidRPr="002D2D6B">
              <w:rPr>
                <w:rFonts w:ascii="Arial" w:eastAsia="Calibri" w:hAnsi="Arial" w:cs="Arial"/>
                <w:lang w:val="pt-PT" w:eastAsia="en-US"/>
              </w:rPr>
              <w:t>Tarefa 1- Brainstorming</w:t>
            </w:r>
          </w:p>
          <w:p w14:paraId="4850CFE8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 Palavra nuvem</w:t>
            </w:r>
          </w:p>
          <w:p w14:paraId="5F44D098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1.1. Peça aos alunos que compartilhem as palavras que vêm à mente quando ouvem o ditado "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mídia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social" e "rede social; (crie uma nuvem de palavras).</w:t>
            </w:r>
          </w:p>
          <w:p w14:paraId="6E0344D6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1.2. Tenha imagens de sites de redes sociais diferentes, cada um em um slide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Smartboard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separado. Quando cada slide for exibido, pergunte aos alunos quem usou cada serviço separado.</w:t>
            </w:r>
          </w:p>
          <w:p w14:paraId="0E74BBFB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 1.3. Registre o número de usuários em cada rede social, bem como a divisão de gênero para cada rede.</w:t>
            </w:r>
          </w:p>
          <w:p w14:paraId="2F5C57F0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Use a seguinte plataforma de rede social na pesquisa: Facebook, Twitter,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Linkedin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,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Pintrest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, Instagram, Facebook; Tumblr,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Vine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, YouTube,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Kik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e Snapchat.</w:t>
            </w:r>
          </w:p>
          <w:p w14:paraId="04A65E2B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Tarefa 2: Vídeo - Vídeo "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The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Social Media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Revolution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>".</w:t>
            </w:r>
          </w:p>
          <w:p w14:paraId="7D775223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2.1. Peça aos alunos que trabalhem em seus grupos de mesa (grupos de 4) e compilem um gráfico com os efeitos positivos e negativos das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mídias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sociais.</w:t>
            </w:r>
          </w:p>
          <w:p w14:paraId="23A4A5E3" w14:textId="65970398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2.2. Cada grupo compartilha com a classe um efeito positivo e um efeito negativo que eles tiveram em seu gráfico.</w:t>
            </w:r>
          </w:p>
          <w:p w14:paraId="6A9387A1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lastRenderedPageBreak/>
              <w:t>2.3. Explique Opiniões: Articule, represente e explique claramente os pontos de vista pessoais.</w:t>
            </w:r>
          </w:p>
          <w:p w14:paraId="38C70866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Tarefa 3</w:t>
            </w:r>
          </w:p>
          <w:p w14:paraId="469A13E3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3.1. Conhecimento prévio: Faça conexões entre experiências anteriores, conhecimento prévio e uma variedade de textos e aplique-os a novos contextos.</w:t>
            </w:r>
          </w:p>
          <w:p w14:paraId="1FF9B559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Use o conhecimento pessoal: determine o conhecimento pessoal de um tópico para gerar possíveis áreas de investigação ou pesquisa.</w:t>
            </w:r>
          </w:p>
          <w:p w14:paraId="49AECE8E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3.2. Experimente vários textos: Experimente textos de uma variedade de formas e gêneros [como artigos de revistas, diários, drama, anúncios...] e tradições culturais; comparar as próprias interpretações com as dos outros.</w:t>
            </w:r>
          </w:p>
          <w:p w14:paraId="5236F267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3.3. Contribuir para a Consulta do Grupo: Contribuir com ideias, conhecimentos e estratégias para ajudar a identificar as necessidades e fontes de informação do grupo.</w:t>
            </w:r>
          </w:p>
          <w:p w14:paraId="20FE4AF0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Tarefa 4</w:t>
            </w:r>
          </w:p>
          <w:p w14:paraId="568D93C8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4.1 Crie e siga um plano: Prepare e use um plano para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acessar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>, coletar e registrar em suas próprias palavras informações relevantes.</w:t>
            </w:r>
          </w:p>
          <w:p w14:paraId="106B3B26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4.2. Escolha os formulários: componha usando formulários específicos [como biografias ou cartas ao editor, artigos de jornal, apresentações audiovisuais...] que garantam uma correspondência entre conteúdo, público e propósito.</w:t>
            </w:r>
          </w:p>
          <w:p w14:paraId="7CC8CBF6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Tarefa 5</w:t>
            </w:r>
          </w:p>
          <w:p w14:paraId="3E458E2F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Alunos:</w:t>
            </w:r>
          </w:p>
          <w:p w14:paraId="0D6C779F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Trabalhe em Grupos: Organize e complete tarefas de forma cooperativa e colaborativa.</w:t>
            </w:r>
          </w:p>
          <w:p w14:paraId="1535BA5F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5.1. Receberá turma inteira para trabalhar na pesquisa e criação de seu vídeo ou podcast. (60 minutos)</w:t>
            </w:r>
          </w:p>
          <w:p w14:paraId="493B9D69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5.2. Assim que os vídeos estiverem concluídos, os grupos farão o upload do produto final para a internet / </w:t>
            </w:r>
            <w:proofErr w:type="spellStart"/>
            <w:proofErr w:type="gramStart"/>
            <w:r w:rsidRPr="002D2D6B">
              <w:rPr>
                <w:rFonts w:ascii="Arial" w:eastAsia="Calibri" w:hAnsi="Arial" w:cs="Arial"/>
                <w:lang w:val="pt-PT" w:eastAsia="en-US"/>
              </w:rPr>
              <w:t>etwinning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>….</w:t>
            </w:r>
            <w:proofErr w:type="gramEnd"/>
            <w:r w:rsidRPr="002D2D6B">
              <w:rPr>
                <w:rFonts w:ascii="Arial" w:eastAsia="Calibri" w:hAnsi="Arial" w:cs="Arial"/>
                <w:lang w:val="pt-PT" w:eastAsia="en-US"/>
              </w:rPr>
              <w:t>.</w:t>
            </w:r>
          </w:p>
          <w:p w14:paraId="0F12A941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5.3. Os grupos terão que enviar um roteiro de seu vídeo ou podcast.</w:t>
            </w:r>
          </w:p>
          <w:p w14:paraId="59F3C980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Tarefa 6 (a ser feita mais tarde na aula de inglês)</w:t>
            </w:r>
          </w:p>
          <w:p w14:paraId="788617C0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Assista aos vídeos e podcasts em sala de aula</w:t>
            </w:r>
          </w:p>
          <w:p w14:paraId="4B4A224D" w14:textId="77777777" w:rsidR="002D2D6B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6.1. Enquanto assistem aos vídeos, os alunos poderão responder e fazer perguntas sobre os vídeos no "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Todays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 xml:space="preserve"> </w:t>
            </w:r>
            <w:proofErr w:type="spellStart"/>
            <w:r w:rsidRPr="002D2D6B">
              <w:rPr>
                <w:rFonts w:ascii="Arial" w:eastAsia="Calibri" w:hAnsi="Arial" w:cs="Arial"/>
                <w:lang w:val="pt-PT" w:eastAsia="en-US"/>
              </w:rPr>
              <w:t>Meet</w:t>
            </w:r>
            <w:proofErr w:type="spellEnd"/>
            <w:r w:rsidRPr="002D2D6B">
              <w:rPr>
                <w:rFonts w:ascii="Arial" w:eastAsia="Calibri" w:hAnsi="Arial" w:cs="Arial"/>
                <w:lang w:val="pt-PT" w:eastAsia="en-US"/>
              </w:rPr>
              <w:t>".</w:t>
            </w:r>
          </w:p>
          <w:p w14:paraId="31C70813" w14:textId="485EE25B" w:rsidR="001D609C" w:rsidRPr="002D2D6B" w:rsidRDefault="002D2D6B" w:rsidP="002D2D6B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6.2. Após cada vídeo/podcast os grupos terão a oportunidade de responder às perguntas que foram feitas.</w:t>
            </w:r>
          </w:p>
        </w:tc>
      </w:tr>
    </w:tbl>
    <w:p w14:paraId="3F2362FA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4332F54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8E26B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Materials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Equipment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31FE6299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A68093" w14:textId="77777777" w:rsidR="002D2D6B" w:rsidRPr="002D2D6B" w:rsidRDefault="002D2D6B" w:rsidP="002D2D6B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bookmarkStart w:id="6" w:name="3dy6vkm" w:colFirst="0" w:colLast="0"/>
            <w:bookmarkEnd w:id="6"/>
            <w:proofErr w:type="spellStart"/>
            <w:r w:rsidRPr="002D2D6B">
              <w:rPr>
                <w:rFonts w:ascii="Arial" w:eastAsia="Calibri" w:hAnsi="Arial" w:cs="Arial"/>
                <w:lang w:val="en-US" w:eastAsia="en-US"/>
              </w:rPr>
              <w:t>SmartBoard</w:t>
            </w:r>
            <w:proofErr w:type="spellEnd"/>
          </w:p>
          <w:p w14:paraId="3D9F8A9A" w14:textId="3806E95C" w:rsidR="002D2D6B" w:rsidRPr="002D2D6B" w:rsidRDefault="002D2D6B" w:rsidP="002D2D6B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2D2D6B">
              <w:rPr>
                <w:rFonts w:ascii="Arial" w:eastAsia="Calibri" w:hAnsi="Arial" w:cs="Arial"/>
                <w:lang w:val="en-US" w:eastAsia="en-US"/>
              </w:rPr>
              <w:t>Internet</w:t>
            </w:r>
          </w:p>
          <w:p w14:paraId="2C9511E2" w14:textId="53E420FB" w:rsidR="002D2D6B" w:rsidRPr="002D2D6B" w:rsidRDefault="002D2D6B" w:rsidP="002D2D6B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Questionário sobre Vício em Mídias Sociais</w:t>
            </w:r>
          </w:p>
          <w:p w14:paraId="6DDBE011" w14:textId="241A8F3C" w:rsidR="002D2D6B" w:rsidRPr="002D2D6B" w:rsidRDefault="002D2D6B" w:rsidP="002D2D6B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2D2D6B">
              <w:rPr>
                <w:rFonts w:ascii="Arial" w:eastAsia="Calibri" w:hAnsi="Arial" w:cs="Arial"/>
                <w:lang w:val="en-US" w:eastAsia="en-US"/>
              </w:rPr>
              <w:t>Encontro</w:t>
            </w:r>
            <w:proofErr w:type="spellEnd"/>
            <w:r w:rsidRPr="002D2D6B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2D2D6B">
              <w:rPr>
                <w:rFonts w:ascii="Arial" w:eastAsia="Calibri" w:hAnsi="Arial" w:cs="Arial"/>
                <w:lang w:val="en-US" w:eastAsia="en-US"/>
              </w:rPr>
              <w:t>hoje</w:t>
            </w:r>
            <w:proofErr w:type="spellEnd"/>
          </w:p>
          <w:p w14:paraId="272FEBA1" w14:textId="44CA5A8F" w:rsidR="002D2D6B" w:rsidRPr="002D2D6B" w:rsidRDefault="002D2D6B" w:rsidP="002D2D6B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2D2D6B">
              <w:rPr>
                <w:rFonts w:ascii="Arial" w:eastAsia="Calibri" w:hAnsi="Arial" w:cs="Arial"/>
                <w:lang w:val="en-US" w:eastAsia="en-US"/>
              </w:rPr>
              <w:t xml:space="preserve">Slides </w:t>
            </w:r>
            <w:proofErr w:type="spellStart"/>
            <w:r w:rsidRPr="002D2D6B">
              <w:rPr>
                <w:rFonts w:ascii="Arial" w:eastAsia="Calibri" w:hAnsi="Arial" w:cs="Arial"/>
                <w:lang w:val="en-US" w:eastAsia="en-US"/>
              </w:rPr>
              <w:t>SmartBoard</w:t>
            </w:r>
            <w:proofErr w:type="spellEnd"/>
          </w:p>
          <w:p w14:paraId="14F91098" w14:textId="194AD9C4" w:rsidR="006F31D6" w:rsidRPr="00FB32B0" w:rsidRDefault="002D2D6B" w:rsidP="002D2D6B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2D2D6B">
              <w:rPr>
                <w:rFonts w:ascii="Arial" w:eastAsia="Calibri" w:hAnsi="Arial" w:cs="Arial"/>
                <w:lang w:val="en-US" w:eastAsia="en-US"/>
              </w:rPr>
              <w:t>Computadores</w:t>
            </w:r>
            <w:proofErr w:type="spellEnd"/>
          </w:p>
        </w:tc>
      </w:tr>
    </w:tbl>
    <w:p w14:paraId="07195716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7F4DB1C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E8FC0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References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theories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teaching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methods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used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130E12E6" w14:textId="77777777" w:rsidTr="006933C3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946CD" w14:textId="274C198F" w:rsidR="006933C3" w:rsidRPr="00FB32B0" w:rsidRDefault="002D2D6B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proofErr w:type="spellStart"/>
            <w:r w:rsidRPr="002D2D6B">
              <w:rPr>
                <w:rFonts w:ascii="Arial" w:eastAsia="Arial" w:hAnsi="Arial" w:cs="Arial"/>
                <w:color w:val="000000"/>
              </w:rPr>
              <w:t>Aprendiza</w:t>
            </w:r>
            <w:r>
              <w:rPr>
                <w:rFonts w:ascii="Arial" w:eastAsia="Arial" w:hAnsi="Arial" w:cs="Arial"/>
                <w:color w:val="000000"/>
              </w:rPr>
              <w:t>gem</w:t>
            </w:r>
            <w:proofErr w:type="spellEnd"/>
            <w:r w:rsidRPr="002D2D6B">
              <w:rPr>
                <w:rFonts w:ascii="Arial" w:eastAsia="Arial" w:hAnsi="Arial" w:cs="Arial"/>
                <w:color w:val="000000"/>
              </w:rPr>
              <w:t xml:space="preserve"> cooperativ</w:t>
            </w:r>
            <w:r>
              <w:rPr>
                <w:rFonts w:ascii="Arial" w:eastAsia="Arial" w:hAnsi="Arial" w:cs="Arial"/>
                <w:color w:val="000000"/>
              </w:rPr>
              <w:t>a.</w:t>
            </w:r>
          </w:p>
        </w:tc>
      </w:tr>
    </w:tbl>
    <w:p w14:paraId="1DF7AEAA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598F6F73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092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Evaluation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objectives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acquired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72FDCFDD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D9400B" w14:textId="77777777" w:rsidR="002D2D6B" w:rsidRPr="002D2D6B" w:rsidRDefault="006933C3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bookmarkStart w:id="8" w:name="4d34og8" w:colFirst="0" w:colLast="0"/>
            <w:bookmarkEnd w:id="8"/>
            <w:r w:rsidRPr="002D2D6B">
              <w:rPr>
                <w:rFonts w:ascii="Arial" w:eastAsia="Calibri" w:hAnsi="Arial" w:cs="Arial"/>
                <w:lang w:val="pt-PT" w:eastAsia="en-US"/>
              </w:rPr>
              <w:lastRenderedPageBreak/>
              <w:t xml:space="preserve"> </w:t>
            </w:r>
            <w:r w:rsidR="002D2D6B" w:rsidRPr="002D2D6B">
              <w:rPr>
                <w:rFonts w:ascii="Arial" w:eastAsia="Calibri" w:hAnsi="Arial" w:cs="Arial"/>
                <w:lang w:val="pt-PT" w:eastAsia="en-US"/>
              </w:rPr>
              <w:t>Avaliação dos alunos</w:t>
            </w:r>
          </w:p>
          <w:p w14:paraId="197AA1DE" w14:textId="77777777" w:rsidR="002D2D6B" w:rsidRPr="002D2D6B" w:rsidRDefault="002D2D6B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Avaliação formativa – os alunos preenchem o questionário sobre o seu desempenho nas aulas; produtividade e eficiência do grupo.</w:t>
            </w:r>
          </w:p>
          <w:p w14:paraId="10A07A26" w14:textId="77777777" w:rsidR="002D2D6B" w:rsidRPr="002D2D6B" w:rsidRDefault="002D2D6B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Os alunos serão avaliados em seu vídeo ou podcast.</w:t>
            </w:r>
          </w:p>
          <w:p w14:paraId="777AB5A1" w14:textId="77777777" w:rsidR="002D2D6B" w:rsidRPr="002D2D6B" w:rsidRDefault="002D2D6B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Reflexão do professor</w:t>
            </w:r>
          </w:p>
          <w:p w14:paraId="3996D9AD" w14:textId="77777777" w:rsidR="002D2D6B" w:rsidRPr="002D2D6B" w:rsidRDefault="002D2D6B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Como foi a missão?</w:t>
            </w:r>
          </w:p>
          <w:p w14:paraId="6B2982CF" w14:textId="77777777" w:rsidR="002D2D6B" w:rsidRPr="002D2D6B" w:rsidRDefault="002D2D6B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Isso poderia ser usado novamente? Os alunos gostaram da tarefa?</w:t>
            </w:r>
          </w:p>
          <w:p w14:paraId="328C2B8C" w14:textId="77777777" w:rsidR="002D2D6B" w:rsidRPr="002D2D6B" w:rsidRDefault="002D2D6B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Os alunos aprenderam informações valiosas? Os vídeos/podcasts foram bem feitos?</w:t>
            </w:r>
          </w:p>
          <w:p w14:paraId="6EB36385" w14:textId="466F6683" w:rsidR="006F31D6" w:rsidRPr="002D2D6B" w:rsidRDefault="002D2D6B" w:rsidP="002D2D6B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2D2D6B">
              <w:rPr>
                <w:rFonts w:ascii="Arial" w:eastAsia="Calibri" w:hAnsi="Arial" w:cs="Arial"/>
                <w:lang w:val="pt-PT" w:eastAsia="en-US"/>
              </w:rPr>
              <w:t>Os alunos responderam cuidadosamente ao blog? Houve boas informações nos vídeos/podcasts?</w:t>
            </w:r>
          </w:p>
        </w:tc>
      </w:tr>
    </w:tbl>
    <w:p w14:paraId="0E1C3684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6F31D6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94853">
    <w:abstractNumId w:val="0"/>
  </w:num>
  <w:num w:numId="2" w16cid:durableId="1210071326">
    <w:abstractNumId w:val="6"/>
  </w:num>
  <w:num w:numId="3" w16cid:durableId="1658921431">
    <w:abstractNumId w:val="1"/>
  </w:num>
  <w:num w:numId="4" w16cid:durableId="1481339106">
    <w:abstractNumId w:val="2"/>
  </w:num>
  <w:num w:numId="5" w16cid:durableId="1337228202">
    <w:abstractNumId w:val="5"/>
  </w:num>
  <w:num w:numId="6" w16cid:durableId="176233980">
    <w:abstractNumId w:val="4"/>
  </w:num>
  <w:num w:numId="7" w16cid:durableId="7230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D6"/>
    <w:rsid w:val="000949E4"/>
    <w:rsid w:val="000F5A41"/>
    <w:rsid w:val="001209D4"/>
    <w:rsid w:val="001D609C"/>
    <w:rsid w:val="00246484"/>
    <w:rsid w:val="002D2D6B"/>
    <w:rsid w:val="00317F3D"/>
    <w:rsid w:val="003906AF"/>
    <w:rsid w:val="003D34AD"/>
    <w:rsid w:val="004D60D3"/>
    <w:rsid w:val="00500EEA"/>
    <w:rsid w:val="00535B31"/>
    <w:rsid w:val="005A6253"/>
    <w:rsid w:val="0061590E"/>
    <w:rsid w:val="006933C3"/>
    <w:rsid w:val="006A7977"/>
    <w:rsid w:val="006F31D6"/>
    <w:rsid w:val="0070298B"/>
    <w:rsid w:val="00776A82"/>
    <w:rsid w:val="007F44A6"/>
    <w:rsid w:val="008118CE"/>
    <w:rsid w:val="00835CDA"/>
    <w:rsid w:val="008549EE"/>
    <w:rsid w:val="00860786"/>
    <w:rsid w:val="008C65BE"/>
    <w:rsid w:val="009164AD"/>
    <w:rsid w:val="00950E23"/>
    <w:rsid w:val="00956FA5"/>
    <w:rsid w:val="00A914E2"/>
    <w:rsid w:val="00AB5794"/>
    <w:rsid w:val="00B204B2"/>
    <w:rsid w:val="00BF7038"/>
    <w:rsid w:val="00C13F0E"/>
    <w:rsid w:val="00C6654F"/>
    <w:rsid w:val="00C96E50"/>
    <w:rsid w:val="00CB633F"/>
    <w:rsid w:val="00CC4042"/>
    <w:rsid w:val="00D50FA5"/>
    <w:rsid w:val="00DD21A2"/>
    <w:rsid w:val="00DD4273"/>
    <w:rsid w:val="00DF335C"/>
    <w:rsid w:val="00E32F09"/>
    <w:rsid w:val="00E35068"/>
    <w:rsid w:val="00E505C5"/>
    <w:rsid w:val="00E631B0"/>
    <w:rsid w:val="00E75F64"/>
    <w:rsid w:val="00F15C48"/>
    <w:rsid w:val="00F27575"/>
    <w:rsid w:val="00F724BA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A30D"/>
  <w15:docId w15:val="{37C93D93-EC29-454E-817E-27F4200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DD42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Manuela</cp:lastModifiedBy>
  <cp:revision>2</cp:revision>
  <dcterms:created xsi:type="dcterms:W3CDTF">2022-04-18T19:49:00Z</dcterms:created>
  <dcterms:modified xsi:type="dcterms:W3CDTF">2022-04-18T19:49:00Z</dcterms:modified>
</cp:coreProperties>
</file>