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11BBF" w14:textId="77777777" w:rsidR="00047567" w:rsidRPr="00256B20" w:rsidRDefault="00256B20" w:rsidP="00256B20">
      <w:pPr>
        <w:jc w:val="center"/>
        <w:rPr>
          <w:rFonts w:ascii="Bodoni 72 Smallcaps Book" w:hAnsi="Bodoni 72 Smallcaps Book" w:cs="Helvetica"/>
          <w:b/>
          <w:color w:val="1C1C1C"/>
          <w:sz w:val="56"/>
          <w:szCs w:val="56"/>
          <w:lang w:val="de-CH"/>
        </w:rPr>
      </w:pPr>
      <w:r w:rsidRPr="00256B20">
        <w:rPr>
          <w:rFonts w:ascii="Bodoni 72 Smallcaps Book" w:hAnsi="Bodoni 72 Smallcaps Book" w:cs="Helvetica"/>
          <w:b/>
          <w:color w:val="1C1C1C"/>
          <w:sz w:val="56"/>
          <w:szCs w:val="56"/>
          <w:lang w:val="de-CH"/>
        </w:rPr>
        <w:t>El ber</w:t>
      </w:r>
      <w:bookmarkStart w:id="0" w:name="_GoBack"/>
      <w:bookmarkEnd w:id="0"/>
      <w:r w:rsidRPr="00256B20">
        <w:rPr>
          <w:rFonts w:ascii="Bodoni 72 Smallcaps Book" w:hAnsi="Bodoni 72 Smallcaps Book" w:cs="Helvetica"/>
          <w:b/>
          <w:color w:val="1C1C1C"/>
          <w:sz w:val="56"/>
          <w:szCs w:val="56"/>
          <w:lang w:val="de-CH"/>
        </w:rPr>
        <w:t xml:space="preserve">gamotto </w:t>
      </w:r>
    </w:p>
    <w:p w14:paraId="4C123A10" w14:textId="77777777" w:rsidR="00256B20" w:rsidRPr="00256B20" w:rsidRDefault="00256B20" w:rsidP="00256B20">
      <w:pPr>
        <w:jc w:val="center"/>
        <w:rPr>
          <w:rFonts w:ascii="Bodoni 72 Smallcaps Book" w:hAnsi="Bodoni 72 Smallcaps Book" w:cs="Helvetica"/>
          <w:color w:val="1C1C1C"/>
          <w:sz w:val="32"/>
          <w:szCs w:val="32"/>
          <w:lang w:val="de-CH"/>
        </w:rPr>
      </w:pPr>
      <w:r w:rsidRPr="00256B20">
        <w:rPr>
          <w:rFonts w:ascii="Bodoni 72 Smallcaps Book" w:hAnsi="Bodoni 72 Smallcaps Book" w:cs="Helvetica"/>
          <w:color w:val="1C1C1C"/>
          <w:sz w:val="32"/>
          <w:szCs w:val="32"/>
          <w:lang w:val="de-CH"/>
        </w:rPr>
        <w:t>El fruto típico de calabrai</w:t>
      </w:r>
    </w:p>
    <w:p w14:paraId="724A632F" w14:textId="77777777" w:rsidR="00256B20" w:rsidRDefault="00256B20" w:rsidP="00256B20">
      <w:pPr>
        <w:jc w:val="center"/>
        <w:rPr>
          <w:rFonts w:ascii="Helvetica" w:hAnsi="Helvetica" w:cs="Helvetica"/>
          <w:color w:val="1C1C1C"/>
          <w:sz w:val="28"/>
          <w:szCs w:val="28"/>
          <w:lang w:val="de-CH"/>
        </w:rPr>
      </w:pPr>
    </w:p>
    <w:p w14:paraId="2ACBE714" w14:textId="77777777" w:rsidR="00A40D49" w:rsidRPr="00256B20" w:rsidRDefault="00256B20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  <w:r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B</w:t>
      </w:r>
      <w:r w:rsidR="008D09F3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ergamo</w:t>
      </w:r>
      <w:r w:rsidR="0013140E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tto </w:t>
      </w:r>
      <w:r w:rsidR="008D09F3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es una fruta cítrica</w:t>
      </w:r>
      <w:r w:rsidR="0013140E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.</w:t>
      </w:r>
    </w:p>
    <w:p w14:paraId="6B6CBE68" w14:textId="77777777" w:rsidR="00B5431F" w:rsidRPr="00256B20" w:rsidRDefault="00B5431F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</w:p>
    <w:p w14:paraId="45D19B4F" w14:textId="77777777" w:rsidR="00B5431F" w:rsidRPr="00256B20" w:rsidRDefault="00B5431F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  <w:r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El nombre </w:t>
      </w:r>
      <w:r w:rsidR="00256B20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es una modificación del turco y </w:t>
      </w:r>
      <w:r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significa "pera del </w:t>
      </w:r>
      <w:r w:rsidR="0013140E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b</w:t>
      </w:r>
      <w:r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ey".</w:t>
      </w:r>
    </w:p>
    <w:p w14:paraId="15400589" w14:textId="77777777" w:rsidR="00B5431F" w:rsidRPr="00256B20" w:rsidRDefault="00B5431F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</w:p>
    <w:p w14:paraId="54211875" w14:textId="77777777" w:rsidR="00B5431F" w:rsidRPr="00256B20" w:rsidRDefault="00C63AED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  <w:r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La producción de esta </w:t>
      </w:r>
      <w:r w:rsidR="00256B20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fruta </w:t>
      </w:r>
      <w:r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está limitada a la región de Calabria, en Italia</w:t>
      </w:r>
      <w:r w:rsidR="0013140E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.</w:t>
      </w:r>
    </w:p>
    <w:p w14:paraId="14B4297B" w14:textId="77777777" w:rsidR="00AD7590" w:rsidRPr="00256B20" w:rsidRDefault="00AD7590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</w:p>
    <w:p w14:paraId="5EA81984" w14:textId="77777777" w:rsidR="00AD7590" w:rsidRPr="00256B20" w:rsidRDefault="0013140E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  <w: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La piel del bergamotto </w:t>
      </w:r>
      <w:r w:rsidR="00AD7590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se usa en </w:t>
      </w:r>
      <w:r w:rsidR="00256B20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la </w:t>
      </w:r>
      <w:r w:rsidR="00AD7590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perfumería</w:t>
      </w:r>
      <w:r w:rsidR="00256B20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.</w:t>
      </w:r>
    </w:p>
    <w:p w14:paraId="71E7C1E1" w14:textId="77777777" w:rsidR="00A162C6" w:rsidRPr="00256B20" w:rsidRDefault="00A162C6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</w:p>
    <w:p w14:paraId="6305C847" w14:textId="77777777" w:rsidR="00A162C6" w:rsidRPr="00256B20" w:rsidRDefault="00256B20">
      <w:pPr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</w:pPr>
      <w:r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  <w:u w:val="single"/>
        </w:rPr>
        <w:t>U</w:t>
      </w:r>
      <w:r w:rsidR="00A162C6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 xml:space="preserve">n compuesto extraído </w:t>
      </w:r>
      <w:r w:rsidR="0013140E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del bergamotto</w:t>
      </w:r>
      <w:r w:rsidR="00A162C6" w:rsidRPr="00256B20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, se utilizaba en cremas para protectores solares</w:t>
      </w:r>
      <w:r w:rsidR="0013140E">
        <w:rPr>
          <w:rFonts w:ascii="Adobe Garamond Pro" w:hAnsi="Adobe Garamond Pro" w:cs="Helvetica"/>
          <w:i/>
          <w:iCs/>
          <w:color w:val="000000" w:themeColor="text1"/>
          <w:sz w:val="32"/>
          <w:szCs w:val="32"/>
        </w:rPr>
        <w:t>.</w:t>
      </w:r>
    </w:p>
    <w:p w14:paraId="6FE1293A" w14:textId="77777777" w:rsidR="00256B20" w:rsidRDefault="00256B20">
      <w:pPr>
        <w:rPr>
          <w:rFonts w:ascii="Helvetica" w:hAnsi="Helvetica" w:cs="Helvetica"/>
          <w:color w:val="1C1C1C"/>
          <w:sz w:val="28"/>
          <w:szCs w:val="28"/>
        </w:rPr>
      </w:pPr>
    </w:p>
    <w:p w14:paraId="2BF78351" w14:textId="77777777" w:rsidR="00256B20" w:rsidRDefault="00256B20">
      <w:pPr>
        <w:rPr>
          <w:rFonts w:ascii="Helvetica" w:hAnsi="Helvetica" w:cs="Helvetica"/>
          <w:color w:val="1C1C1C"/>
          <w:sz w:val="28"/>
          <w:szCs w:val="28"/>
        </w:rPr>
      </w:pPr>
    </w:p>
    <w:p w14:paraId="51758DF8" w14:textId="77777777" w:rsidR="00256B20" w:rsidRPr="00A40D49" w:rsidRDefault="00256B20">
      <w:pPr>
        <w:rPr>
          <w:lang w:val="de-CH"/>
        </w:rPr>
      </w:pPr>
      <w:r>
        <w:rPr>
          <w:rFonts w:ascii="Helvetica" w:hAnsi="Helvetica" w:cs="Helvetic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3B1BED4" wp14:editId="14F2980B">
            <wp:simplePos x="0" y="0"/>
            <wp:positionH relativeFrom="margin">
              <wp:posOffset>-49530</wp:posOffset>
            </wp:positionH>
            <wp:positionV relativeFrom="margin">
              <wp:posOffset>4592320</wp:posOffset>
            </wp:positionV>
            <wp:extent cx="5080000" cy="3136900"/>
            <wp:effectExtent l="0" t="0" r="0" b="1270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6B20" w:rsidRPr="00A40D49" w:rsidSect="00211A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FA"/>
    <w:rsid w:val="00047567"/>
    <w:rsid w:val="0013140E"/>
    <w:rsid w:val="00211AA0"/>
    <w:rsid w:val="00256B20"/>
    <w:rsid w:val="008D09F3"/>
    <w:rsid w:val="00A162C6"/>
    <w:rsid w:val="00A40D49"/>
    <w:rsid w:val="00A62446"/>
    <w:rsid w:val="00AD7590"/>
    <w:rsid w:val="00B5431F"/>
    <w:rsid w:val="00BD537D"/>
    <w:rsid w:val="00C63AED"/>
    <w:rsid w:val="00D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AB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Beatriz Sanchez</cp:lastModifiedBy>
  <cp:revision>2</cp:revision>
  <dcterms:created xsi:type="dcterms:W3CDTF">2017-03-14T09:17:00Z</dcterms:created>
  <dcterms:modified xsi:type="dcterms:W3CDTF">2017-03-14T09:17:00Z</dcterms:modified>
</cp:coreProperties>
</file>