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B0347" w14:textId="610BB658" w:rsidR="00482F1A" w:rsidRDefault="00F04A24" w:rsidP="00056714">
      <w:pPr>
        <w:jc w:val="both"/>
      </w:pPr>
      <w:r>
        <w:rPr>
          <w:rStyle w:val="nodrag"/>
          <w:lang w:val="en-GB"/>
        </w:rPr>
        <w:t xml:space="preserve">As </w:t>
      </w:r>
      <w:r w:rsidR="00056714">
        <w:rPr>
          <w:rStyle w:val="nodrag"/>
          <w:lang w:val="en-GB"/>
        </w:rPr>
        <w:t>an</w:t>
      </w:r>
      <w:r w:rsidRPr="00F04A24">
        <w:rPr>
          <w:rStyle w:val="nodrag"/>
          <w:lang w:val="en-GB"/>
        </w:rPr>
        <w:t xml:space="preserve"> English teacher and eTwinning coordinator in our school, I teach my students that nationality or skin colour doesn't define people. My students know people should never judge others' appearance or lifestyle, they just should mind their own life. I also teach them that they should respect all the people, just like they want to be respected by the others. At the same time, I treat all my colleagues equally, no matter if they're married, have children, live on their own, are homosexual or not. My students know they can discuss</w:t>
      </w:r>
      <w:r w:rsidR="00056714">
        <w:rPr>
          <w:rStyle w:val="nodrag"/>
          <w:lang w:val="en-GB"/>
        </w:rPr>
        <w:t xml:space="preserve"> every topic</w:t>
      </w:r>
      <w:r w:rsidRPr="00F04A24">
        <w:rPr>
          <w:rStyle w:val="nodrag"/>
          <w:lang w:val="en-GB"/>
        </w:rPr>
        <w:t xml:space="preserve"> with me, even if </w:t>
      </w:r>
      <w:r w:rsidR="00056714">
        <w:rPr>
          <w:rStyle w:val="nodrag"/>
          <w:lang w:val="en-GB"/>
        </w:rPr>
        <w:t>it’s</w:t>
      </w:r>
      <w:r w:rsidRPr="00F04A24">
        <w:rPr>
          <w:rStyle w:val="nodrag"/>
          <w:lang w:val="en-GB"/>
        </w:rPr>
        <w:t xml:space="preserve"> very difficult or controversial. </w:t>
      </w:r>
      <w:r>
        <w:rPr>
          <w:rStyle w:val="nodrag"/>
        </w:rPr>
        <w:t>We don't create artificial taboos.</w:t>
      </w:r>
    </w:p>
    <w:sectPr w:rsidR="00482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A24"/>
    <w:rsid w:val="00056714"/>
    <w:rsid w:val="00482F1A"/>
    <w:rsid w:val="00F0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DD855"/>
  <w15:docId w15:val="{2AE7438B-C186-4687-B2C0-EE8D98F4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drag">
    <w:name w:val="nodrag"/>
    <w:basedOn w:val="Domylnaczcionkaakapitu"/>
    <w:rsid w:val="00F04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Moniś</dc:creator>
  <cp:lastModifiedBy>monikamojsiejonek@wp.pl</cp:lastModifiedBy>
  <cp:revision>2</cp:revision>
  <dcterms:created xsi:type="dcterms:W3CDTF">2018-11-13T19:57:00Z</dcterms:created>
  <dcterms:modified xsi:type="dcterms:W3CDTF">2020-05-14T16:40:00Z</dcterms:modified>
</cp:coreProperties>
</file>