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bCs/>
        </w:rPr>
      </w:pPr>
      <w:r>
        <w:rPr>
          <w:rFonts w:ascii="Century Gothic" w:hAnsi="Century Gothic"/>
          <w:b/>
          <w:bCs/>
          <w:lang w:val="en-GB"/>
        </w:rPr>
        <w:t>NATIONAL DAY IN PORTUGAL - 10</w:t>
      </w:r>
      <w:r>
        <w:rPr>
          <w:rFonts w:ascii="Century Gothic" w:hAnsi="Century Gothic"/>
          <w:b/>
          <w:bCs/>
          <w:vertAlign w:val="superscript"/>
          <w:lang w:val="en-GB"/>
        </w:rPr>
        <w:t>th</w:t>
      </w:r>
      <w:r>
        <w:rPr>
          <w:rFonts w:ascii="Century Gothic" w:hAnsi="Century Gothic"/>
          <w:b/>
          <w:bCs/>
          <w:lang w:val="en-GB"/>
        </w:rPr>
        <w:t xml:space="preserve"> JUNE</w:t>
      </w:r>
    </w:p>
    <w:p>
      <w:pPr>
        <w:pStyle w:val="Normal"/>
        <w:spacing w:lineRule="auto" w:line="276"/>
        <w:jc w:val="both"/>
        <w:rPr/>
      </w:pPr>
      <w:r>
        <w:rPr>
          <w:rFonts w:ascii="Century Gothic" w:hAnsi="Century Gothic"/>
          <w:lang w:val="en-GB"/>
        </w:rPr>
        <w:t>On 10th June annually, everyone in Portugal celebrates the Day of Portugal, Camões and the Portuguese Communities. That’s the day that celebrates Camões’ death in 1580.</w:t>
      </w:r>
    </w:p>
    <w:p>
      <w:pPr>
        <w:pStyle w:val="Normal"/>
        <w:spacing w:lineRule="auto" w:line="276"/>
        <w:jc w:val="both"/>
        <w:rPr>
          <w:rFonts w:ascii="Century Gothic" w:hAnsi="Century Gothic"/>
          <w:lang w:val="en-GB"/>
        </w:rPr>
      </w:pPr>
      <w:r>
        <w:rPr>
          <w:rFonts w:ascii="Century Gothic" w:hAnsi="Century Gothic"/>
          <w:lang w:val="en-GB"/>
        </w:rPr>
        <w:t>Camões was a great poet that became famous because he wrote an the epic poem about the Portuguese navigators who discovered the seaway to India, during the Portuguese discoveries, called Os Lusíadas.</w:t>
      </w:r>
    </w:p>
    <w:p>
      <w:pPr>
        <w:pStyle w:val="Normal"/>
        <w:spacing w:lineRule="auto" w:line="276"/>
        <w:jc w:val="both"/>
        <w:rPr>
          <w:rFonts w:ascii="Century Gothic" w:hAnsi="Century Gothic"/>
          <w:lang w:val="en-GB"/>
        </w:rPr>
      </w:pPr>
      <w:r>
        <w:rPr>
          <w:rFonts w:ascii="Century Gothic" w:hAnsi="Century Gothic"/>
          <w:lang w:val="en-GB"/>
        </w:rPr>
        <w:t>During the dictatorship Portugal was into from 1933 to 1974 (after the Carnation Revolution), on that same day it was celebrate</w:t>
      </w:r>
      <w:r>
        <w:rPr>
          <w:rFonts w:ascii="Century Gothic" w:hAnsi="Century Gothic"/>
          <w:lang w:val="en-GB"/>
        </w:rPr>
        <w:t>d</w:t>
      </w:r>
      <w:r>
        <w:rPr>
          <w:rFonts w:ascii="Century Gothic" w:hAnsi="Century Gothic"/>
          <w:lang w:val="en-GB"/>
        </w:rPr>
        <w:t xml:space="preserve"> the Race Day.</w:t>
      </w:r>
    </w:p>
    <w:p>
      <w:pPr>
        <w:pStyle w:val="Normal"/>
        <w:spacing w:lineRule="auto" w:line="276"/>
        <w:jc w:val="both"/>
        <w:rPr>
          <w:rFonts w:ascii="Century Gothic" w:hAnsi="Century Gothic"/>
          <w:lang w:val="en-GB"/>
        </w:rPr>
      </w:pPr>
      <w:r>
        <w:rPr>
          <w:rFonts w:ascii="Century Gothic" w:hAnsi="Century Gothic"/>
          <w:lang w:val="en-GB"/>
        </w:rPr>
        <w:t>After the 25th April 1974, the 10th J</w:t>
      </w:r>
      <w:bookmarkStart w:id="0" w:name="_GoBack"/>
      <w:bookmarkEnd w:id="0"/>
      <w:r>
        <w:rPr>
          <w:rFonts w:ascii="Century Gothic" w:hAnsi="Century Gothic"/>
          <w:lang w:val="en-GB"/>
        </w:rPr>
        <w:t>une was known as The Day of Camões, Portugal and the Race. Only in 1978, this day became an honour to the Portuguese Army and it became The Day of Camões, Portugal and the Communities.</w:t>
      </w:r>
    </w:p>
    <w:p>
      <w:pPr>
        <w:pStyle w:val="Normal"/>
        <w:spacing w:lineRule="auto" w:line="276"/>
        <w:jc w:val="both"/>
        <w:rPr/>
      </w:pPr>
      <w:r>
        <w:rPr>
          <w:rFonts w:ascii="Century Gothic" w:hAnsi="Century Gothic"/>
          <w:lang w:val="en-GB"/>
        </w:rPr>
        <w:t>Since the year of 2013 the autonomous community of Extremadura Spanish also celebrates this day.</w:t>
      </w:r>
    </w:p>
    <w:p>
      <w:pPr>
        <w:pStyle w:val="Normal"/>
        <w:spacing w:lineRule="auto" w:line="276"/>
        <w:jc w:val="both"/>
        <w:rPr>
          <w:rFonts w:ascii="Century Gothic" w:hAnsi="Century Gothic"/>
          <w:lang w:val="en-GB"/>
        </w:rPr>
      </w:pPr>
      <w:r>
        <w:rPr>
          <w:rFonts w:ascii="Century Gothic" w:hAnsi="Century Gothic"/>
          <w:lang w:val="en-GB"/>
        </w:rPr>
        <w:t>The celebrations of the Day of Portugal and the Portuguese Communities are celebrated throughout the country, but only the official  commemoration are presided over by His Excellency the President and many other personalities such as the Prime Minister, Ambassadors and too many distinguished personalities.</w:t>
      </w:r>
    </w:p>
    <w:p>
      <w:pPr>
        <w:pStyle w:val="Normal"/>
        <w:spacing w:lineRule="auto" w:line="276"/>
        <w:jc w:val="both"/>
        <w:rPr>
          <w:rFonts w:ascii="Century Gothic" w:hAnsi="Century Gothic"/>
          <w:lang w:val="en-GB"/>
        </w:rPr>
      </w:pPr>
      <w:r>
        <w:rPr>
          <w:rFonts w:ascii="Century Gothic" w:hAnsi="Century Gothic"/>
          <w:lang w:val="en-GB"/>
        </w:rPr>
        <w:t>The celebrations involve various military ceremonies, exhibitions, concerts, and parades, and also award ceremony by the President of the Republic. Where it honours some citizens or influential public figures of our civil or political society.</w:t>
      </w:r>
    </w:p>
    <w:p>
      <w:pPr>
        <w:pStyle w:val="Normal"/>
        <w:spacing w:lineRule="auto" w:line="276"/>
        <w:jc w:val="both"/>
        <w:rPr>
          <w:rFonts w:ascii="Century Gothic" w:hAnsi="Century Gothic"/>
          <w:lang w:val="en-GB"/>
        </w:rPr>
      </w:pPr>
      <w:r>
        <w:rPr>
          <w:rFonts w:ascii="Century Gothic" w:hAnsi="Century Gothic"/>
          <w:lang w:val="en-GB"/>
        </w:rPr>
        <w:t>Since 1977 dozen of cities have received the celebrations, eight of them there are not district capitals, Every year the President of Portuguese Republic elects a city to host the official celebrations.</w:t>
      </w:r>
    </w:p>
    <w:p>
      <w:pPr>
        <w:pStyle w:val="Normal"/>
        <w:spacing w:lineRule="auto" w:line="276"/>
        <w:jc w:val="both"/>
        <w:rPr>
          <w:rFonts w:ascii="Century Gothic" w:hAnsi="Century Gothic"/>
          <w:lang w:val="en-GB"/>
        </w:rPr>
      </w:pPr>
      <w:r>
        <w:rPr>
          <w:rFonts w:ascii="Century Gothic" w:hAnsi="Century Gothic"/>
          <w:lang w:val="en-GB"/>
        </w:rPr>
        <w:t>This year our new president elected Marcelo Rebelo de Sousa, chose the city of Paris in France to commemorate this important date, with a large Portuguese community that lives and works in this city.</w:t>
      </w:r>
    </w:p>
    <w:p>
      <w:pPr>
        <w:pStyle w:val="Normal"/>
        <w:spacing w:lineRule="auto" w:line="276"/>
        <w:jc w:val="both"/>
        <w:rPr>
          <w:rFonts w:ascii="Century Gothic" w:hAnsi="Century Gothic"/>
          <w:lang w:val="en-GB"/>
        </w:rPr>
      </w:pPr>
      <w:r>
        <w:rPr>
          <w:rFonts w:ascii="Century Gothic" w:hAnsi="Century Gothic"/>
          <w:lang w:val="en-GB"/>
        </w:rPr>
        <w:t>In our opinion, this is a very special day because the country is able to celebrate its inhabitants not even the one that live in Portugal but also those who are living on other parts of the world.</w:t>
      </w:r>
    </w:p>
    <w:p>
      <w:pPr>
        <w:pStyle w:val="Normal"/>
        <w:spacing w:lineRule="auto" w:line="276"/>
        <w:jc w:val="both"/>
        <w:rPr>
          <w:rFonts w:ascii="Century Gothic" w:hAnsi="Century Gothic"/>
          <w:lang w:val="en-GB"/>
        </w:rPr>
      </w:pPr>
      <w:r>
        <w:rPr>
          <w:rFonts w:ascii="Century Gothic" w:hAnsi="Century Gothic"/>
          <w:lang w:val="en-GB"/>
        </w:rPr>
        <w:t>This day is also important so people can celebrate all the achievements that the Portuguese communities accomplished throughout the years. This day also help people to remember that there are a lot of Portuguese people that live out of Portugal that miss their community.</w:t>
      </w:r>
    </w:p>
    <w:p>
      <w:pPr>
        <w:pStyle w:val="Normal"/>
        <w:spacing w:lineRule="auto" w:line="276"/>
        <w:jc w:val="both"/>
        <w:rPr/>
      </w:pPr>
      <w:r>
        <w:rPr>
          <w:rFonts w:ascii="Century Gothic" w:hAnsi="Century Gothic"/>
          <w:lang w:val="en-GB"/>
        </w:rPr>
        <w:t>However, we think that this type of holiday, that commemorates important national dates, should be celebrated better, because sometimes Portuguese even forget why they don’t have to work on that day. So, in our opinion, the Portuguese government should create a more dynamic way to celebrate the National Day, by doing large parades, for example.</w:t>
      </w:r>
    </w:p>
    <w:p>
      <w:pPr>
        <w:pStyle w:val="Normal"/>
        <w:spacing w:lineRule="auto" w:line="276"/>
        <w:jc w:val="both"/>
        <w:rPr/>
      </w:pPr>
      <w:r>
        <w:rPr>
          <w:rFonts w:ascii="Century Gothic" w:hAnsi="Century Gothic"/>
        </w:rPr>
        <w:t>Done by:</w:t>
      </w:r>
    </w:p>
    <w:p>
      <w:pPr>
        <w:pStyle w:val="Normal"/>
        <w:spacing w:lineRule="auto" w:line="276" w:before="0" w:after="160"/>
        <w:jc w:val="both"/>
        <w:rPr/>
      </w:pPr>
      <w:r>
        <w:rPr>
          <w:rFonts w:ascii="Century Gothic" w:hAnsi="Century Gothic"/>
          <w:lang w:val="en-GB"/>
        </w:rPr>
        <w:t xml:space="preserve">Maria Eduarda David </w:t>
      </w:r>
      <w:r>
        <w:rPr>
          <w:rFonts w:ascii="Century Gothic" w:hAnsi="Century Gothic"/>
          <w:lang w:val="en-GB"/>
        </w:rPr>
        <w:t xml:space="preserve">and </w:t>
      </w:r>
      <w:r>
        <w:rPr>
          <w:rFonts w:ascii="Century Gothic" w:hAnsi="Century Gothic"/>
          <w:lang w:val="en-GB"/>
        </w:rPr>
        <w:t>Ema Batista</w:t>
      </w:r>
    </w:p>
    <w:sectPr>
      <w:type w:val="nextPage"/>
      <w:pgSz w:w="11906" w:h="16838"/>
      <w:pgMar w:left="1418" w:right="1304" w:header="0" w:top="1021"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PT"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LibreOffice/5.3.1.2$Linux_x86 LibreOffice_project/30m0$Build-2</Application>
  <Pages>1</Pages>
  <Words>436</Words>
  <Characters>2248</Characters>
  <CharactersWithSpaces>2670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2016-09-12T08:41:00Z</dcterms:created>
  <dc:creator>Eduarda Fonseca</dc:creator>
  <dc:description/>
  <dc:language>pt-PT</dc:language>
  <cp:lastModifiedBy>Joao Teodosio</cp:lastModifiedBy>
  <dcterms:modified xsi:type="dcterms:W3CDTF">2017-03-25T17:46:51Z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