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7891" w14:textId="77777777" w:rsidR="005A5ECB" w:rsidRPr="00195BF6" w:rsidRDefault="005A5ECB" w:rsidP="005A5EC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95BF6">
        <w:rPr>
          <w:rFonts w:ascii="Arial" w:hAnsi="Arial" w:cs="Arial"/>
          <w:b/>
          <w:bCs/>
          <w:sz w:val="28"/>
          <w:szCs w:val="28"/>
        </w:rPr>
        <w:t>Personen und Orte aus dem Text „Der Sirenengesang- Odysseus wurde ihnen zum Verhängnis“</w:t>
      </w:r>
    </w:p>
    <w:p w14:paraId="7B5D30EF" w14:textId="77777777" w:rsidR="005A5ECB" w:rsidRPr="005A5ECB" w:rsidRDefault="005A5ECB" w:rsidP="005A5ECB">
      <w:pPr>
        <w:jc w:val="center"/>
        <w:rPr>
          <w:b/>
          <w:bCs/>
        </w:rPr>
      </w:pPr>
    </w:p>
    <w:p w14:paraId="412B2DFF" w14:textId="77777777" w:rsidR="005A5ECB" w:rsidRPr="00195BF6" w:rsidRDefault="005A5ECB" w:rsidP="005A5ECB">
      <w:pPr>
        <w:rPr>
          <w:rFonts w:ascii="Arial" w:hAnsi="Arial" w:cs="Arial"/>
          <w:sz w:val="24"/>
          <w:szCs w:val="24"/>
          <w:u w:val="single"/>
        </w:rPr>
      </w:pPr>
      <w:r w:rsidRPr="00195BF6">
        <w:rPr>
          <w:rFonts w:ascii="Arial" w:hAnsi="Arial" w:cs="Arial"/>
          <w:sz w:val="24"/>
          <w:szCs w:val="24"/>
          <w:u w:val="single"/>
        </w:rPr>
        <w:t>Sirenen:</w:t>
      </w:r>
    </w:p>
    <w:p w14:paraId="30905C24" w14:textId="77777777" w:rsidR="00E43BEE" w:rsidRPr="00195BF6" w:rsidRDefault="005A5ECB" w:rsidP="005A5ECB">
      <w:pPr>
        <w:pStyle w:val="Listenabsatz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locken Personen an, dass sie mit dem Schiff gegen Felsen fahren und kentern</w:t>
      </w:r>
    </w:p>
    <w:p w14:paraId="2D2B9603" w14:textId="77777777" w:rsidR="005A5ECB" w:rsidRPr="00195BF6" w:rsidRDefault="005A5ECB" w:rsidP="005A5ECB">
      <w:pPr>
        <w:pStyle w:val="Listenabsatz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verführen</w:t>
      </w:r>
    </w:p>
    <w:p w14:paraId="7C26CF1F" w14:textId="77777777" w:rsidR="005A5ECB" w:rsidRPr="00195BF6" w:rsidRDefault="005A5ECB" w:rsidP="005A5ECB">
      <w:pPr>
        <w:pStyle w:val="Listenabsatz"/>
        <w:numPr>
          <w:ilvl w:val="0"/>
          <w:numId w:val="2"/>
        </w:numPr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locken Odysseus an, aber ohne Erfolg</w:t>
      </w:r>
    </w:p>
    <w:p w14:paraId="77E4D6E3" w14:textId="77777777" w:rsidR="005A5ECB" w:rsidRPr="00195BF6" w:rsidRDefault="005A5ECB" w:rsidP="005A5ECB">
      <w:pPr>
        <w:tabs>
          <w:tab w:val="left" w:pos="142"/>
        </w:tabs>
        <w:rPr>
          <w:rFonts w:ascii="Arial" w:hAnsi="Arial" w:cs="Arial"/>
          <w:sz w:val="24"/>
          <w:szCs w:val="24"/>
          <w:u w:val="single"/>
        </w:rPr>
      </w:pPr>
      <w:r w:rsidRPr="00195BF6">
        <w:rPr>
          <w:rFonts w:ascii="Arial" w:hAnsi="Arial" w:cs="Arial"/>
          <w:sz w:val="24"/>
          <w:szCs w:val="24"/>
          <w:u w:val="single"/>
        </w:rPr>
        <w:t>Proserpina:</w:t>
      </w:r>
    </w:p>
    <w:p w14:paraId="2114C1C5" w14:textId="77777777" w:rsidR="005A5ECB" w:rsidRPr="00195BF6" w:rsidRDefault="005A5ECB" w:rsidP="005A5ECB">
      <w:pPr>
        <w:pStyle w:val="Listenabsatz"/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 xml:space="preserve"> Kore</w:t>
      </w:r>
    </w:p>
    <w:p w14:paraId="345A6D6C" w14:textId="77777777" w:rsidR="005A5ECB" w:rsidRPr="00195BF6" w:rsidRDefault="005A5ECB" w:rsidP="005A5ECB">
      <w:pPr>
        <w:pStyle w:val="Listenabsatz"/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 xml:space="preserve"> Göttin der Toten</w:t>
      </w:r>
    </w:p>
    <w:p w14:paraId="0C248D52" w14:textId="77777777" w:rsidR="005A5ECB" w:rsidRPr="00195BF6" w:rsidRDefault="005A5ECB" w:rsidP="005A5ECB">
      <w:pPr>
        <w:pStyle w:val="Listenabsatz"/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 xml:space="preserve"> Tochter von Ceres</w:t>
      </w:r>
    </w:p>
    <w:p w14:paraId="714E4865" w14:textId="77777777" w:rsidR="005A5ECB" w:rsidRPr="00195BF6" w:rsidRDefault="005A5ECB" w:rsidP="005A5ECB">
      <w:pPr>
        <w:pStyle w:val="Listenabsatz"/>
        <w:numPr>
          <w:ilvl w:val="0"/>
          <w:numId w:val="3"/>
        </w:numPr>
        <w:tabs>
          <w:tab w:val="left" w:pos="142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 xml:space="preserve"> Wurde von Pluto entführt</w:t>
      </w:r>
    </w:p>
    <w:p w14:paraId="633C4114" w14:textId="77777777" w:rsidR="005A5ECB" w:rsidRPr="00195BF6" w:rsidRDefault="005A5ECB" w:rsidP="005A5ECB">
      <w:pPr>
        <w:tabs>
          <w:tab w:val="left" w:pos="142"/>
        </w:tabs>
        <w:rPr>
          <w:rFonts w:ascii="Arial" w:hAnsi="Arial" w:cs="Arial"/>
          <w:sz w:val="24"/>
          <w:szCs w:val="24"/>
          <w:u w:val="single"/>
        </w:rPr>
      </w:pPr>
      <w:proofErr w:type="spellStart"/>
      <w:r w:rsidRPr="00195BF6">
        <w:rPr>
          <w:rFonts w:ascii="Arial" w:hAnsi="Arial" w:cs="Arial"/>
          <w:sz w:val="24"/>
          <w:szCs w:val="24"/>
          <w:u w:val="single"/>
        </w:rPr>
        <w:t>Achelos</w:t>
      </w:r>
      <w:proofErr w:type="spellEnd"/>
      <w:r w:rsidRPr="00195BF6">
        <w:rPr>
          <w:rFonts w:ascii="Arial" w:hAnsi="Arial" w:cs="Arial"/>
          <w:sz w:val="24"/>
          <w:szCs w:val="24"/>
          <w:u w:val="single"/>
        </w:rPr>
        <w:t>:</w:t>
      </w:r>
    </w:p>
    <w:p w14:paraId="199975CF" w14:textId="77777777" w:rsidR="005A5ECB" w:rsidRPr="00195BF6" w:rsidRDefault="005A5ECB" w:rsidP="005A5ECB">
      <w:pPr>
        <w:pStyle w:val="Listenabsatz"/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Ältester und vornehmster Gott des Flusses</w:t>
      </w:r>
    </w:p>
    <w:p w14:paraId="2F493C00" w14:textId="77777777" w:rsidR="005A5ECB" w:rsidRPr="00195BF6" w:rsidRDefault="005A5ECB" w:rsidP="005A5ECB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proofErr w:type="spellStart"/>
      <w:r w:rsidRPr="00195BF6">
        <w:rPr>
          <w:rFonts w:ascii="Arial" w:hAnsi="Arial" w:cs="Arial"/>
          <w:sz w:val="24"/>
          <w:szCs w:val="24"/>
          <w:u w:val="single"/>
        </w:rPr>
        <w:t>Melpomenes</w:t>
      </w:r>
      <w:proofErr w:type="spellEnd"/>
      <w:r w:rsidRPr="00195BF6">
        <w:rPr>
          <w:rFonts w:ascii="Arial" w:hAnsi="Arial" w:cs="Arial"/>
          <w:sz w:val="24"/>
          <w:szCs w:val="24"/>
          <w:u w:val="single"/>
        </w:rPr>
        <w:t>:</w:t>
      </w:r>
    </w:p>
    <w:p w14:paraId="278F8F83" w14:textId="77777777" w:rsidR="005A5ECB" w:rsidRPr="00195BF6" w:rsidRDefault="005A5ECB" w:rsidP="005A5ECB">
      <w:pPr>
        <w:pStyle w:val="Listenabsatz"/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Göttin der tragischen Muse und des Trauergesangs</w:t>
      </w:r>
    </w:p>
    <w:p w14:paraId="49816151" w14:textId="77777777" w:rsidR="005A5ECB" w:rsidRPr="00195BF6" w:rsidRDefault="005A5ECB" w:rsidP="005A5ECB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195BF6">
        <w:rPr>
          <w:rFonts w:ascii="Arial" w:hAnsi="Arial" w:cs="Arial"/>
          <w:sz w:val="24"/>
          <w:szCs w:val="24"/>
          <w:u w:val="single"/>
        </w:rPr>
        <w:t>Apollo:</w:t>
      </w:r>
    </w:p>
    <w:p w14:paraId="037F3A45" w14:textId="77777777" w:rsidR="005A5ECB" w:rsidRPr="00195BF6" w:rsidRDefault="005A5ECB" w:rsidP="005A5ECB">
      <w:pPr>
        <w:pStyle w:val="Listenabsatz"/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Gott des Lichts – Sonnengott</w:t>
      </w:r>
    </w:p>
    <w:p w14:paraId="42EB1460" w14:textId="77777777" w:rsidR="005A5ECB" w:rsidRPr="00195BF6" w:rsidRDefault="005A5ECB" w:rsidP="005A5ECB">
      <w:pPr>
        <w:pStyle w:val="Listenabsatz"/>
        <w:numPr>
          <w:ilvl w:val="0"/>
          <w:numId w:val="5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Gott der Künste</w:t>
      </w:r>
    </w:p>
    <w:p w14:paraId="4F798044" w14:textId="77777777" w:rsidR="005A5ECB" w:rsidRPr="00195BF6" w:rsidRDefault="005A5ECB" w:rsidP="005A5ECB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195BF6">
        <w:rPr>
          <w:rFonts w:ascii="Arial" w:hAnsi="Arial" w:cs="Arial"/>
          <w:sz w:val="24"/>
          <w:szCs w:val="24"/>
          <w:u w:val="single"/>
        </w:rPr>
        <w:t>Odysseus:</w:t>
      </w:r>
    </w:p>
    <w:p w14:paraId="033A7EEF" w14:textId="77777777" w:rsidR="005A5ECB" w:rsidRPr="00195BF6" w:rsidRDefault="005A5ECB" w:rsidP="005A5ECB">
      <w:pPr>
        <w:pStyle w:val="Listenabsatz"/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Herrscher von Ithaka</w:t>
      </w:r>
    </w:p>
    <w:p w14:paraId="76243C36" w14:textId="77777777" w:rsidR="005A5ECB" w:rsidRPr="00195BF6" w:rsidRDefault="005A5ECB" w:rsidP="005A5ECB">
      <w:pPr>
        <w:pStyle w:val="Listenabsatz"/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Frau: Penelope</w:t>
      </w:r>
    </w:p>
    <w:p w14:paraId="6726D5F5" w14:textId="77777777" w:rsidR="005A5ECB" w:rsidRPr="00195BF6" w:rsidRDefault="005A5ECB" w:rsidP="005A5ECB">
      <w:pPr>
        <w:pStyle w:val="Listenabsatz"/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Sohn: Telemachos</w:t>
      </w:r>
    </w:p>
    <w:p w14:paraId="57EB0FF7" w14:textId="77777777" w:rsidR="005A5ECB" w:rsidRPr="00195BF6" w:rsidRDefault="00195BF6" w:rsidP="005A5ECB">
      <w:pPr>
        <w:pStyle w:val="Listenabsatz"/>
        <w:numPr>
          <w:ilvl w:val="0"/>
          <w:numId w:val="6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195BF6">
        <w:rPr>
          <w:rFonts w:ascii="Arial" w:hAnsi="Arial" w:cs="Arial"/>
          <w:sz w:val="24"/>
          <w:szCs w:val="24"/>
        </w:rPr>
        <w:t>m</w:t>
      </w:r>
      <w:r w:rsidR="005A5ECB" w:rsidRPr="00195BF6">
        <w:rPr>
          <w:rFonts w:ascii="Arial" w:hAnsi="Arial" w:cs="Arial"/>
          <w:sz w:val="24"/>
          <w:szCs w:val="24"/>
        </w:rPr>
        <w:t>uss</w:t>
      </w:r>
      <w:proofErr w:type="gramEnd"/>
      <w:r w:rsidR="005A5ECB" w:rsidRPr="00195BF6">
        <w:rPr>
          <w:rFonts w:ascii="Arial" w:hAnsi="Arial" w:cs="Arial"/>
          <w:sz w:val="24"/>
          <w:szCs w:val="24"/>
        </w:rPr>
        <w:t xml:space="preserve"> Irrfahrten machen</w:t>
      </w:r>
      <w:r w:rsidRPr="00195BF6">
        <w:rPr>
          <w:rFonts w:ascii="Arial" w:hAnsi="Arial" w:cs="Arial"/>
          <w:sz w:val="24"/>
          <w:szCs w:val="24"/>
        </w:rPr>
        <w:t>, aber überlebt</w:t>
      </w:r>
    </w:p>
    <w:p w14:paraId="6FD04926" w14:textId="77777777" w:rsidR="00195BF6" w:rsidRPr="00195BF6" w:rsidRDefault="00195BF6" w:rsidP="00195BF6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195BF6">
        <w:rPr>
          <w:rFonts w:ascii="Arial" w:hAnsi="Arial" w:cs="Arial"/>
          <w:sz w:val="24"/>
          <w:szCs w:val="24"/>
          <w:u w:val="single"/>
        </w:rPr>
        <w:t>Circe:</w:t>
      </w:r>
    </w:p>
    <w:p w14:paraId="24932F84" w14:textId="77777777" w:rsidR="00195BF6" w:rsidRPr="00195BF6" w:rsidRDefault="00195BF6" w:rsidP="00195BF6">
      <w:pPr>
        <w:pStyle w:val="Listenabsatz"/>
        <w:numPr>
          <w:ilvl w:val="0"/>
          <w:numId w:val="7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Seherin / Zauberin</w:t>
      </w:r>
    </w:p>
    <w:p w14:paraId="3D92A668" w14:textId="77777777" w:rsidR="00195BF6" w:rsidRPr="00195BF6" w:rsidRDefault="00195BF6" w:rsidP="00195BF6">
      <w:pPr>
        <w:pStyle w:val="Listenabsatz"/>
        <w:numPr>
          <w:ilvl w:val="0"/>
          <w:numId w:val="7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>Tochter von Helios (Sonnengott)</w:t>
      </w:r>
    </w:p>
    <w:p w14:paraId="3E06BA40" w14:textId="77777777" w:rsidR="00195BF6" w:rsidRPr="00195BF6" w:rsidRDefault="00195BF6" w:rsidP="00195BF6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195BF6">
        <w:rPr>
          <w:rFonts w:ascii="Arial" w:hAnsi="Arial" w:cs="Arial"/>
          <w:sz w:val="24"/>
          <w:szCs w:val="24"/>
          <w:u w:val="single"/>
        </w:rPr>
        <w:t>Sirenenfelsen:</w:t>
      </w:r>
    </w:p>
    <w:p w14:paraId="2323F441" w14:textId="77777777" w:rsidR="00195BF6" w:rsidRPr="00195BF6" w:rsidRDefault="00195BF6" w:rsidP="00195BF6">
      <w:pPr>
        <w:pStyle w:val="Listenabsatz"/>
        <w:numPr>
          <w:ilvl w:val="0"/>
          <w:numId w:val="8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95BF6">
        <w:rPr>
          <w:rFonts w:ascii="Arial" w:hAnsi="Arial" w:cs="Arial"/>
          <w:sz w:val="24"/>
          <w:szCs w:val="24"/>
        </w:rPr>
        <w:t xml:space="preserve">Meerenge bei Italien (Sizilien, </w:t>
      </w:r>
      <w:proofErr w:type="spellStart"/>
      <w:r w:rsidRPr="00195BF6">
        <w:rPr>
          <w:rFonts w:ascii="Arial" w:hAnsi="Arial" w:cs="Arial"/>
          <w:sz w:val="24"/>
          <w:szCs w:val="24"/>
        </w:rPr>
        <w:t>Mesina</w:t>
      </w:r>
      <w:proofErr w:type="spellEnd"/>
      <w:r w:rsidRPr="00195BF6">
        <w:rPr>
          <w:rFonts w:ascii="Arial" w:hAnsi="Arial" w:cs="Arial"/>
          <w:sz w:val="24"/>
          <w:szCs w:val="24"/>
        </w:rPr>
        <w:t>)</w:t>
      </w:r>
    </w:p>
    <w:p w14:paraId="355E34A3" w14:textId="77777777" w:rsidR="005A5ECB" w:rsidRDefault="005A5ECB" w:rsidP="005A5ECB">
      <w:pPr>
        <w:tabs>
          <w:tab w:val="left" w:pos="360"/>
        </w:tabs>
      </w:pPr>
    </w:p>
    <w:sectPr w:rsidR="005A5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5BC"/>
    <w:multiLevelType w:val="hybridMultilevel"/>
    <w:tmpl w:val="0804D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1BAF"/>
    <w:multiLevelType w:val="hybridMultilevel"/>
    <w:tmpl w:val="6D5E24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37EEE"/>
    <w:multiLevelType w:val="hybridMultilevel"/>
    <w:tmpl w:val="190E83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C2503"/>
    <w:multiLevelType w:val="hybridMultilevel"/>
    <w:tmpl w:val="58341F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05A7B"/>
    <w:multiLevelType w:val="hybridMultilevel"/>
    <w:tmpl w:val="DF5A2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F10F99"/>
    <w:multiLevelType w:val="hybridMultilevel"/>
    <w:tmpl w:val="0924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12D2"/>
    <w:multiLevelType w:val="hybridMultilevel"/>
    <w:tmpl w:val="8C5E8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5313A"/>
    <w:multiLevelType w:val="hybridMultilevel"/>
    <w:tmpl w:val="7B2E0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CB"/>
    <w:rsid w:val="00195BF6"/>
    <w:rsid w:val="005A5ECB"/>
    <w:rsid w:val="009C3095"/>
    <w:rsid w:val="00E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3AE7"/>
  <w15:chartTrackingRefBased/>
  <w15:docId w15:val="{6614027C-50D3-4725-B001-7501146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Ulrich</dc:creator>
  <cp:keywords/>
  <dc:description/>
  <cp:lastModifiedBy>Anita Hoehle</cp:lastModifiedBy>
  <cp:revision>2</cp:revision>
  <dcterms:created xsi:type="dcterms:W3CDTF">2020-02-26T16:45:00Z</dcterms:created>
  <dcterms:modified xsi:type="dcterms:W3CDTF">2020-02-26T16:45:00Z</dcterms:modified>
</cp:coreProperties>
</file>