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C" w:rsidRDefault="00E518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3C630" wp14:editId="62D6F47B">
                <wp:simplePos x="0" y="0"/>
                <wp:positionH relativeFrom="column">
                  <wp:posOffset>5929630</wp:posOffset>
                </wp:positionH>
                <wp:positionV relativeFrom="paragraph">
                  <wp:posOffset>-556895</wp:posOffset>
                </wp:positionV>
                <wp:extent cx="3667125" cy="146685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23F" w:rsidRDefault="0028423F" w:rsidP="0028423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72E3C4" wp14:editId="3498B49D">
                                  <wp:extent cx="3143250" cy="1250571"/>
                                  <wp:effectExtent l="0" t="0" r="0" b="6985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ultasche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5572" cy="1251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66.9pt;margin-top:-43.85pt;width:288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" fillcolor="white [3201]" stroked="f" strokeweight=".5pt">
                <v:textbox>
                  <w:txbxContent>
                    <w:p w:rsidR="0028423F" w:rsidRDefault="0028423F" w:rsidP="0028423F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72E3C4" wp14:editId="3498B49D">
                            <wp:extent cx="3143250" cy="1250571"/>
                            <wp:effectExtent l="0" t="0" r="0" b="6985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ultasche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5572" cy="1251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B1FD8" wp14:editId="0CF16030">
                <wp:simplePos x="0" y="0"/>
                <wp:positionH relativeFrom="column">
                  <wp:posOffset>-480695</wp:posOffset>
                </wp:positionH>
                <wp:positionV relativeFrom="paragraph">
                  <wp:posOffset>-594995</wp:posOffset>
                </wp:positionV>
                <wp:extent cx="6715125" cy="179070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BF" w:rsidRDefault="0028423F" w:rsidP="00E518B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Wir, Schülerinnen und Schüler aus der AG </w:t>
                            </w:r>
                            <w:r w:rsidR="00EB1E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„Unesco-</w:t>
                            </w:r>
                            <w:r w:rsidRPr="000C0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K&amp;U“</w:t>
                            </w:r>
                            <w:r w:rsidR="00EB1E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B1EC1" w:rsidRPr="00EB1E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EB1E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unst&amp; </w:t>
                            </w:r>
                            <w:r w:rsidR="00EB1EC1" w:rsidRPr="00EB1E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EB1E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mwelt)</w:t>
                            </w:r>
                            <w:r w:rsidR="000C0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0C0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haben unsere Schulmaterialien genauer untersucht und haben festgestellt, dass wir eine ziemlich „grüne“ Schultonne haben, d.h. </w:t>
                            </w:r>
                            <w:r w:rsidR="000C0E12" w:rsidRPr="000C0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Materialien inkl. der Tonne haben, die aus recyelten Material bestehen, Plastik und unnötigen Rohstoffverbrauch vermeiden.</w:t>
                            </w:r>
                          </w:p>
                          <w:p w:rsidR="0028423F" w:rsidRPr="000C0E12" w:rsidRDefault="000C0E12" w:rsidP="00E518BF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Wir konnten viele grüne Haken rechts auf den beiden Listen setzen. </w:t>
                            </w:r>
                            <w:r w:rsidR="008910E9" w:rsidRPr="008910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Könnt </w:t>
                            </w:r>
                            <w:r w:rsidRPr="000C0E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IHR </w:t>
                            </w:r>
                            <w:r w:rsidR="00D815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das </w:t>
                            </w:r>
                            <w:r w:rsidRPr="000C0E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auch</w:t>
                            </w:r>
                            <w:r w:rsidRPr="000C0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Wir versuchen,</w:t>
                            </w:r>
                            <w:r w:rsidRPr="000C0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auch hier </w:t>
                            </w:r>
                            <w:r w:rsidRPr="000C0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Umweltschützer zu sein!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-37.85pt;margin-top:-46.85pt;width:528.7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" fillcolor="white [3201]" stroked="f" strokeweight=".5pt">
                <v:textbox>
                  <w:txbxContent>
                    <w:p w:rsidR="00E518BF" w:rsidRDefault="0028423F" w:rsidP="00E518B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E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Wir, Schülerinnen und Schüler aus der AG </w:t>
                      </w:r>
                      <w:r w:rsidR="00EB1EC1">
                        <w:rPr>
                          <w:rFonts w:ascii="Comic Sans MS" w:hAnsi="Comic Sans MS"/>
                          <w:sz w:val="24"/>
                          <w:szCs w:val="24"/>
                        </w:rPr>
                        <w:t>„Unesco-</w:t>
                      </w:r>
                      <w:r w:rsidRPr="000C0E12">
                        <w:rPr>
                          <w:rFonts w:ascii="Comic Sans MS" w:hAnsi="Comic Sans MS"/>
                          <w:sz w:val="24"/>
                          <w:szCs w:val="24"/>
                        </w:rPr>
                        <w:t>K&amp;U“</w:t>
                      </w:r>
                      <w:r w:rsidR="00EB1E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="00EB1EC1" w:rsidRPr="00EB1E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</w:t>
                      </w:r>
                      <w:r w:rsidR="00EB1E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unst&amp; </w:t>
                      </w:r>
                      <w:r w:rsidR="00EB1EC1" w:rsidRPr="00EB1E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</w:t>
                      </w:r>
                      <w:r w:rsidR="00EB1EC1">
                        <w:rPr>
                          <w:rFonts w:ascii="Comic Sans MS" w:hAnsi="Comic Sans MS"/>
                          <w:sz w:val="24"/>
                          <w:szCs w:val="24"/>
                        </w:rPr>
                        <w:t>mwelt)</w:t>
                      </w:r>
                      <w:r w:rsidR="000C0E12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0C0E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haben unsere Schulmaterialien genauer untersucht und haben festgestellt, dass wir eine ziemlich „grüne“ Schultonne haben, d.h. </w:t>
                      </w:r>
                      <w:r w:rsidR="000C0E12" w:rsidRPr="000C0E12">
                        <w:rPr>
                          <w:rFonts w:ascii="Comic Sans MS" w:hAnsi="Comic Sans MS"/>
                          <w:sz w:val="24"/>
                          <w:szCs w:val="24"/>
                        </w:rPr>
                        <w:t>Materialien inkl. der Tonne haben, die aus recyelten Material bestehen, Plastik und unnötigen Rohstoffverbrauch vermeiden.</w:t>
                      </w:r>
                    </w:p>
                    <w:p w:rsidR="0028423F" w:rsidRPr="000C0E12" w:rsidRDefault="000C0E12" w:rsidP="00E518BF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E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Wir konnten viele grüne Haken rechts auf den beiden Listen setzen. </w:t>
                      </w:r>
                      <w:r w:rsidR="008910E9" w:rsidRPr="008910E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Könnt </w:t>
                      </w:r>
                      <w:r w:rsidRPr="000C0E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IHR </w:t>
                      </w:r>
                      <w:r w:rsidR="00D815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das </w:t>
                      </w:r>
                      <w:r w:rsidRPr="000C0E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auch</w:t>
                      </w:r>
                      <w:r w:rsidRPr="000C0E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Wir versuchen,</w:t>
                      </w:r>
                      <w:r w:rsidRPr="000C0E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auch hier </w:t>
                      </w:r>
                      <w:r w:rsidRPr="000C0E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Umweltschützer zu sein!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F722D" wp14:editId="719BF226">
                <wp:simplePos x="0" y="0"/>
                <wp:positionH relativeFrom="column">
                  <wp:posOffset>-718820</wp:posOffset>
                </wp:positionH>
                <wp:positionV relativeFrom="paragraph">
                  <wp:posOffset>6120130</wp:posOffset>
                </wp:positionV>
                <wp:extent cx="10077450" cy="27622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23F" w:rsidRPr="0028423F" w:rsidRDefault="0028423F" w:rsidP="00284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423F">
                              <w:rPr>
                                <w:b/>
                              </w:rPr>
                              <w:t>Diese Darstellung wurde aus einem Flyer der BUNDjugend Baden-Württemb</w:t>
                            </w:r>
                            <w:bookmarkStart w:id="0" w:name="_GoBack"/>
                            <w:bookmarkEnd w:id="0"/>
                            <w:r w:rsidRPr="0028423F">
                              <w:rPr>
                                <w:b/>
                              </w:rPr>
                              <w:t xml:space="preserve">erg entnommen. </w:t>
                            </w:r>
                            <w:r w:rsidRPr="0028423F">
                              <w:rPr>
                                <w:b/>
                                <w:u w:val="single"/>
                              </w:rPr>
                              <w:t>Quelle:</w:t>
                            </w:r>
                            <w:r w:rsidRPr="0028423F">
                              <w:rPr>
                                <w:b/>
                              </w:rPr>
                              <w:t xml:space="preserve"> www.bundjugend-bw.de/schultasche/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-56.6pt;margin-top:481.9pt;width:793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" fillcolor="white [3201]" stroked="f" strokeweight=".5pt">
                <v:textbox>
                  <w:txbxContent>
                    <w:p w:rsidR="0028423F" w:rsidRPr="0028423F" w:rsidRDefault="0028423F" w:rsidP="0028423F">
                      <w:pPr>
                        <w:jc w:val="center"/>
                        <w:rPr>
                          <w:b/>
                        </w:rPr>
                      </w:pPr>
                      <w:r w:rsidRPr="0028423F">
                        <w:rPr>
                          <w:b/>
                        </w:rPr>
                        <w:t>Diese Darstellung wurde aus einem Flyer der BUNDjugend Baden-Württemb</w:t>
                      </w:r>
                      <w:bookmarkStart w:id="1" w:name="_GoBack"/>
                      <w:bookmarkEnd w:id="1"/>
                      <w:r w:rsidRPr="0028423F">
                        <w:rPr>
                          <w:b/>
                        </w:rPr>
                        <w:t xml:space="preserve">erg entnommen. </w:t>
                      </w:r>
                      <w:r w:rsidRPr="0028423F">
                        <w:rPr>
                          <w:b/>
                          <w:u w:val="single"/>
                        </w:rPr>
                        <w:t>Quelle:</w:t>
                      </w:r>
                      <w:r w:rsidRPr="0028423F">
                        <w:rPr>
                          <w:b/>
                        </w:rPr>
                        <w:t xml:space="preserve"> www.bundjugend-bw.de/schultasche/</w:t>
                      </w:r>
                    </w:p>
                  </w:txbxContent>
                </v:textbox>
              </v:shape>
            </w:pict>
          </mc:Fallback>
        </mc:AlternateContent>
      </w:r>
      <w:r w:rsidR="000C0E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11CB1" wp14:editId="6E2691C2">
                <wp:simplePos x="0" y="0"/>
                <wp:positionH relativeFrom="column">
                  <wp:posOffset>4595495</wp:posOffset>
                </wp:positionH>
                <wp:positionV relativeFrom="paragraph">
                  <wp:posOffset>1329055</wp:posOffset>
                </wp:positionV>
                <wp:extent cx="4905375" cy="467677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23F" w:rsidRDefault="0028423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19E885" wp14:editId="5EFA0298">
                                  <wp:extent cx="4811881" cy="4543425"/>
                                  <wp:effectExtent l="0" t="0" r="8255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ultasch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2051" cy="4553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361.85pt;margin-top:104.65pt;width:386.25pt;height:3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" fillcolor="white [3201]" stroked="f" strokeweight=".5pt">
                <v:textbox>
                  <w:txbxContent>
                    <w:p w:rsidR="0028423F" w:rsidRDefault="0028423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A19E885" wp14:editId="5EFA0298">
                            <wp:extent cx="4811881" cy="4543425"/>
                            <wp:effectExtent l="0" t="0" r="8255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ultasch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2051" cy="4553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E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A90D" wp14:editId="590C2F03">
                <wp:simplePos x="0" y="0"/>
                <wp:positionH relativeFrom="column">
                  <wp:posOffset>-576580</wp:posOffset>
                </wp:positionH>
                <wp:positionV relativeFrom="paragraph">
                  <wp:posOffset>1348105</wp:posOffset>
                </wp:positionV>
                <wp:extent cx="4810125" cy="46767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23F" w:rsidRDefault="0028423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B217AE" wp14:editId="70435190">
                                  <wp:extent cx="4656575" cy="454342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1723" cy="4548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margin-left:-45.4pt;margin-top:106.15pt;width:378.75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" fillcolor="white [3201]" stroked="f" strokeweight=".5pt">
                <v:textbox>
                  <w:txbxContent>
                    <w:p w:rsidR="0028423F" w:rsidRDefault="0028423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B217AE" wp14:editId="70435190">
                            <wp:extent cx="4656575" cy="454342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1723" cy="4548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26EBC" w:rsidSect="0028423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3F"/>
    <w:rsid w:val="000C0E12"/>
    <w:rsid w:val="0028423F"/>
    <w:rsid w:val="00726EBC"/>
    <w:rsid w:val="007763EF"/>
    <w:rsid w:val="008910E9"/>
    <w:rsid w:val="00A01501"/>
    <w:rsid w:val="00D81583"/>
    <w:rsid w:val="00E518BF"/>
    <w:rsid w:val="00E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2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2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2020-09-01T08:24:00Z</cp:lastPrinted>
  <dcterms:created xsi:type="dcterms:W3CDTF">2020-09-01T13:48:00Z</dcterms:created>
  <dcterms:modified xsi:type="dcterms:W3CDTF">2020-09-01T13:48:00Z</dcterms:modified>
</cp:coreProperties>
</file>