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53D" w:rsidRDefault="00DB353D">
      <w:bookmarkStart w:id="0" w:name="_GoBack"/>
      <w:bookmarkEnd w:id="0"/>
      <w:r w:rsidRPr="00DB353D">
        <w:rPr>
          <w:noProof/>
          <w:lang w:eastAsia="es-ES"/>
        </w:rPr>
        <w:drawing>
          <wp:anchor distT="0" distB="0" distL="114300" distR="114300" simplePos="0" relativeHeight="251661312" behindDoc="1" locked="0" layoutInCell="1" allowOverlap="1">
            <wp:simplePos x="0" y="0"/>
            <wp:positionH relativeFrom="column">
              <wp:posOffset>4920615</wp:posOffset>
            </wp:positionH>
            <wp:positionV relativeFrom="paragraph">
              <wp:posOffset>152400</wp:posOffset>
            </wp:positionV>
            <wp:extent cx="1454150" cy="841375"/>
            <wp:effectExtent l="190500" t="190500" r="393700" b="396875"/>
            <wp:wrapTight wrapText="bothSides">
              <wp:wrapPolygon edited="0">
                <wp:start x="849" y="-4891"/>
                <wp:lineTo x="-2830" y="-3912"/>
                <wp:lineTo x="-2830" y="23964"/>
                <wp:lineTo x="-1698" y="27387"/>
                <wp:lineTo x="1415" y="30322"/>
                <wp:lineTo x="1698" y="31300"/>
                <wp:lineTo x="22638" y="31300"/>
                <wp:lineTo x="22921" y="30322"/>
                <wp:lineTo x="26033" y="27387"/>
                <wp:lineTo x="27165" y="19562"/>
                <wp:lineTo x="27165" y="3912"/>
                <wp:lineTo x="23769" y="-3423"/>
                <wp:lineTo x="23486" y="-4891"/>
                <wp:lineTo x="849" y="-4891"/>
              </wp:wrapPolygon>
            </wp:wrapTight>
            <wp:docPr id="3" name="Imagen 3" descr="G:\ERASMUS_19_CYCLE\PROYECTO_CYCLE_\ACTIVITIES\LOGOS\logo ganad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ASMUS_19_CYCLE\PROYECTO_CYCLE_\ACTIVITIES\LOGOS\logo ganador\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50" cy="841375"/>
                    </a:xfrm>
                    <a:prstGeom prst="rect">
                      <a:avLst/>
                    </a:prstGeom>
                    <a:ln w="38100">
                      <a:solidFill>
                        <a:schemeClr val="accent1">
                          <a:lumMod val="60000"/>
                          <a:lumOff val="40000"/>
                        </a:schemeClr>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D82404" w:rsidRDefault="00BD4C02">
      <w:r>
        <w:rPr>
          <w:noProof/>
          <w:lang w:eastAsia="es-ES"/>
        </w:rPr>
        <mc:AlternateContent>
          <mc:Choice Requires="wps">
            <w:drawing>
              <wp:anchor distT="0" distB="0" distL="114300" distR="114300" simplePos="0" relativeHeight="251659264" behindDoc="0" locked="0" layoutInCell="1" allowOverlap="1" wp14:anchorId="6E7B7905" wp14:editId="11DEB53F">
                <wp:simplePos x="0" y="0"/>
                <wp:positionH relativeFrom="column">
                  <wp:posOffset>110490</wp:posOffset>
                </wp:positionH>
                <wp:positionV relativeFrom="paragraph">
                  <wp:posOffset>281305</wp:posOffset>
                </wp:positionV>
                <wp:extent cx="4572000" cy="1828800"/>
                <wp:effectExtent l="19050" t="19050" r="19050" b="25400"/>
                <wp:wrapSquare wrapText="bothSides"/>
                <wp:docPr id="1" name="Cuadro de texto 1"/>
                <wp:cNvGraphicFramePr/>
                <a:graphic xmlns:a="http://schemas.openxmlformats.org/drawingml/2006/main">
                  <a:graphicData uri="http://schemas.microsoft.com/office/word/2010/wordprocessingShape">
                    <wps:wsp>
                      <wps:cNvSpPr txBox="1"/>
                      <wps:spPr>
                        <a:xfrm>
                          <a:off x="0" y="0"/>
                          <a:ext cx="4572000" cy="1828800"/>
                        </a:xfrm>
                        <a:prstGeom prst="rect">
                          <a:avLst/>
                        </a:prstGeom>
                        <a:ln w="28575">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rsidR="00BD4C02" w:rsidRPr="00E800ED" w:rsidRDefault="00CB7D29" w:rsidP="00BD4C02">
                            <w:pPr>
                              <w:spacing w:after="0" w:line="240" w:lineRule="auto"/>
                              <w:jc w:val="center"/>
                              <w:outlineLvl w:val="0"/>
                              <w:rPr>
                                <w:rFonts w:ascii="Helvetica" w:eastAsia="Times New Roman" w:hAnsi="Helvetica" w:cs="Helvetica"/>
                                <w:b/>
                                <w:bCs/>
                                <w:color w:val="A5A5A5" w:themeColor="accent3"/>
                                <w:kern w:val="36"/>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hyperlink r:id="rId8" w:history="1">
                              <w:r w:rsidR="00BD4C02" w:rsidRPr="00E800ED">
                                <w:rPr>
                                  <w:rFonts w:ascii="Helvetica" w:eastAsia="Times New Roman" w:hAnsi="Helvetica" w:cs="Helvetica"/>
                                  <w:b/>
                                  <w:bCs/>
                                  <w:color w:val="A5A5A5" w:themeColor="accent3"/>
                                  <w:kern w:val="36"/>
                                  <w:sz w:val="48"/>
                                  <w:szCs w:val="48"/>
                                  <w:u w:val="single"/>
                                  <w:lang w:val="en-US" w:eastAsia="es-E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How to Explain a Process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6E7B7905" id="_x0000_t202" coordsize="21600,21600" o:spt="202" path="m,l,21600r21600,l21600,xe">
                <v:stroke joinstyle="miter"/>
                <v:path gradientshapeok="t" o:connecttype="rect"/>
              </v:shapetype>
              <v:shape id="Cuadro de texto 1" o:spid="_x0000_s1026" type="#_x0000_t202" style="position:absolute;margin-left:8.7pt;margin-top:22.15pt;width:5in;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" fillcolor="white [3201]" strokecolor="#2e74b5 [2404]" strokeweight="2.25pt">
                <v:textbox style="mso-fit-shape-to-text:t">
                  <w:txbxContent>
                    <w:p w:rsidR="00BD4C02" w:rsidRPr="00E800ED" w:rsidRDefault="00CB7D29" w:rsidP="00BD4C02">
                      <w:pPr>
                        <w:spacing w:after="0" w:line="240" w:lineRule="auto"/>
                        <w:jc w:val="center"/>
                        <w:outlineLvl w:val="0"/>
                        <w:rPr>
                          <w:rFonts w:ascii="Helvetica" w:eastAsia="Times New Roman" w:hAnsi="Helvetica" w:cs="Helvetica"/>
                          <w:b/>
                          <w:bCs/>
                          <w:color w:val="A5A5A5" w:themeColor="accent3"/>
                          <w:kern w:val="36"/>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hyperlink r:id="rId9" w:history="1">
                        <w:r w:rsidR="00BD4C02" w:rsidRPr="00E800ED">
                          <w:rPr>
                            <w:rFonts w:ascii="Helvetica" w:eastAsia="Times New Roman" w:hAnsi="Helvetica" w:cs="Helvetica"/>
                            <w:b/>
                            <w:bCs/>
                            <w:color w:val="A5A5A5" w:themeColor="accent3"/>
                            <w:kern w:val="36"/>
                            <w:sz w:val="48"/>
                            <w:szCs w:val="48"/>
                            <w:u w:val="single"/>
                            <w:lang w:val="en-US" w:eastAsia="es-E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How to Explain a Process</w:t>
                        </w:r>
                      </w:hyperlink>
                    </w:p>
                  </w:txbxContent>
                </v:textbox>
                <w10:wrap type="square"/>
              </v:shape>
            </w:pict>
          </mc:Fallback>
        </mc:AlternateContent>
      </w:r>
    </w:p>
    <w:p w:rsidR="00BD4C02" w:rsidRDefault="00BD4C02" w:rsidP="00BD4C02">
      <w:pPr>
        <w:rPr>
          <w:rFonts w:ascii="Helvetica" w:hAnsi="Helvetica" w:cs="Helvetica"/>
          <w:b/>
          <w:bCs/>
          <w:color w:val="545454"/>
          <w:shd w:val="clear" w:color="auto" w:fill="FFFFFF"/>
          <w:lang w:val="en-US"/>
        </w:rPr>
      </w:pPr>
    </w:p>
    <w:p w:rsidR="00E800ED" w:rsidRDefault="00E800ED" w:rsidP="00E800ED">
      <w:pPr>
        <w:spacing w:line="276" w:lineRule="auto"/>
        <w:rPr>
          <w:rFonts w:cstheme="minorHAnsi"/>
          <w:color w:val="545454"/>
          <w:sz w:val="24"/>
          <w:szCs w:val="24"/>
          <w:shd w:val="clear" w:color="auto" w:fill="FFFFFF"/>
          <w:lang w:val="en-US"/>
        </w:rPr>
      </w:pPr>
      <w:r w:rsidRPr="00E800ED">
        <w:rPr>
          <w:rFonts w:cstheme="minorHAnsi"/>
          <w:noProof/>
          <w:color w:val="2E74B5" w:themeColor="accent1" w:themeShade="BF"/>
          <w:sz w:val="28"/>
          <w:szCs w:val="28"/>
          <w:shd w:val="clear" w:color="auto" w:fill="FFFFFF" w:themeFill="background1"/>
          <w:lang w:eastAsia="es-ES"/>
        </w:rPr>
        <w:drawing>
          <wp:anchor distT="0" distB="0" distL="114300" distR="114300" simplePos="0" relativeHeight="251660288" behindDoc="1" locked="0" layoutInCell="1" allowOverlap="1">
            <wp:simplePos x="0" y="0"/>
            <wp:positionH relativeFrom="column">
              <wp:posOffset>3710940</wp:posOffset>
            </wp:positionH>
            <wp:positionV relativeFrom="paragraph">
              <wp:posOffset>273050</wp:posOffset>
            </wp:positionV>
            <wp:extent cx="2066925" cy="1375410"/>
            <wp:effectExtent l="152400" t="152400" r="371475" b="358140"/>
            <wp:wrapTight wrapText="bothSides">
              <wp:wrapPolygon edited="0">
                <wp:start x="796" y="-2393"/>
                <wp:lineTo x="-1593" y="-1795"/>
                <wp:lineTo x="-1593" y="22737"/>
                <wp:lineTo x="1991" y="26925"/>
                <wp:lineTo x="21700" y="26925"/>
                <wp:lineTo x="21899" y="26327"/>
                <wp:lineTo x="25084" y="22438"/>
                <wp:lineTo x="25283" y="2992"/>
                <wp:lineTo x="22894" y="-1496"/>
                <wp:lineTo x="22695" y="-2393"/>
                <wp:lineTo x="796" y="-2393"/>
              </wp:wrapPolygon>
            </wp:wrapTight>
            <wp:docPr id="2" name="Imagen 2" descr="Resultado de imagen de steps to talk about proc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steps to talk about process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13754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E800ED">
        <w:rPr>
          <w:rFonts w:cstheme="minorHAnsi"/>
          <w:b/>
          <w:bCs/>
          <w:color w:val="2E74B5" w:themeColor="accent1" w:themeShade="BF"/>
          <w:sz w:val="28"/>
          <w:szCs w:val="28"/>
          <w:shd w:val="clear" w:color="auto" w:fill="FFFFFF" w:themeFill="background1"/>
          <w:lang w:val="en-US"/>
        </w:rPr>
        <w:t>STEP 1.</w:t>
      </w:r>
      <w:r w:rsidR="00BD4C02" w:rsidRPr="00E800ED">
        <w:rPr>
          <w:rFonts w:cstheme="minorHAnsi"/>
          <w:b/>
          <w:bCs/>
          <w:color w:val="2E74B5" w:themeColor="accent1" w:themeShade="BF"/>
          <w:sz w:val="28"/>
          <w:szCs w:val="28"/>
          <w:shd w:val="clear" w:color="auto" w:fill="FFFFFF" w:themeFill="background1"/>
          <w:lang w:val="en-US"/>
        </w:rPr>
        <w:t>Consider your audience</w:t>
      </w:r>
      <w:r w:rsidR="00BD4C02" w:rsidRPr="00E800ED">
        <w:rPr>
          <w:rFonts w:cstheme="minorHAnsi"/>
          <w:b/>
          <w:bCs/>
          <w:color w:val="545454"/>
          <w:sz w:val="24"/>
          <w:szCs w:val="24"/>
          <w:shd w:val="clear" w:color="auto" w:fill="FFFFFF"/>
          <w:lang w:val="en-US"/>
        </w:rPr>
        <w:t>.</w:t>
      </w:r>
      <w:r w:rsidR="00BD4C02" w:rsidRPr="00E800ED">
        <w:rPr>
          <w:rFonts w:cstheme="minorHAnsi"/>
          <w:color w:val="545454"/>
          <w:sz w:val="24"/>
          <w:szCs w:val="24"/>
          <w:shd w:val="clear" w:color="auto" w:fill="FFFFFF"/>
          <w:lang w:val="en-US"/>
        </w:rPr>
        <w:t> </w:t>
      </w:r>
    </w:p>
    <w:p w:rsidR="00BD4C02" w:rsidRPr="00E800ED" w:rsidRDefault="00E800ED" w:rsidP="00E800ED">
      <w:pPr>
        <w:spacing w:line="276" w:lineRule="auto"/>
        <w:rPr>
          <w:rFonts w:cstheme="minorHAnsi"/>
          <w:color w:val="545454"/>
          <w:sz w:val="24"/>
          <w:szCs w:val="24"/>
          <w:shd w:val="clear" w:color="auto" w:fill="FFFFFF"/>
          <w:lang w:val="en-US"/>
        </w:rPr>
      </w:pPr>
      <w:r>
        <w:rPr>
          <w:rFonts w:cstheme="minorHAnsi"/>
          <w:color w:val="545454"/>
          <w:sz w:val="24"/>
          <w:szCs w:val="24"/>
          <w:shd w:val="clear" w:color="auto" w:fill="FFFFFF"/>
          <w:lang w:val="en-US"/>
        </w:rPr>
        <w:t xml:space="preserve"> Y</w:t>
      </w:r>
      <w:r w:rsidR="00BD4C02" w:rsidRPr="00E800ED">
        <w:rPr>
          <w:rFonts w:cstheme="minorHAnsi"/>
          <w:color w:val="545454"/>
          <w:sz w:val="24"/>
          <w:szCs w:val="24"/>
          <w:shd w:val="clear" w:color="auto" w:fill="FFFFFF"/>
          <w:lang w:val="en-US"/>
        </w:rPr>
        <w:t>ou should take some time to think about who your audience is and what they already know about your subject. This knowledge can help you to determine what information you need to include and what information you might be able to leave out.</w:t>
      </w:r>
    </w:p>
    <w:p w:rsidR="00BD4C02" w:rsidRPr="00E800ED" w:rsidRDefault="00E800ED" w:rsidP="00E800ED">
      <w:pPr>
        <w:spacing w:line="276" w:lineRule="auto"/>
        <w:rPr>
          <w:rFonts w:cstheme="minorHAnsi"/>
          <w:b/>
          <w:bCs/>
          <w:color w:val="2E74B5" w:themeColor="accent1" w:themeShade="BF"/>
          <w:sz w:val="28"/>
          <w:szCs w:val="28"/>
          <w:shd w:val="clear" w:color="auto" w:fill="FFFFFF" w:themeFill="background1"/>
          <w:lang w:val="en-US"/>
        </w:rPr>
      </w:pPr>
      <w:r w:rsidRPr="00E800ED">
        <w:rPr>
          <w:rFonts w:cstheme="minorHAnsi"/>
          <w:b/>
          <w:bCs/>
          <w:color w:val="2E74B5" w:themeColor="accent1" w:themeShade="BF"/>
          <w:sz w:val="28"/>
          <w:szCs w:val="28"/>
          <w:shd w:val="clear" w:color="auto" w:fill="FFFFFF" w:themeFill="background1"/>
          <w:lang w:val="en-US"/>
        </w:rPr>
        <w:t>STEP 2.</w:t>
      </w:r>
      <w:r w:rsidR="00BD4C02" w:rsidRPr="00E800ED">
        <w:rPr>
          <w:rFonts w:cstheme="minorHAnsi"/>
          <w:b/>
          <w:bCs/>
          <w:color w:val="2E74B5" w:themeColor="accent1" w:themeShade="BF"/>
          <w:sz w:val="28"/>
          <w:szCs w:val="28"/>
          <w:shd w:val="clear" w:color="auto" w:fill="FFFFFF" w:themeFill="background1"/>
          <w:lang w:val="en-US"/>
        </w:rPr>
        <w:t>Create a List of Materials or Tools</w:t>
      </w:r>
    </w:p>
    <w:p w:rsidR="00BD4C02" w:rsidRPr="00E800ED" w:rsidRDefault="00BD4C02" w:rsidP="00E800ED">
      <w:pPr>
        <w:spacing w:line="276" w:lineRule="auto"/>
        <w:rPr>
          <w:rFonts w:cstheme="minorHAnsi"/>
          <w:color w:val="545454"/>
          <w:sz w:val="24"/>
          <w:szCs w:val="24"/>
          <w:shd w:val="clear" w:color="auto" w:fill="FFFFFF"/>
          <w:lang w:val="en-US"/>
        </w:rPr>
      </w:pPr>
      <w:r w:rsidRPr="00E800ED">
        <w:rPr>
          <w:rFonts w:cstheme="minorHAnsi"/>
          <w:bCs/>
          <w:color w:val="545454"/>
          <w:sz w:val="24"/>
          <w:szCs w:val="24"/>
          <w:shd w:val="clear" w:color="auto" w:fill="FFFFFF"/>
          <w:lang w:val="en-US"/>
        </w:rPr>
        <w:t xml:space="preserve">A process essay discusses how a thing </w:t>
      </w:r>
      <w:proofErr w:type="gramStart"/>
      <w:r w:rsidRPr="00E800ED">
        <w:rPr>
          <w:rFonts w:cstheme="minorHAnsi"/>
          <w:bCs/>
          <w:color w:val="545454"/>
          <w:sz w:val="24"/>
          <w:szCs w:val="24"/>
          <w:shd w:val="clear" w:color="auto" w:fill="FFFFFF"/>
          <w:lang w:val="en-US"/>
        </w:rPr>
        <w:t>is done</w:t>
      </w:r>
      <w:proofErr w:type="gramEnd"/>
      <w:r w:rsidRPr="00E800ED">
        <w:rPr>
          <w:rFonts w:cstheme="minorHAnsi"/>
          <w:bCs/>
          <w:color w:val="545454"/>
          <w:sz w:val="24"/>
          <w:szCs w:val="24"/>
          <w:shd w:val="clear" w:color="auto" w:fill="FFFFFF"/>
          <w:lang w:val="en-US"/>
        </w:rPr>
        <w:t xml:space="preserve">, and we all know that in order to do something, you need to use some materials or tools. Therefore, before you start writing, create a complete list of the tools or materials the reader will need to finish the task you are explaining. </w:t>
      </w:r>
    </w:p>
    <w:p w:rsidR="00E800ED" w:rsidRDefault="00E800ED" w:rsidP="00E800ED">
      <w:pPr>
        <w:spacing w:line="276" w:lineRule="auto"/>
        <w:rPr>
          <w:rFonts w:cstheme="minorHAnsi"/>
          <w:b/>
          <w:bCs/>
          <w:color w:val="2E74B5" w:themeColor="accent1" w:themeShade="BF"/>
          <w:sz w:val="28"/>
          <w:szCs w:val="28"/>
          <w:shd w:val="clear" w:color="auto" w:fill="FFFFFF" w:themeFill="background1"/>
          <w:lang w:val="en-US"/>
        </w:rPr>
      </w:pPr>
      <w:r w:rsidRPr="00E800ED">
        <w:rPr>
          <w:rFonts w:cstheme="minorHAnsi"/>
          <w:b/>
          <w:bCs/>
          <w:color w:val="2E74B5" w:themeColor="accent1" w:themeShade="BF"/>
          <w:sz w:val="28"/>
          <w:szCs w:val="28"/>
          <w:shd w:val="clear" w:color="auto" w:fill="FFFFFF" w:themeFill="background1"/>
          <w:lang w:val="en-US"/>
        </w:rPr>
        <w:t>STEP 3.</w:t>
      </w:r>
      <w:r w:rsidR="009475BD" w:rsidRPr="00E800ED">
        <w:rPr>
          <w:rFonts w:cstheme="minorHAnsi"/>
          <w:b/>
          <w:bCs/>
          <w:color w:val="2E74B5" w:themeColor="accent1" w:themeShade="BF"/>
          <w:sz w:val="28"/>
          <w:szCs w:val="28"/>
          <w:shd w:val="clear" w:color="auto" w:fill="FFFFFF" w:themeFill="background1"/>
          <w:lang w:val="en-US"/>
        </w:rPr>
        <w:t>Identify and Name the Process:</w:t>
      </w:r>
    </w:p>
    <w:p w:rsidR="009475BD" w:rsidRPr="00E800ED" w:rsidRDefault="009475BD" w:rsidP="00E800ED">
      <w:pPr>
        <w:spacing w:line="276" w:lineRule="auto"/>
        <w:rPr>
          <w:rFonts w:cstheme="minorHAnsi"/>
          <w:color w:val="3F3F3F"/>
          <w:sz w:val="24"/>
          <w:szCs w:val="24"/>
          <w:shd w:val="clear" w:color="auto" w:fill="FFFFFF"/>
          <w:lang w:val="en-US"/>
        </w:rPr>
      </w:pPr>
      <w:r w:rsidRPr="00E800ED">
        <w:rPr>
          <w:rFonts w:cstheme="minorHAnsi"/>
          <w:color w:val="545454"/>
          <w:sz w:val="24"/>
          <w:szCs w:val="24"/>
          <w:shd w:val="clear" w:color="auto" w:fill="FFFFFF"/>
          <w:lang w:val="en-US"/>
        </w:rPr>
        <w:t xml:space="preserve"> Figure out which process you are going to documen</w:t>
      </w:r>
      <w:r w:rsidR="00BD4C02" w:rsidRPr="00E800ED">
        <w:rPr>
          <w:rFonts w:cstheme="minorHAnsi"/>
          <w:color w:val="545454"/>
          <w:sz w:val="24"/>
          <w:szCs w:val="24"/>
          <w:shd w:val="clear" w:color="auto" w:fill="FFFFFF"/>
          <w:lang w:val="en-US"/>
        </w:rPr>
        <w:t xml:space="preserve">t first. Determine its </w:t>
      </w:r>
      <w:r w:rsidR="00E800ED" w:rsidRPr="00E800ED">
        <w:rPr>
          <w:rFonts w:cstheme="minorHAnsi"/>
          <w:color w:val="545454"/>
          <w:sz w:val="24"/>
          <w:szCs w:val="24"/>
          <w:shd w:val="clear" w:color="auto" w:fill="FFFFFF"/>
          <w:lang w:val="en-US"/>
        </w:rPr>
        <w:t>purpose:</w:t>
      </w:r>
      <w:r w:rsidR="00BD4C02" w:rsidRPr="00E800ED">
        <w:rPr>
          <w:rFonts w:cstheme="minorHAnsi"/>
          <w:color w:val="545454"/>
          <w:sz w:val="24"/>
          <w:szCs w:val="24"/>
          <w:shd w:val="clear" w:color="auto" w:fill="FFFFFF"/>
          <w:lang w:val="en-US"/>
        </w:rPr>
        <w:t xml:space="preserve"> </w:t>
      </w:r>
      <w:r w:rsidRPr="00E800ED">
        <w:rPr>
          <w:rFonts w:cstheme="minorHAnsi"/>
          <w:color w:val="545454"/>
          <w:sz w:val="24"/>
          <w:szCs w:val="24"/>
          <w:shd w:val="clear" w:color="auto" w:fill="FFFFFF"/>
          <w:lang w:val="en-US"/>
        </w:rPr>
        <w:t>why and how the process will</w:t>
      </w:r>
      <w:r w:rsidR="00BD4C02" w:rsidRPr="00E800ED">
        <w:rPr>
          <w:rFonts w:cstheme="minorHAnsi"/>
          <w:color w:val="545454"/>
          <w:sz w:val="24"/>
          <w:szCs w:val="24"/>
          <w:shd w:val="clear" w:color="auto" w:fill="FFFFFF"/>
          <w:lang w:val="en-US"/>
        </w:rPr>
        <w:t xml:space="preserve"> be beneficial and</w:t>
      </w:r>
      <w:r w:rsidRPr="00E800ED">
        <w:rPr>
          <w:rFonts w:cstheme="minorHAnsi"/>
          <w:color w:val="545454"/>
          <w:sz w:val="24"/>
          <w:szCs w:val="24"/>
          <w:shd w:val="clear" w:color="auto" w:fill="FFFFFF"/>
          <w:lang w:val="en-US"/>
        </w:rPr>
        <w:t xml:space="preserve"> provide a brief description of the process</w:t>
      </w:r>
      <w:r w:rsidRPr="00E800ED">
        <w:rPr>
          <w:rFonts w:cstheme="minorHAnsi"/>
          <w:color w:val="3F3F3F"/>
          <w:sz w:val="24"/>
          <w:szCs w:val="24"/>
          <w:shd w:val="clear" w:color="auto" w:fill="FFFFFF"/>
          <w:lang w:val="en-US"/>
        </w:rPr>
        <w:t>.</w:t>
      </w:r>
    </w:p>
    <w:p w:rsidR="00BD4C02" w:rsidRPr="00E800ED" w:rsidRDefault="00BD4C02" w:rsidP="00E800ED">
      <w:pPr>
        <w:pStyle w:val="Ttulo4"/>
        <w:shd w:val="clear" w:color="auto" w:fill="FFFFFF"/>
        <w:spacing w:before="0" w:line="276" w:lineRule="auto"/>
        <w:rPr>
          <w:rFonts w:asciiTheme="minorHAnsi" w:eastAsiaTheme="minorHAnsi" w:hAnsiTheme="minorHAnsi" w:cstheme="minorHAnsi"/>
          <w:b/>
          <w:i w:val="0"/>
          <w:iCs w:val="0"/>
          <w:sz w:val="24"/>
          <w:szCs w:val="24"/>
          <w:shd w:val="clear" w:color="auto" w:fill="FFFFFF"/>
          <w:lang w:val="en-US"/>
        </w:rPr>
      </w:pPr>
      <w:r w:rsidRPr="00E800ED">
        <w:rPr>
          <w:rFonts w:asciiTheme="minorHAnsi" w:eastAsiaTheme="minorHAnsi" w:hAnsiTheme="minorHAnsi" w:cstheme="minorHAnsi"/>
          <w:b/>
          <w:i w:val="0"/>
          <w:iCs w:val="0"/>
          <w:sz w:val="24"/>
          <w:szCs w:val="24"/>
          <w:shd w:val="clear" w:color="auto" w:fill="FFFFFF"/>
          <w:lang w:val="en-US"/>
        </w:rPr>
        <w:t>Explain the Process Boundaries</w:t>
      </w:r>
    </w:p>
    <w:p w:rsidR="00BD4C02" w:rsidRPr="00E800ED" w:rsidRDefault="00BD4C02" w:rsidP="00E800ED">
      <w:pPr>
        <w:pStyle w:val="Ttulo4"/>
        <w:shd w:val="clear" w:color="auto" w:fill="FFFFFF"/>
        <w:spacing w:before="0" w:line="276" w:lineRule="auto"/>
        <w:rPr>
          <w:rFonts w:asciiTheme="minorHAnsi" w:eastAsiaTheme="minorHAnsi" w:hAnsiTheme="minorHAnsi" w:cstheme="minorHAnsi"/>
          <w:i w:val="0"/>
          <w:iCs w:val="0"/>
          <w:color w:val="545454"/>
          <w:sz w:val="24"/>
          <w:szCs w:val="24"/>
          <w:shd w:val="clear" w:color="auto" w:fill="FFFFFF"/>
          <w:lang w:val="en-US"/>
        </w:rPr>
      </w:pPr>
      <w:r w:rsidRPr="00E800ED">
        <w:rPr>
          <w:rFonts w:asciiTheme="minorHAnsi" w:eastAsiaTheme="minorHAnsi" w:hAnsiTheme="minorHAnsi" w:cstheme="minorHAnsi"/>
          <w:color w:val="545454"/>
          <w:sz w:val="24"/>
          <w:szCs w:val="24"/>
          <w:shd w:val="clear" w:color="auto" w:fill="FFFFFF"/>
          <w:lang w:val="en-US"/>
        </w:rPr>
        <w:t xml:space="preserve">Where does the process begin and end? What causes it to start? </w:t>
      </w:r>
      <w:proofErr w:type="gramStart"/>
      <w:r w:rsidRPr="00E800ED">
        <w:rPr>
          <w:rFonts w:asciiTheme="minorHAnsi" w:eastAsiaTheme="minorHAnsi" w:hAnsiTheme="minorHAnsi" w:cstheme="minorHAnsi"/>
          <w:color w:val="545454"/>
          <w:sz w:val="24"/>
          <w:szCs w:val="24"/>
          <w:shd w:val="clear" w:color="auto" w:fill="FFFFFF"/>
          <w:lang w:val="en-US"/>
        </w:rPr>
        <w:t>And</w:t>
      </w:r>
      <w:proofErr w:type="gramEnd"/>
      <w:r w:rsidRPr="00E800ED">
        <w:rPr>
          <w:rFonts w:asciiTheme="minorHAnsi" w:eastAsiaTheme="minorHAnsi" w:hAnsiTheme="minorHAnsi" w:cstheme="minorHAnsi"/>
          <w:color w:val="545454"/>
          <w:sz w:val="24"/>
          <w:szCs w:val="24"/>
          <w:shd w:val="clear" w:color="auto" w:fill="FFFFFF"/>
          <w:lang w:val="en-US"/>
        </w:rPr>
        <w:t xml:space="preserve"> how do you know when it’s done? Get these boundaries well defined.</w:t>
      </w:r>
    </w:p>
    <w:p w:rsidR="00BD4C02" w:rsidRPr="00E800ED" w:rsidRDefault="00BD4C02" w:rsidP="00E800ED">
      <w:pPr>
        <w:spacing w:line="276" w:lineRule="auto"/>
        <w:rPr>
          <w:rFonts w:cstheme="minorHAnsi"/>
          <w:color w:val="545454"/>
          <w:sz w:val="24"/>
          <w:szCs w:val="24"/>
          <w:shd w:val="clear" w:color="auto" w:fill="FFFFFF"/>
          <w:lang w:val="en-US"/>
        </w:rPr>
      </w:pPr>
    </w:p>
    <w:p w:rsidR="00E800ED" w:rsidRDefault="00E800ED" w:rsidP="00E800ED">
      <w:pPr>
        <w:spacing w:line="276" w:lineRule="auto"/>
        <w:rPr>
          <w:rFonts w:cstheme="minorHAnsi"/>
          <w:color w:val="545454"/>
          <w:sz w:val="24"/>
          <w:szCs w:val="24"/>
          <w:shd w:val="clear" w:color="auto" w:fill="FFFFFF"/>
          <w:lang w:val="en-US"/>
        </w:rPr>
      </w:pPr>
      <w:r w:rsidRPr="00E800ED">
        <w:rPr>
          <w:rFonts w:cstheme="minorHAnsi"/>
          <w:b/>
          <w:bCs/>
          <w:color w:val="2E74B5" w:themeColor="accent1" w:themeShade="BF"/>
          <w:sz w:val="28"/>
          <w:szCs w:val="28"/>
          <w:shd w:val="clear" w:color="auto" w:fill="FFFFFF" w:themeFill="background1"/>
          <w:lang w:val="en-US"/>
        </w:rPr>
        <w:t xml:space="preserve">STEP 4: </w:t>
      </w:r>
      <w:r w:rsidR="00BD4C02" w:rsidRPr="00E800ED">
        <w:rPr>
          <w:rFonts w:cstheme="minorHAnsi"/>
          <w:b/>
          <w:bCs/>
          <w:color w:val="2E74B5" w:themeColor="accent1" w:themeShade="BF"/>
          <w:sz w:val="28"/>
          <w:szCs w:val="28"/>
          <w:shd w:val="clear" w:color="auto" w:fill="FFFFFF" w:themeFill="background1"/>
          <w:lang w:val="en-US"/>
        </w:rPr>
        <w:t>Use your introduction to attract your readers.</w:t>
      </w:r>
      <w:r w:rsidR="00BD4C02" w:rsidRPr="00E800ED">
        <w:rPr>
          <w:rFonts w:cstheme="minorHAnsi"/>
          <w:color w:val="545454"/>
          <w:sz w:val="24"/>
          <w:szCs w:val="24"/>
          <w:shd w:val="clear" w:color="auto" w:fill="FFFFFF"/>
          <w:lang w:val="en-US"/>
        </w:rPr>
        <w:t> </w:t>
      </w:r>
    </w:p>
    <w:p w:rsidR="00BD4C02" w:rsidRPr="00E800ED" w:rsidRDefault="00BD4C02" w:rsidP="00E800ED">
      <w:pPr>
        <w:spacing w:line="276" w:lineRule="auto"/>
        <w:rPr>
          <w:rFonts w:cstheme="minorHAnsi"/>
          <w:color w:val="545454"/>
          <w:sz w:val="24"/>
          <w:szCs w:val="24"/>
          <w:shd w:val="clear" w:color="auto" w:fill="FFFFFF"/>
          <w:vertAlign w:val="superscript"/>
          <w:lang w:val="en-US"/>
        </w:rPr>
      </w:pPr>
      <w:r w:rsidRPr="00E800ED">
        <w:rPr>
          <w:rFonts w:cstheme="minorHAnsi"/>
          <w:color w:val="545454"/>
          <w:sz w:val="24"/>
          <w:szCs w:val="24"/>
          <w:shd w:val="clear" w:color="auto" w:fill="FFFFFF"/>
          <w:lang w:val="en-US"/>
        </w:rPr>
        <w:t>The introduction of your process document will give you a chance to explain what the document will offer and attract your reader's attention as well. In your introduction, it is a good idea to create a sense of urgency so that your reader will want to read on. Try to create a problem for your readers and then offer to solve it.</w:t>
      </w:r>
      <w:r w:rsidR="00E800ED" w:rsidRPr="00E800ED">
        <w:rPr>
          <w:rFonts w:cstheme="minorHAnsi"/>
          <w:color w:val="545454"/>
          <w:sz w:val="24"/>
          <w:szCs w:val="24"/>
          <w:shd w:val="clear" w:color="auto" w:fill="FFFFFF"/>
          <w:vertAlign w:val="superscript"/>
          <w:lang w:val="en-US"/>
        </w:rPr>
        <w:t xml:space="preserve"> </w:t>
      </w:r>
    </w:p>
    <w:p w:rsidR="00BD4C02" w:rsidRPr="00E800ED" w:rsidRDefault="00E800ED" w:rsidP="00E800ED">
      <w:pPr>
        <w:spacing w:line="276" w:lineRule="auto"/>
        <w:rPr>
          <w:rFonts w:cstheme="minorHAnsi"/>
          <w:b/>
          <w:bCs/>
          <w:color w:val="2E74B5" w:themeColor="accent1" w:themeShade="BF"/>
          <w:sz w:val="28"/>
          <w:szCs w:val="28"/>
          <w:shd w:val="clear" w:color="auto" w:fill="FFFFFF" w:themeFill="background1"/>
          <w:lang w:val="en-US"/>
        </w:rPr>
      </w:pPr>
      <w:r w:rsidRPr="00E800ED">
        <w:rPr>
          <w:rFonts w:cstheme="minorHAnsi"/>
          <w:b/>
          <w:bCs/>
          <w:color w:val="2E74B5" w:themeColor="accent1" w:themeShade="BF"/>
          <w:sz w:val="28"/>
          <w:szCs w:val="28"/>
          <w:shd w:val="clear" w:color="auto" w:fill="FFFFFF" w:themeFill="background1"/>
          <w:lang w:val="en-US"/>
        </w:rPr>
        <w:t>STEP 5.</w:t>
      </w:r>
      <w:r w:rsidR="00BD4C02" w:rsidRPr="00E800ED">
        <w:rPr>
          <w:rFonts w:cstheme="minorHAnsi"/>
          <w:b/>
          <w:bCs/>
          <w:color w:val="2E74B5" w:themeColor="accent1" w:themeShade="BF"/>
          <w:sz w:val="28"/>
          <w:szCs w:val="28"/>
          <w:shd w:val="clear" w:color="auto" w:fill="FFFFFF" w:themeFill="background1"/>
          <w:lang w:val="en-US"/>
        </w:rPr>
        <w:t>Organize the Steps Sequentially</w:t>
      </w:r>
      <w:r w:rsidRPr="00E800ED">
        <w:rPr>
          <w:rFonts w:cstheme="minorHAnsi"/>
          <w:b/>
          <w:bCs/>
          <w:color w:val="2E74B5" w:themeColor="accent1" w:themeShade="BF"/>
          <w:sz w:val="28"/>
          <w:szCs w:val="28"/>
          <w:shd w:val="clear" w:color="auto" w:fill="FFFFFF" w:themeFill="background1"/>
          <w:lang w:val="en-US"/>
        </w:rPr>
        <w:t>-</w:t>
      </w:r>
      <w:r w:rsidR="00BD4C02" w:rsidRPr="00E800ED">
        <w:rPr>
          <w:rFonts w:cstheme="minorHAnsi"/>
          <w:b/>
          <w:bCs/>
          <w:color w:val="2E74B5" w:themeColor="accent1" w:themeShade="BF"/>
          <w:sz w:val="28"/>
          <w:szCs w:val="28"/>
          <w:shd w:val="clear" w:color="auto" w:fill="FFFFFF" w:themeFill="background1"/>
          <w:lang w:val="en-US"/>
        </w:rPr>
        <w:t xml:space="preserve"> Make an Outline</w:t>
      </w:r>
    </w:p>
    <w:p w:rsidR="00BD4C02" w:rsidRPr="00E800ED" w:rsidRDefault="00BD4C02" w:rsidP="00E800ED">
      <w:pPr>
        <w:pStyle w:val="NormalWeb"/>
        <w:shd w:val="clear" w:color="auto" w:fill="FFFFFF"/>
        <w:spacing w:before="0" w:beforeAutospacing="0" w:after="300" w:afterAutospacing="0" w:line="276" w:lineRule="auto"/>
        <w:rPr>
          <w:rFonts w:asciiTheme="minorHAnsi" w:hAnsiTheme="minorHAnsi" w:cstheme="minorHAnsi"/>
          <w:color w:val="3F3F3F"/>
          <w:lang w:val="en-US"/>
        </w:rPr>
      </w:pPr>
      <w:r w:rsidRPr="00E800ED">
        <w:rPr>
          <w:rFonts w:asciiTheme="minorHAnsi" w:hAnsiTheme="minorHAnsi" w:cstheme="minorHAnsi"/>
          <w:color w:val="3F3F3F"/>
          <w:lang w:val="en-US"/>
        </w:rPr>
        <w:t xml:space="preserve">Take the list of steps </w:t>
      </w:r>
      <w:proofErr w:type="gramStart"/>
      <w:r w:rsidRPr="00E800ED">
        <w:rPr>
          <w:rFonts w:asciiTheme="minorHAnsi" w:hAnsiTheme="minorHAnsi" w:cstheme="minorHAnsi"/>
          <w:color w:val="3F3F3F"/>
          <w:lang w:val="en-US"/>
        </w:rPr>
        <w:t>you’ve</w:t>
      </w:r>
      <w:proofErr w:type="gramEnd"/>
      <w:r w:rsidRPr="00E800ED">
        <w:rPr>
          <w:rFonts w:asciiTheme="minorHAnsi" w:hAnsiTheme="minorHAnsi" w:cstheme="minorHAnsi"/>
          <w:color w:val="3F3F3F"/>
          <w:lang w:val="en-US"/>
        </w:rPr>
        <w:t xml:space="preserve"> come up with and put them in a sequential order to create a process </w:t>
      </w:r>
      <w:proofErr w:type="spellStart"/>
      <w:r w:rsidRPr="00E800ED">
        <w:rPr>
          <w:rFonts w:asciiTheme="minorHAnsi" w:hAnsiTheme="minorHAnsi" w:cstheme="minorHAnsi"/>
          <w:color w:val="3F3F3F"/>
          <w:lang w:val="en-US"/>
        </w:rPr>
        <w:t>flow.Keep</w:t>
      </w:r>
      <w:proofErr w:type="spellEnd"/>
      <w:r w:rsidRPr="00E800ED">
        <w:rPr>
          <w:rFonts w:asciiTheme="minorHAnsi" w:hAnsiTheme="minorHAnsi" w:cstheme="minorHAnsi"/>
          <w:color w:val="3F3F3F"/>
          <w:lang w:val="en-US"/>
        </w:rPr>
        <w:t xml:space="preserve"> the number of steps to a minimum and if a step includes more than one task, list them under the main step.</w:t>
      </w:r>
    </w:p>
    <w:p w:rsidR="00BD4C02" w:rsidRPr="00E800ED" w:rsidRDefault="00BD4C02" w:rsidP="00E800ED">
      <w:pPr>
        <w:pStyle w:val="NormalWeb"/>
        <w:numPr>
          <w:ilvl w:val="0"/>
          <w:numId w:val="6"/>
        </w:numPr>
        <w:shd w:val="clear" w:color="auto" w:fill="FDFAFA"/>
        <w:spacing w:before="0" w:beforeAutospacing="0" w:after="0" w:afterAutospacing="0" w:line="276" w:lineRule="auto"/>
        <w:ind w:left="600"/>
        <w:rPr>
          <w:rFonts w:asciiTheme="minorHAnsi" w:hAnsiTheme="minorHAnsi" w:cstheme="minorHAnsi"/>
          <w:color w:val="544949"/>
        </w:rPr>
      </w:pPr>
      <w:proofErr w:type="spellStart"/>
      <w:r w:rsidRPr="00E800ED">
        <w:rPr>
          <w:rFonts w:asciiTheme="minorHAnsi" w:hAnsiTheme="minorHAnsi" w:cstheme="minorHAnsi"/>
          <w:color w:val="544949"/>
        </w:rPr>
        <w:lastRenderedPageBreak/>
        <w:t>Group</w:t>
      </w:r>
      <w:proofErr w:type="spellEnd"/>
      <w:r w:rsidRPr="00E800ED">
        <w:rPr>
          <w:rFonts w:asciiTheme="minorHAnsi" w:hAnsiTheme="minorHAnsi" w:cstheme="minorHAnsi"/>
          <w:color w:val="544949"/>
        </w:rPr>
        <w:t xml:space="preserve"> </w:t>
      </w:r>
      <w:proofErr w:type="spellStart"/>
      <w:r w:rsidRPr="00E800ED">
        <w:rPr>
          <w:rFonts w:asciiTheme="minorHAnsi" w:hAnsiTheme="minorHAnsi" w:cstheme="minorHAnsi"/>
          <w:color w:val="544949"/>
        </w:rPr>
        <w:t>the</w:t>
      </w:r>
      <w:proofErr w:type="spellEnd"/>
      <w:r w:rsidRPr="00E800ED">
        <w:rPr>
          <w:rFonts w:asciiTheme="minorHAnsi" w:hAnsiTheme="minorHAnsi" w:cstheme="minorHAnsi"/>
          <w:color w:val="544949"/>
        </w:rPr>
        <w:t xml:space="preserve"> </w:t>
      </w:r>
      <w:proofErr w:type="spellStart"/>
      <w:r w:rsidRPr="00E800ED">
        <w:rPr>
          <w:rFonts w:asciiTheme="minorHAnsi" w:hAnsiTheme="minorHAnsi" w:cstheme="minorHAnsi"/>
          <w:color w:val="544949"/>
        </w:rPr>
        <w:t>steps</w:t>
      </w:r>
      <w:proofErr w:type="spellEnd"/>
      <w:r w:rsidRPr="00E800ED">
        <w:rPr>
          <w:rFonts w:asciiTheme="minorHAnsi" w:hAnsiTheme="minorHAnsi" w:cstheme="minorHAnsi"/>
          <w:color w:val="544949"/>
        </w:rPr>
        <w:t xml:space="preserve"> in </w:t>
      </w:r>
      <w:proofErr w:type="spellStart"/>
      <w:r w:rsidRPr="00E800ED">
        <w:rPr>
          <w:rFonts w:asciiTheme="minorHAnsi" w:hAnsiTheme="minorHAnsi" w:cstheme="minorHAnsi"/>
          <w:color w:val="544949"/>
        </w:rPr>
        <w:t>paragraphs</w:t>
      </w:r>
      <w:proofErr w:type="spellEnd"/>
    </w:p>
    <w:p w:rsidR="00BD4C02" w:rsidRPr="00E800ED" w:rsidRDefault="00BD4C02" w:rsidP="00E800ED">
      <w:pPr>
        <w:pStyle w:val="NormalWeb"/>
        <w:shd w:val="clear" w:color="auto" w:fill="FFFFFF"/>
        <w:spacing w:before="0" w:beforeAutospacing="0" w:after="300" w:afterAutospacing="0" w:line="276" w:lineRule="auto"/>
        <w:rPr>
          <w:rFonts w:asciiTheme="minorHAnsi" w:hAnsiTheme="minorHAnsi" w:cstheme="minorHAnsi"/>
          <w:color w:val="544949"/>
          <w:lang w:val="en-US"/>
        </w:rPr>
      </w:pPr>
      <w:r w:rsidRPr="00E800ED">
        <w:rPr>
          <w:rFonts w:asciiTheme="minorHAnsi" w:hAnsiTheme="minorHAnsi" w:cstheme="minorHAnsi"/>
          <w:color w:val="544949"/>
          <w:lang w:val="en-US"/>
        </w:rPr>
        <w:t>Generally, one</w:t>
      </w:r>
      <w:hyperlink r:id="rId11" w:history="1">
        <w:r w:rsidRPr="00E800ED">
          <w:rPr>
            <w:rStyle w:val="Hipervnculo"/>
            <w:rFonts w:asciiTheme="minorHAnsi" w:eastAsiaTheme="majorEastAsia" w:hAnsiTheme="minorHAnsi" w:cstheme="minorHAnsi"/>
            <w:color w:val="0098A2"/>
            <w:lang w:val="en-US"/>
          </w:rPr>
          <w:t> paragraph</w:t>
        </w:r>
      </w:hyperlink>
      <w:r w:rsidRPr="00E800ED">
        <w:rPr>
          <w:rFonts w:asciiTheme="minorHAnsi" w:hAnsiTheme="minorHAnsi" w:cstheme="minorHAnsi"/>
          <w:color w:val="544949"/>
          <w:lang w:val="en-US"/>
        </w:rPr>
        <w:t xml:space="preserve"> should contain one-step of the process. Use grouping by time, ideas or chronologically. </w:t>
      </w:r>
      <w:proofErr w:type="gramStart"/>
      <w:r w:rsidRPr="00E800ED">
        <w:rPr>
          <w:rFonts w:asciiTheme="minorHAnsi" w:hAnsiTheme="minorHAnsi" w:cstheme="minorHAnsi"/>
          <w:color w:val="544949"/>
          <w:lang w:val="en-US"/>
        </w:rPr>
        <w:t>Basically, find</w:t>
      </w:r>
      <w:proofErr w:type="gramEnd"/>
      <w:r w:rsidRPr="00E800ED">
        <w:rPr>
          <w:rFonts w:asciiTheme="minorHAnsi" w:hAnsiTheme="minorHAnsi" w:cstheme="minorHAnsi"/>
          <w:color w:val="544949"/>
          <w:lang w:val="en-US"/>
        </w:rPr>
        <w:t xml:space="preserve"> the formula that will work best for your target audience</w:t>
      </w:r>
    </w:p>
    <w:p w:rsidR="00BD4C02" w:rsidRPr="00E800ED" w:rsidRDefault="00BD4C02" w:rsidP="00E800ED">
      <w:pPr>
        <w:pStyle w:val="NormalWeb"/>
        <w:numPr>
          <w:ilvl w:val="0"/>
          <w:numId w:val="4"/>
        </w:numPr>
        <w:shd w:val="clear" w:color="auto" w:fill="FDFAFA"/>
        <w:spacing w:before="0" w:beforeAutospacing="0" w:after="0" w:afterAutospacing="0" w:line="276" w:lineRule="auto"/>
        <w:ind w:left="600"/>
        <w:rPr>
          <w:rFonts w:asciiTheme="minorHAnsi" w:hAnsiTheme="minorHAnsi" w:cstheme="minorHAnsi"/>
          <w:color w:val="544949"/>
        </w:rPr>
      </w:pPr>
      <w:r w:rsidRPr="00E800ED">
        <w:rPr>
          <w:rFonts w:asciiTheme="minorHAnsi" w:hAnsiTheme="minorHAnsi" w:cstheme="minorHAnsi"/>
          <w:color w:val="544949"/>
        </w:rPr>
        <w:t xml:space="preserve">Use </w:t>
      </w:r>
      <w:proofErr w:type="spellStart"/>
      <w:r w:rsidRPr="00E800ED">
        <w:rPr>
          <w:rFonts w:asciiTheme="minorHAnsi" w:hAnsiTheme="minorHAnsi" w:cstheme="minorHAnsi"/>
          <w:color w:val="544949"/>
        </w:rPr>
        <w:t>transitions</w:t>
      </w:r>
      <w:proofErr w:type="spellEnd"/>
      <w:r w:rsidRPr="00E800ED">
        <w:rPr>
          <w:rFonts w:asciiTheme="minorHAnsi" w:hAnsiTheme="minorHAnsi" w:cstheme="minorHAnsi"/>
          <w:color w:val="544949"/>
        </w:rPr>
        <w:t xml:space="preserve"> </w:t>
      </w:r>
      <w:proofErr w:type="spellStart"/>
      <w:r w:rsidRPr="00E800ED">
        <w:rPr>
          <w:rFonts w:asciiTheme="minorHAnsi" w:hAnsiTheme="minorHAnsi" w:cstheme="minorHAnsi"/>
          <w:color w:val="544949"/>
        </w:rPr>
        <w:t>between</w:t>
      </w:r>
      <w:proofErr w:type="spellEnd"/>
      <w:r w:rsidRPr="00E800ED">
        <w:rPr>
          <w:rFonts w:asciiTheme="minorHAnsi" w:hAnsiTheme="minorHAnsi" w:cstheme="minorHAnsi"/>
          <w:color w:val="544949"/>
        </w:rPr>
        <w:t xml:space="preserve"> </w:t>
      </w:r>
      <w:proofErr w:type="spellStart"/>
      <w:r w:rsidRPr="00E800ED">
        <w:rPr>
          <w:rFonts w:asciiTheme="minorHAnsi" w:hAnsiTheme="minorHAnsi" w:cstheme="minorHAnsi"/>
          <w:color w:val="544949"/>
        </w:rPr>
        <w:t>sections</w:t>
      </w:r>
      <w:proofErr w:type="spellEnd"/>
    </w:p>
    <w:p w:rsidR="00BD4C02" w:rsidRPr="00E800ED" w:rsidRDefault="00BD4C02" w:rsidP="00E800ED">
      <w:pPr>
        <w:pStyle w:val="NormalWeb"/>
        <w:shd w:val="clear" w:color="auto" w:fill="FFFFFF"/>
        <w:spacing w:before="0" w:beforeAutospacing="0" w:after="300" w:afterAutospacing="0" w:line="276" w:lineRule="auto"/>
        <w:rPr>
          <w:rFonts w:asciiTheme="minorHAnsi" w:hAnsiTheme="minorHAnsi" w:cstheme="minorHAnsi"/>
          <w:color w:val="3F3F3F"/>
          <w:lang w:val="en-US"/>
        </w:rPr>
      </w:pPr>
      <w:r w:rsidRPr="00E800ED">
        <w:rPr>
          <w:rFonts w:asciiTheme="minorHAnsi" w:hAnsiTheme="minorHAnsi" w:cstheme="minorHAnsi"/>
          <w:color w:val="544949"/>
          <w:lang w:val="en-US"/>
        </w:rPr>
        <w:t>Every section must </w:t>
      </w:r>
      <w:hyperlink r:id="rId12" w:history="1">
        <w:r w:rsidRPr="00E800ED">
          <w:rPr>
            <w:rStyle w:val="Hipervnculo"/>
            <w:rFonts w:asciiTheme="minorHAnsi" w:eastAsiaTheme="majorEastAsia" w:hAnsiTheme="minorHAnsi" w:cstheme="minorHAnsi"/>
            <w:color w:val="auto"/>
            <w:u w:val="none"/>
            <w:lang w:val="en-US"/>
          </w:rPr>
          <w:t>connect to the next one.</w:t>
        </w:r>
      </w:hyperlink>
      <w:r w:rsidRPr="00E800ED">
        <w:rPr>
          <w:rFonts w:asciiTheme="minorHAnsi" w:hAnsiTheme="minorHAnsi" w:cstheme="minorHAnsi"/>
          <w:color w:val="544949"/>
          <w:lang w:val="en-US"/>
        </w:rPr>
        <w:t> This allows you to point out to where one section ends, and another one begins, but also serves to provide the reader with nice thought flow</w:t>
      </w:r>
    </w:p>
    <w:p w:rsidR="00E800ED" w:rsidRPr="00E800ED" w:rsidRDefault="00E800ED" w:rsidP="00E800ED">
      <w:pPr>
        <w:spacing w:line="276" w:lineRule="auto"/>
        <w:rPr>
          <w:rFonts w:cstheme="minorHAnsi"/>
          <w:b/>
          <w:bCs/>
          <w:color w:val="2E74B5" w:themeColor="accent1" w:themeShade="BF"/>
          <w:sz w:val="28"/>
          <w:szCs w:val="28"/>
          <w:shd w:val="clear" w:color="auto" w:fill="FFFFFF" w:themeFill="background1"/>
          <w:lang w:val="en-US"/>
        </w:rPr>
      </w:pPr>
      <w:r w:rsidRPr="00E800ED">
        <w:rPr>
          <w:rFonts w:cstheme="minorHAnsi"/>
          <w:b/>
          <w:bCs/>
          <w:color w:val="2E74B5" w:themeColor="accent1" w:themeShade="BF"/>
          <w:sz w:val="28"/>
          <w:szCs w:val="28"/>
          <w:shd w:val="clear" w:color="auto" w:fill="FFFFFF" w:themeFill="background1"/>
          <w:lang w:val="en-US"/>
        </w:rPr>
        <w:t xml:space="preserve">STEP 5. CONCLUSION </w:t>
      </w:r>
    </w:p>
    <w:p w:rsidR="00BD4C02" w:rsidRPr="00E800ED" w:rsidRDefault="00BD4C02" w:rsidP="00E800ED">
      <w:pPr>
        <w:spacing w:line="276" w:lineRule="auto"/>
        <w:rPr>
          <w:rFonts w:cstheme="minorHAnsi"/>
          <w:color w:val="545454"/>
          <w:sz w:val="24"/>
          <w:szCs w:val="24"/>
          <w:shd w:val="clear" w:color="auto" w:fill="FFFFFF"/>
          <w:lang w:val="en-US"/>
        </w:rPr>
      </w:pPr>
      <w:r w:rsidRPr="00E800ED">
        <w:rPr>
          <w:rFonts w:cstheme="minorHAnsi"/>
          <w:color w:val="545454"/>
          <w:sz w:val="24"/>
          <w:szCs w:val="24"/>
          <w:shd w:val="clear" w:color="auto" w:fill="FFFFFF"/>
          <w:lang w:val="en-US"/>
        </w:rPr>
        <w:t>Your conclusion must consist of a summary of everything you have said and achieved though the essay. This is hard to achieve, since conclusions need to consist of only few sentences or a single paragraph. Therefore, in an essay, you must make sure that you are summarizing everything, not repeating it.</w:t>
      </w:r>
    </w:p>
    <w:p w:rsidR="00E800ED" w:rsidRDefault="00E800ED" w:rsidP="00E800ED">
      <w:pPr>
        <w:pStyle w:val="Ttulo4"/>
        <w:shd w:val="clear" w:color="auto" w:fill="FFFFFF"/>
        <w:spacing w:before="375" w:after="225" w:line="276" w:lineRule="auto"/>
        <w:rPr>
          <w:rFonts w:asciiTheme="minorHAnsi" w:hAnsiTheme="minorHAnsi" w:cstheme="minorHAnsi"/>
          <w:color w:val="545454"/>
          <w:sz w:val="24"/>
          <w:szCs w:val="24"/>
          <w:shd w:val="clear" w:color="auto" w:fill="FFFFFF"/>
          <w:lang w:val="en-US"/>
        </w:rPr>
      </w:pPr>
      <w:r w:rsidRPr="00E800ED">
        <w:rPr>
          <w:rFonts w:asciiTheme="minorHAnsi" w:eastAsiaTheme="minorHAnsi" w:hAnsiTheme="minorHAnsi" w:cstheme="minorHAnsi"/>
          <w:b/>
          <w:bCs/>
          <w:i w:val="0"/>
          <w:iCs w:val="0"/>
          <w:sz w:val="28"/>
          <w:szCs w:val="28"/>
          <w:shd w:val="clear" w:color="auto" w:fill="FFFFFF" w:themeFill="background1"/>
          <w:lang w:val="en-US"/>
        </w:rPr>
        <w:t xml:space="preserve">STEP 6. </w:t>
      </w:r>
      <w:r w:rsidR="009475BD" w:rsidRPr="00E800ED">
        <w:rPr>
          <w:rFonts w:asciiTheme="minorHAnsi" w:eastAsiaTheme="minorHAnsi" w:hAnsiTheme="minorHAnsi" w:cstheme="minorHAnsi"/>
          <w:b/>
          <w:bCs/>
          <w:i w:val="0"/>
          <w:iCs w:val="0"/>
          <w:sz w:val="28"/>
          <w:szCs w:val="28"/>
          <w:shd w:val="clear" w:color="auto" w:fill="FFFFFF" w:themeFill="background1"/>
          <w:lang w:val="en-US"/>
        </w:rPr>
        <w:t>Create a title</w:t>
      </w:r>
      <w:r w:rsidR="009475BD" w:rsidRPr="00E800ED">
        <w:rPr>
          <w:rFonts w:asciiTheme="minorHAnsi" w:hAnsiTheme="minorHAnsi" w:cstheme="minorHAnsi"/>
          <w:b/>
          <w:bCs/>
          <w:color w:val="545454"/>
          <w:sz w:val="24"/>
          <w:szCs w:val="24"/>
          <w:shd w:val="clear" w:color="auto" w:fill="FFFFFF"/>
          <w:lang w:val="en-US"/>
        </w:rPr>
        <w:t>.</w:t>
      </w:r>
      <w:r w:rsidR="009475BD" w:rsidRPr="00E800ED">
        <w:rPr>
          <w:rFonts w:asciiTheme="minorHAnsi" w:hAnsiTheme="minorHAnsi" w:cstheme="minorHAnsi"/>
          <w:color w:val="545454"/>
          <w:sz w:val="24"/>
          <w:szCs w:val="24"/>
          <w:shd w:val="clear" w:color="auto" w:fill="FFFFFF"/>
          <w:lang w:val="en-US"/>
        </w:rPr>
        <w:t> </w:t>
      </w:r>
    </w:p>
    <w:p w:rsidR="009475BD" w:rsidRPr="00E800ED" w:rsidRDefault="009475BD" w:rsidP="00E800ED">
      <w:pPr>
        <w:pStyle w:val="Ttulo4"/>
        <w:shd w:val="clear" w:color="auto" w:fill="FFFFFF"/>
        <w:spacing w:before="375" w:after="225" w:line="276" w:lineRule="auto"/>
        <w:rPr>
          <w:rFonts w:asciiTheme="minorHAnsi" w:hAnsiTheme="minorHAnsi" w:cstheme="minorHAnsi"/>
          <w:i w:val="0"/>
          <w:color w:val="3F3F3F"/>
          <w:sz w:val="24"/>
          <w:szCs w:val="24"/>
          <w:lang w:val="en-US"/>
        </w:rPr>
      </w:pPr>
      <w:r w:rsidRPr="00E800ED">
        <w:rPr>
          <w:rFonts w:asciiTheme="minorHAnsi" w:hAnsiTheme="minorHAnsi" w:cstheme="minorHAnsi"/>
          <w:i w:val="0"/>
          <w:color w:val="545454"/>
          <w:sz w:val="24"/>
          <w:szCs w:val="24"/>
          <w:shd w:val="clear" w:color="auto" w:fill="FFFFFF"/>
          <w:lang w:val="en-US"/>
        </w:rPr>
        <w:t xml:space="preserve">Every process document needs a clear title explaining what process you are detailing. To determine what you should call your process </w:t>
      </w:r>
      <w:proofErr w:type="gramStart"/>
      <w:r w:rsidRPr="00E800ED">
        <w:rPr>
          <w:rFonts w:asciiTheme="minorHAnsi" w:hAnsiTheme="minorHAnsi" w:cstheme="minorHAnsi"/>
          <w:i w:val="0"/>
          <w:color w:val="545454"/>
          <w:sz w:val="24"/>
          <w:szCs w:val="24"/>
          <w:shd w:val="clear" w:color="auto" w:fill="FFFFFF"/>
          <w:lang w:val="en-US"/>
        </w:rPr>
        <w:t>document,</w:t>
      </w:r>
      <w:proofErr w:type="gramEnd"/>
      <w:r w:rsidRPr="00E800ED">
        <w:rPr>
          <w:rFonts w:asciiTheme="minorHAnsi" w:hAnsiTheme="minorHAnsi" w:cstheme="minorHAnsi"/>
          <w:i w:val="0"/>
          <w:color w:val="545454"/>
          <w:sz w:val="24"/>
          <w:szCs w:val="24"/>
          <w:shd w:val="clear" w:color="auto" w:fill="FFFFFF"/>
          <w:lang w:val="en-US"/>
        </w:rPr>
        <w:t xml:space="preserve"> think about what you want your readers to learn how to do. </w:t>
      </w:r>
    </w:p>
    <w:p w:rsidR="009475BD" w:rsidRPr="00E800ED" w:rsidRDefault="009475BD" w:rsidP="00E800ED">
      <w:pPr>
        <w:pStyle w:val="NormalWeb"/>
        <w:shd w:val="clear" w:color="auto" w:fill="FFFFFF"/>
        <w:spacing w:before="0" w:beforeAutospacing="0" w:after="300" w:afterAutospacing="0" w:line="276" w:lineRule="auto"/>
        <w:rPr>
          <w:rFonts w:asciiTheme="minorHAnsi" w:eastAsiaTheme="minorHAnsi" w:hAnsiTheme="minorHAnsi" w:cstheme="minorHAnsi"/>
          <w:color w:val="545454"/>
          <w:shd w:val="clear" w:color="auto" w:fill="FFFFFF"/>
          <w:lang w:val="en-US" w:eastAsia="en-US"/>
        </w:rPr>
      </w:pPr>
    </w:p>
    <w:p w:rsidR="00BD4C02" w:rsidRPr="00E800ED" w:rsidRDefault="00E800ED" w:rsidP="00E800ED">
      <w:pPr>
        <w:pStyle w:val="NormalWeb"/>
        <w:shd w:val="clear" w:color="auto" w:fill="FDFAFA"/>
        <w:spacing w:before="0" w:beforeAutospacing="0" w:after="0" w:afterAutospacing="0" w:line="276" w:lineRule="auto"/>
        <w:rPr>
          <w:rFonts w:asciiTheme="minorHAnsi" w:hAnsiTheme="minorHAnsi" w:cstheme="minorHAnsi"/>
          <w:b/>
          <w:color w:val="1F4E79" w:themeColor="accent1" w:themeShade="80"/>
          <w:sz w:val="32"/>
          <w:szCs w:val="32"/>
          <w:lang w:val="en-US"/>
        </w:rPr>
      </w:pPr>
      <w:r w:rsidRPr="00E800ED">
        <w:rPr>
          <w:rFonts w:asciiTheme="minorHAnsi" w:hAnsiTheme="minorHAnsi" w:cstheme="minorHAnsi"/>
          <w:b/>
          <w:color w:val="1F4E79" w:themeColor="accent1" w:themeShade="80"/>
          <w:sz w:val="32"/>
          <w:szCs w:val="32"/>
          <w:lang w:val="en-US"/>
        </w:rPr>
        <w:t xml:space="preserve">Are you ready to </w:t>
      </w:r>
      <w:proofErr w:type="spellStart"/>
      <w:r w:rsidRPr="00E800ED">
        <w:rPr>
          <w:rFonts w:asciiTheme="minorHAnsi" w:hAnsiTheme="minorHAnsi" w:cstheme="minorHAnsi"/>
          <w:b/>
          <w:color w:val="1F4E79" w:themeColor="accent1" w:themeShade="80"/>
          <w:sz w:val="32"/>
          <w:szCs w:val="32"/>
          <w:lang w:val="en-US"/>
        </w:rPr>
        <w:t>start</w:t>
      </w:r>
      <w:proofErr w:type="gramStart"/>
      <w:r w:rsidRPr="00E800ED">
        <w:rPr>
          <w:rFonts w:asciiTheme="minorHAnsi" w:hAnsiTheme="minorHAnsi" w:cstheme="minorHAnsi"/>
          <w:b/>
          <w:color w:val="1F4E79" w:themeColor="accent1" w:themeShade="80"/>
          <w:sz w:val="32"/>
          <w:szCs w:val="32"/>
          <w:lang w:val="en-US"/>
        </w:rPr>
        <w:t>?</w:t>
      </w:r>
      <w:r w:rsidR="00BD4C02" w:rsidRPr="00E800ED">
        <w:rPr>
          <w:rFonts w:asciiTheme="minorHAnsi" w:hAnsiTheme="minorHAnsi" w:cstheme="minorHAnsi"/>
          <w:b/>
          <w:color w:val="1F4E79" w:themeColor="accent1" w:themeShade="80"/>
          <w:sz w:val="32"/>
          <w:szCs w:val="32"/>
          <w:lang w:val="en-US"/>
        </w:rPr>
        <w:t>Take</w:t>
      </w:r>
      <w:proofErr w:type="spellEnd"/>
      <w:proofErr w:type="gramEnd"/>
      <w:r w:rsidR="00BD4C02" w:rsidRPr="00E800ED">
        <w:rPr>
          <w:rFonts w:asciiTheme="minorHAnsi" w:hAnsiTheme="minorHAnsi" w:cstheme="minorHAnsi"/>
          <w:b/>
          <w:color w:val="1F4E79" w:themeColor="accent1" w:themeShade="80"/>
          <w:sz w:val="32"/>
          <w:szCs w:val="32"/>
          <w:lang w:val="en-US"/>
        </w:rPr>
        <w:t xml:space="preserve"> your time and follow all the tips and tricks above. Good luck!</w:t>
      </w:r>
    </w:p>
    <w:p w:rsidR="00BD4C02" w:rsidRPr="00E800ED" w:rsidRDefault="00BD4C02" w:rsidP="00E800ED">
      <w:pPr>
        <w:spacing w:line="276" w:lineRule="auto"/>
        <w:rPr>
          <w:rFonts w:cstheme="minorHAnsi"/>
          <w:sz w:val="24"/>
          <w:szCs w:val="24"/>
          <w:lang w:val="en-US"/>
        </w:rPr>
      </w:pPr>
    </w:p>
    <w:p w:rsidR="009475BD" w:rsidRPr="00E800ED" w:rsidRDefault="009475BD" w:rsidP="00E800ED">
      <w:pPr>
        <w:spacing w:line="276" w:lineRule="auto"/>
        <w:rPr>
          <w:rFonts w:cstheme="minorHAnsi"/>
          <w:color w:val="545454"/>
          <w:sz w:val="24"/>
          <w:szCs w:val="24"/>
          <w:shd w:val="clear" w:color="auto" w:fill="FFFFFF"/>
          <w:lang w:val="en-US"/>
        </w:rPr>
      </w:pPr>
    </w:p>
    <w:p w:rsidR="009475BD" w:rsidRPr="00E800ED" w:rsidRDefault="009475BD" w:rsidP="00E800ED">
      <w:pPr>
        <w:spacing w:line="276" w:lineRule="auto"/>
        <w:rPr>
          <w:rFonts w:cstheme="minorHAnsi"/>
          <w:color w:val="545454"/>
          <w:sz w:val="24"/>
          <w:szCs w:val="24"/>
          <w:shd w:val="clear" w:color="auto" w:fill="FFFFFF"/>
          <w:vertAlign w:val="superscript"/>
          <w:lang w:val="en-US"/>
        </w:rPr>
      </w:pPr>
    </w:p>
    <w:sectPr w:rsidR="009475BD" w:rsidRPr="00E800ED" w:rsidSect="00E800ED">
      <w:headerReference w:type="default" r:id="rId13"/>
      <w:pgSz w:w="11906" w:h="16838"/>
      <w:pgMar w:top="1417" w:right="849"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500" w:rsidRDefault="00973500" w:rsidP="00973500">
      <w:pPr>
        <w:spacing w:after="0" w:line="240" w:lineRule="auto"/>
      </w:pPr>
      <w:r>
        <w:separator/>
      </w:r>
    </w:p>
  </w:endnote>
  <w:endnote w:type="continuationSeparator" w:id="0">
    <w:p w:rsidR="00973500" w:rsidRDefault="00973500" w:rsidP="0097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500" w:rsidRDefault="00973500" w:rsidP="00973500">
      <w:pPr>
        <w:spacing w:after="0" w:line="240" w:lineRule="auto"/>
      </w:pPr>
      <w:r>
        <w:separator/>
      </w:r>
    </w:p>
  </w:footnote>
  <w:footnote w:type="continuationSeparator" w:id="0">
    <w:p w:rsidR="00973500" w:rsidRDefault="00973500" w:rsidP="00973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1020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961"/>
    </w:tblGrid>
    <w:tr w:rsidR="00973500" w:rsidRPr="00973500" w:rsidTr="00D66C0C">
      <w:trPr>
        <w:trHeight w:val="390"/>
      </w:trPr>
      <w:tc>
        <w:tcPr>
          <w:tcW w:w="5246" w:type="dxa"/>
        </w:tcPr>
        <w:p w:rsidR="00973500" w:rsidRPr="00973500" w:rsidRDefault="00973500" w:rsidP="00973500">
          <w:pPr>
            <w:tabs>
              <w:tab w:val="center" w:pos="4252"/>
              <w:tab w:val="right" w:pos="8504"/>
            </w:tabs>
            <w:rPr>
              <w:rFonts w:eastAsia="Calibri" w:cs="Times New Roman"/>
            </w:rPr>
          </w:pPr>
          <w:r w:rsidRPr="00973500">
            <w:rPr>
              <w:rFonts w:eastAsia="Calibri" w:cs="Times New Roman"/>
              <w:noProof/>
              <w:sz w:val="20"/>
              <w:lang w:eastAsia="es-ES"/>
            </w:rPr>
            <w:drawing>
              <wp:inline distT="0" distB="0" distL="0" distR="0" wp14:anchorId="3B9E10B6" wp14:editId="39F3FCEB">
                <wp:extent cx="2143125" cy="435456"/>
                <wp:effectExtent l="0" t="0" r="0" b="3175"/>
                <wp:docPr id="17" name="Imagen 17" descr="Resultado de imagen de logo sepie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sultado de imagen de logo sepie erasmu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61" b="46063"/>
                        <a:stretch/>
                      </pic:blipFill>
                      <pic:spPr bwMode="auto">
                        <a:xfrm>
                          <a:off x="0" y="0"/>
                          <a:ext cx="2165341" cy="4399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1" w:type="dxa"/>
        </w:tcPr>
        <w:p w:rsidR="00973500" w:rsidRPr="00973500" w:rsidRDefault="00973500" w:rsidP="00973500">
          <w:pPr>
            <w:tabs>
              <w:tab w:val="center" w:pos="4252"/>
              <w:tab w:val="right" w:pos="8504"/>
            </w:tabs>
            <w:jc w:val="center"/>
            <w:rPr>
              <w:rFonts w:eastAsia="Calibri" w:cs="Times New Roman"/>
              <w:b/>
              <w:sz w:val="20"/>
              <w:lang w:val="en-US"/>
            </w:rPr>
          </w:pPr>
          <w:r w:rsidRPr="00973500">
            <w:rPr>
              <w:rFonts w:eastAsia="Calibri" w:cs="Times New Roman"/>
              <w:b/>
              <w:sz w:val="20"/>
              <w:lang w:val="en-US"/>
            </w:rPr>
            <w:t>CYCLE (Cycling Your Channels to Learn about Europe)</w:t>
          </w:r>
        </w:p>
        <w:p w:rsidR="00973500" w:rsidRPr="00973500" w:rsidRDefault="00973500" w:rsidP="00973500">
          <w:pPr>
            <w:tabs>
              <w:tab w:val="center" w:pos="4252"/>
              <w:tab w:val="right" w:pos="8504"/>
            </w:tabs>
            <w:jc w:val="center"/>
            <w:rPr>
              <w:rFonts w:eastAsia="Calibri" w:cs="Times New Roman"/>
              <w:sz w:val="20"/>
            </w:rPr>
          </w:pPr>
        </w:p>
      </w:tc>
    </w:tr>
    <w:tr w:rsidR="00973500" w:rsidRPr="00DB353D" w:rsidTr="00D66C0C">
      <w:trPr>
        <w:trHeight w:val="390"/>
      </w:trPr>
      <w:tc>
        <w:tcPr>
          <w:tcW w:w="5246" w:type="dxa"/>
        </w:tcPr>
        <w:p w:rsidR="00973500" w:rsidRPr="00973500" w:rsidRDefault="00973500" w:rsidP="00973500">
          <w:pPr>
            <w:tabs>
              <w:tab w:val="center" w:pos="4252"/>
              <w:tab w:val="right" w:pos="8504"/>
            </w:tabs>
            <w:rPr>
              <w:rFonts w:eastAsia="Calibri" w:cs="Times New Roman"/>
              <w:b/>
            </w:rPr>
          </w:pPr>
          <w:r w:rsidRPr="00973500">
            <w:rPr>
              <w:rFonts w:eastAsia="Calibri" w:cs="Times New Roman"/>
              <w:b/>
            </w:rPr>
            <w:t>Proyecto: 2019-1-ES01-KA229-064109_1</w:t>
          </w:r>
        </w:p>
      </w:tc>
      <w:tc>
        <w:tcPr>
          <w:tcW w:w="4961" w:type="dxa"/>
        </w:tcPr>
        <w:p w:rsidR="00973500" w:rsidRPr="00973500" w:rsidRDefault="00973500" w:rsidP="00973500">
          <w:pPr>
            <w:tabs>
              <w:tab w:val="center" w:pos="4252"/>
              <w:tab w:val="right" w:pos="8504"/>
            </w:tabs>
            <w:jc w:val="center"/>
            <w:rPr>
              <w:rFonts w:eastAsia="Calibri" w:cs="Times New Roman"/>
              <w:b/>
              <w:sz w:val="20"/>
              <w:lang w:val="en-US"/>
            </w:rPr>
          </w:pPr>
          <w:r w:rsidRPr="00973500">
            <w:rPr>
              <w:rFonts w:eastAsia="Calibri" w:cs="Times New Roman"/>
              <w:b/>
              <w:sz w:val="20"/>
              <w:lang w:val="en-US"/>
            </w:rPr>
            <w:t>ACTIVITY P4</w:t>
          </w:r>
        </w:p>
        <w:p w:rsidR="00973500" w:rsidRPr="00973500" w:rsidRDefault="00973500" w:rsidP="00973500">
          <w:pPr>
            <w:tabs>
              <w:tab w:val="center" w:pos="4252"/>
              <w:tab w:val="right" w:pos="8504"/>
            </w:tabs>
            <w:jc w:val="center"/>
            <w:rPr>
              <w:rFonts w:eastAsia="Calibri" w:cs="Times New Roman"/>
              <w:sz w:val="20"/>
              <w:lang w:val="en-US"/>
            </w:rPr>
          </w:pPr>
          <w:r w:rsidRPr="00973500">
            <w:rPr>
              <w:rFonts w:eastAsia="Calibri" w:cs="Times New Roman"/>
              <w:b/>
              <w:sz w:val="20"/>
              <w:lang w:val="en-US"/>
            </w:rPr>
            <w:t>“HOW DO THEY DO IT?”</w:t>
          </w:r>
        </w:p>
      </w:tc>
    </w:tr>
  </w:tbl>
  <w:p w:rsidR="00973500" w:rsidRPr="00973500" w:rsidRDefault="00973500">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10B33"/>
    <w:multiLevelType w:val="multilevel"/>
    <w:tmpl w:val="A8E6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72E"/>
    <w:multiLevelType w:val="multilevel"/>
    <w:tmpl w:val="2146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23FB7"/>
    <w:multiLevelType w:val="multilevel"/>
    <w:tmpl w:val="FFBC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8360A"/>
    <w:multiLevelType w:val="multilevel"/>
    <w:tmpl w:val="BF5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F6E07"/>
    <w:multiLevelType w:val="multilevel"/>
    <w:tmpl w:val="9312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160F51"/>
    <w:multiLevelType w:val="multilevel"/>
    <w:tmpl w:val="98F2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31468"/>
    <w:multiLevelType w:val="multilevel"/>
    <w:tmpl w:val="F8C2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BD3B14"/>
    <w:multiLevelType w:val="multilevel"/>
    <w:tmpl w:val="8050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8F7E8B"/>
    <w:multiLevelType w:val="multilevel"/>
    <w:tmpl w:val="0168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F710A2"/>
    <w:multiLevelType w:val="multilevel"/>
    <w:tmpl w:val="71DA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665EB"/>
    <w:multiLevelType w:val="multilevel"/>
    <w:tmpl w:val="61F6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0"/>
  </w:num>
  <w:num w:numId="5">
    <w:abstractNumId w:val="1"/>
  </w:num>
  <w:num w:numId="6">
    <w:abstractNumId w:val="2"/>
  </w:num>
  <w:num w:numId="7">
    <w:abstractNumId w:val="3"/>
  </w:num>
  <w:num w:numId="8">
    <w:abstractNumId w:val="8"/>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BD"/>
    <w:rsid w:val="009475BD"/>
    <w:rsid w:val="00973500"/>
    <w:rsid w:val="00BD4C02"/>
    <w:rsid w:val="00D82404"/>
    <w:rsid w:val="00DB353D"/>
    <w:rsid w:val="00E800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DA4C"/>
  <w15:chartTrackingRefBased/>
  <w15:docId w15:val="{42EE2C72-C2A4-4D01-B278-285E193E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475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9475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475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475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5BD"/>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9475BD"/>
    <w:rPr>
      <w:color w:val="0000FF"/>
      <w:u w:val="single"/>
    </w:rPr>
  </w:style>
  <w:style w:type="character" w:customStyle="1" w:styleId="Ttulo4Car">
    <w:name w:val="Título 4 Car"/>
    <w:basedOn w:val="Fuentedeprrafopredeter"/>
    <w:link w:val="Ttulo4"/>
    <w:uiPriority w:val="9"/>
    <w:rsid w:val="009475BD"/>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9475B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9475B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475BD"/>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9735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3500"/>
  </w:style>
  <w:style w:type="paragraph" w:styleId="Piedepgina">
    <w:name w:val="footer"/>
    <w:basedOn w:val="Normal"/>
    <w:link w:val="PiedepginaCar"/>
    <w:uiPriority w:val="99"/>
    <w:unhideWhenUsed/>
    <w:rsid w:val="009735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3500"/>
  </w:style>
  <w:style w:type="table" w:customStyle="1" w:styleId="Tablaconcuadrcula1">
    <w:name w:val="Tabla con cuadrícula1"/>
    <w:basedOn w:val="Tablanormal"/>
    <w:next w:val="Tablaconcuadrcula"/>
    <w:uiPriority w:val="59"/>
    <w:rsid w:val="00973500"/>
    <w:pPr>
      <w:spacing w:after="0" w:line="240" w:lineRule="auto"/>
    </w:pPr>
    <w:rPr>
      <w:rFonts w:ascii="Arial" w:hAnsi="Arial"/>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7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1939">
      <w:bodyDiv w:val="1"/>
      <w:marLeft w:val="0"/>
      <w:marRight w:val="0"/>
      <w:marTop w:val="0"/>
      <w:marBottom w:val="0"/>
      <w:divBdr>
        <w:top w:val="none" w:sz="0" w:space="0" w:color="auto"/>
        <w:left w:val="none" w:sz="0" w:space="0" w:color="auto"/>
        <w:bottom w:val="none" w:sz="0" w:space="0" w:color="auto"/>
        <w:right w:val="none" w:sz="0" w:space="0" w:color="auto"/>
      </w:divBdr>
    </w:div>
    <w:div w:id="1183327106">
      <w:bodyDiv w:val="1"/>
      <w:marLeft w:val="0"/>
      <w:marRight w:val="0"/>
      <w:marTop w:val="0"/>
      <w:marBottom w:val="0"/>
      <w:divBdr>
        <w:top w:val="none" w:sz="0" w:space="0" w:color="auto"/>
        <w:left w:val="none" w:sz="0" w:space="0" w:color="auto"/>
        <w:bottom w:val="none" w:sz="0" w:space="0" w:color="auto"/>
        <w:right w:val="none" w:sz="0" w:space="0" w:color="auto"/>
      </w:divBdr>
    </w:div>
    <w:div w:id="1331563288">
      <w:bodyDiv w:val="1"/>
      <w:marLeft w:val="0"/>
      <w:marRight w:val="0"/>
      <w:marTop w:val="0"/>
      <w:marBottom w:val="0"/>
      <w:divBdr>
        <w:top w:val="none" w:sz="0" w:space="0" w:color="auto"/>
        <w:left w:val="none" w:sz="0" w:space="0" w:color="auto"/>
        <w:bottom w:val="none" w:sz="0" w:space="0" w:color="auto"/>
        <w:right w:val="none" w:sz="0" w:space="0" w:color="auto"/>
      </w:divBdr>
    </w:div>
    <w:div w:id="14495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Make-a-Process-Docume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amiu.edu/uc/writingcenter/documents/TransitionsandConnectiv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english.purdue.edu/owl/resource/606/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wikihow.com/Make-a-Process-Docu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443</Words>
  <Characters>2439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Gemma</cp:lastModifiedBy>
  <cp:revision>3</cp:revision>
  <dcterms:created xsi:type="dcterms:W3CDTF">2019-11-07T18:21:00Z</dcterms:created>
  <dcterms:modified xsi:type="dcterms:W3CDTF">2019-11-20T19:48:00Z</dcterms:modified>
</cp:coreProperties>
</file>