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388" w:rsidRDefault="0053156F">
      <w:pPr>
        <w:pStyle w:val="normal0"/>
        <w:rPr>
          <w:color w:val="434343"/>
          <w:sz w:val="52"/>
          <w:szCs w:val="52"/>
          <w:lang w:val="en-US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-647699</wp:posOffset>
              </wp:positionH>
              <wp:positionV relativeFrom="paragraph">
                <wp:posOffset>114300</wp:posOffset>
              </wp:positionV>
              <wp:extent cx="7050208" cy="2432417"/>
              <wp:effectExtent b="0" l="0" r="0" t="0"/>
              <wp:wrapSquare wrapText="bothSides" distB="114300" distT="114300" distL="114300" distR="11430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20896" y="2567944"/>
                        <a:ext cx="7050208" cy="2432417"/>
                        <a:chOff x="1820896" y="2567944"/>
                        <a:chExt cx="7050208" cy="2424113"/>
                      </a:xfrm>
                    </wpg:grpSpPr>
                    <wpg:grpSp>
                      <wpg:cNvGrpSpPr/>
                      <wpg:grpSpPr>
                        <a:xfrm>
                          <a:off x="1820896" y="2567944"/>
                          <a:ext cx="7050208" cy="2424113"/>
                          <a:chOff x="324550" y="1003125"/>
                          <a:chExt cx="6313800" cy="21636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324550" y="1003125"/>
                            <a:ext cx="63138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324550" y="1003125"/>
                            <a:ext cx="6313800" cy="21636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CC4125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1199825" y="1170325"/>
                            <a:ext cx="3029100" cy="43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Първи бюлетин/ 1 година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ЕРАЗЪМ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+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7" name="Shape 17"/>
                        <wps:spPr>
                          <a:xfrm>
                            <a:off x="678575" y="1701400"/>
                            <a:ext cx="4460100" cy="12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ffffff"/>
                                  <w:sz w:val="60"/>
                                  <w:vertAlign w:val="baseline"/>
                                </w:rPr>
                                <w:t xml:space="preserve">Rembrandt’s movie camera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8" name="Shape 18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138550" y="1439700"/>
                            <a:ext cx="1238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color w:val="434343"/>
              <w:sz w:val="52"/>
              <w:szCs w:val="52"/>
            </w:rPr>
            <w:drawing>
              <wp:anchor distT="114300" distB="114300" distL="114300" distR="114300" simplePos="0" relativeHeight="251658240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116840</wp:posOffset>
                </wp:positionV>
                <wp:extent cx="7037070" cy="45085"/>
                <wp:effectExtent l="0" t="0" r="0" b="0"/>
                <wp:wrapSquare wrapText="bothSides" distT="114300" distB="114300" distL="114300" distR="114300"/>
                <wp:docPr id="4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7070" cy="450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-406399</wp:posOffset>
              </wp:positionH>
              <wp:positionV relativeFrom="paragraph">
                <wp:posOffset>2641600</wp:posOffset>
              </wp:positionV>
              <wp:extent cx="6807801" cy="3027860"/>
              <wp:effectExtent b="0" l="0" r="0" t="0"/>
              <wp:wrapSquare wrapText="bothSides" distB="114300" distT="114300" distL="114300" distR="11430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942100" y="2266070"/>
                        <a:ext cx="6807801" cy="3027860"/>
                        <a:chOff x="1942100" y="2266070"/>
                        <a:chExt cx="6807801" cy="3027860"/>
                      </a:xfrm>
                    </wpg:grpSpPr>
                    <wpg:grpSp>
                      <wpg:cNvGrpSpPr/>
                      <wpg:grpSpPr>
                        <a:xfrm>
                          <a:off x="1942100" y="2266070"/>
                          <a:ext cx="6807801" cy="3027860"/>
                          <a:chOff x="152400" y="152400"/>
                          <a:chExt cx="6623700" cy="29356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2400" y="152400"/>
                            <a:ext cx="6623700" cy="293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Screenshot 2019-09-12 at 16.17.03.png"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52400" y="152400"/>
                            <a:ext cx="6553199" cy="231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2" name="Shape 12"/>
                        <wps:spPr>
                          <a:xfrm>
                            <a:off x="5364900" y="1726050"/>
                            <a:ext cx="1411200" cy="1362000"/>
                          </a:xfrm>
                          <a:prstGeom prst="ellipse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3" name="Shape 13"/>
                        <wps:spPr>
                          <a:xfrm>
                            <a:off x="5436900" y="1610500"/>
                            <a:ext cx="1267200" cy="12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Нашите партньори: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Германия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Крит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България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Турция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Румъния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Италия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 w:rsidR="007E1388">
            <w:rPr>
              <w:noProof/>
              <w:color w:val="434343"/>
              <w:sz w:val="52"/>
              <w:szCs w:val="52"/>
            </w:rPr>
            <w:drawing>
              <wp:anchor distT="114300" distB="114300" distL="114300" distR="114300" simplePos="0" relativeHeight="25165926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-241935</wp:posOffset>
                </wp:positionV>
                <wp:extent cx="6810375" cy="175260"/>
                <wp:effectExtent l="0" t="0" r="0" b="0"/>
                <wp:wrapSquare wrapText="bothSides" distT="114300" distB="114300" distL="114300" distR="114300"/>
                <wp:docPr id="3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0375" cy="1752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="007E1388">
        <w:rPr>
          <w:noProof/>
          <w:color w:val="434343"/>
          <w:sz w:val="52"/>
          <w:szCs w:val="52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1085215</wp:posOffset>
            </wp:positionH>
            <wp:positionV relativeFrom="page">
              <wp:posOffset>3554730</wp:posOffset>
            </wp:positionV>
            <wp:extent cx="763270" cy="892175"/>
            <wp:effectExtent l="19050" t="0" r="0" b="0"/>
            <wp:wrapThrough wrapText="bothSides">
              <wp:wrapPolygon edited="0">
                <wp:start x="-539" y="0"/>
                <wp:lineTo x="-539" y="21216"/>
                <wp:lineTo x="21564" y="21216"/>
                <wp:lineTo x="21564" y="0"/>
                <wp:lineTo x="-539" y="0"/>
              </wp:wrapPolygon>
            </wp:wrapThrough>
            <wp:docPr id="13" name="Picture 2" descr="UNADJUSTEDNONRAW_thumb_1a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DJUSTEDNONRAW_thumb_1ae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9217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388">
        <w:rPr>
          <w:color w:val="434343"/>
          <w:sz w:val="52"/>
          <w:szCs w:val="52"/>
          <w:lang w:val="en-US"/>
        </w:rPr>
        <w:t xml:space="preserve">          </w:t>
      </w:r>
    </w:p>
    <w:p w:rsidR="007E1388" w:rsidRDefault="007E1388">
      <w:pPr>
        <w:pStyle w:val="normal0"/>
        <w:rPr>
          <w:color w:val="434343"/>
          <w:sz w:val="52"/>
          <w:szCs w:val="52"/>
          <w:lang w:val="en-US"/>
        </w:rPr>
      </w:pPr>
      <w:r w:rsidRPr="007E1388">
        <w:rPr>
          <w:noProof/>
          <w:color w:val="434343"/>
          <w:sz w:val="52"/>
          <w:szCs w:val="52"/>
        </w:rPr>
        <w:drawing>
          <wp:inline distT="0" distB="0" distL="0" distR="0">
            <wp:extent cx="2058467" cy="52669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6se="http://schemas.microsoft.com/office/word/2015/wordml/symex" xmlns:cx1="http://schemas.microsoft.com/office/drawing/2015/9/8/chartex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312" cy="5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80A" w:rsidRDefault="007E1388">
      <w:pPr>
        <w:pStyle w:val="normal0"/>
        <w:rPr>
          <w:color w:val="434343"/>
          <w:sz w:val="52"/>
          <w:szCs w:val="52"/>
        </w:rPr>
      </w:pPr>
      <w:r>
        <w:rPr>
          <w:color w:val="434343"/>
          <w:sz w:val="52"/>
          <w:szCs w:val="52"/>
          <w:lang w:val="en-US"/>
        </w:rPr>
        <w:t xml:space="preserve"> </w:t>
      </w:r>
      <w:r w:rsidR="0080223C">
        <w:rPr>
          <w:color w:val="434343"/>
          <w:sz w:val="52"/>
          <w:szCs w:val="52"/>
        </w:rPr>
        <w:t>ИДЕЯТА НА НАШИЯ ПРОЕКТ</w:t>
      </w:r>
    </w:p>
    <w:p w:rsidR="00A4180A" w:rsidRPr="007E1388" w:rsidRDefault="0080223C" w:rsidP="007E1388">
      <w:pPr>
        <w:pStyle w:val="normal0"/>
        <w:rPr>
          <w:b/>
          <w:color w:val="CC4125"/>
          <w:sz w:val="24"/>
          <w:szCs w:val="24"/>
          <w:lang w:val="en-US"/>
        </w:rPr>
        <w:sectPr w:rsidR="00A4180A" w:rsidRPr="007E1388">
          <w:pgSz w:w="11909" w:h="16834"/>
          <w:pgMar w:top="1440" w:right="1440" w:bottom="1440" w:left="1440" w:header="0" w:footer="720" w:gutter="0"/>
          <w:pgNumType w:start="1"/>
          <w:cols w:space="708" w:equalWidth="0">
            <w:col w:w="9406"/>
          </w:cols>
        </w:sectPr>
      </w:pPr>
      <w:r>
        <w:rPr>
          <w:b/>
          <w:color w:val="CC4125"/>
          <w:sz w:val="24"/>
          <w:szCs w:val="24"/>
        </w:rPr>
        <w:t xml:space="preserve">Имаме две години да се опознаем и да заснемем  кратки филми, да си ходим на гости и да разглеждаме произведения </w:t>
      </w:r>
      <w:r w:rsidR="007E1388">
        <w:rPr>
          <w:b/>
          <w:color w:val="CC4125"/>
          <w:sz w:val="24"/>
          <w:szCs w:val="24"/>
          <w:lang w:val="en-US"/>
        </w:rPr>
        <w:t xml:space="preserve">   </w:t>
      </w:r>
      <w:r>
        <w:rPr>
          <w:b/>
          <w:color w:val="CC4125"/>
          <w:sz w:val="24"/>
          <w:szCs w:val="24"/>
        </w:rPr>
        <w:t xml:space="preserve">на изкуството, следвайки метода на Бил Виола. </w:t>
      </w:r>
    </w:p>
    <w:p w:rsidR="00A4180A" w:rsidRDefault="00A4180A">
      <w:pPr>
        <w:pStyle w:val="normal0"/>
        <w:rPr>
          <w:sz w:val="20"/>
          <w:szCs w:val="20"/>
        </w:rPr>
      </w:pPr>
    </w:p>
    <w:p w:rsidR="00A4180A" w:rsidRDefault="007E1388">
      <w:pPr>
        <w:pStyle w:val="normal0"/>
        <w:rPr>
          <w:sz w:val="20"/>
          <w:szCs w:val="20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152400" distT="152400" distL="152400" distR="15240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190500</wp:posOffset>
              </wp:positionV>
              <wp:extent cx="1314450" cy="549576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688775" y="3505212"/>
                        <a:ext cx="1314450" cy="549576"/>
                        <a:chOff x="4688775" y="3505212"/>
                        <a:chExt cx="1314450" cy="549576"/>
                      </a:xfrm>
                    </wpg:grpSpPr>
                    <wpg:grpSp>
                      <wpg:cNvGrpSpPr/>
                      <wpg:grpSpPr>
                        <a:xfrm>
                          <a:off x="4688775" y="3505212"/>
                          <a:ext cx="1314450" cy="549576"/>
                          <a:chOff x="4370050" y="1347850"/>
                          <a:chExt cx="2187600" cy="9087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370050" y="1347850"/>
                            <a:ext cx="2187600" cy="90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4370050" y="1347850"/>
                            <a:ext cx="2187600" cy="9087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818E9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4418800" y="1431100"/>
                            <a:ext cx="2090100" cy="7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Lora" w:cs="Lora" w:eastAsia="Lora" w:hAnsi="Lor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6"/>
                                  <w:vertAlign w:val="baseline"/>
                                </w:rPr>
                                <w:t xml:space="preserve">ПЪРВА СРЕЩА- ИСТАНБУЛ, 2018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sz w:val="20"/>
              <w:szCs w:val="20"/>
            </w:rPr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2593975</wp:posOffset>
                </wp:positionV>
                <wp:extent cx="1316355" cy="548640"/>
                <wp:effectExtent l="0" t="0" r="0" b="0"/>
                <wp:wrapNone/>
                <wp:docPr id="2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6355" cy="5486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 w:rsidR="0080223C">
        <w:rPr>
          <w:sz w:val="20"/>
          <w:szCs w:val="20"/>
        </w:rPr>
        <w:t>В последния ни проект Еразъм +  бяхме с ученици в Италия и посетихме, наред с други места, Флоренция. След посещение в галерията на “Уфици”, учениците имаха свободно време в продължение на два часа. Джейн и Мирко искаха да отидат на още една изложба. Бил Виола имаше страхотна изложба - ретроспекция във Флоренция. Бяхме чували за него и се възхитихме на видео инсталация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от него</w:t>
      </w:r>
      <w:r w:rsidR="0080223C">
        <w:rPr>
          <w:sz w:val="20"/>
          <w:szCs w:val="20"/>
        </w:rPr>
        <w:t xml:space="preserve"> в друг музей. За наша голяма </w:t>
      </w:r>
      <w:r w:rsidR="0080223C" w:rsidRPr="007E1388">
        <w:rPr>
          <w:sz w:val="20"/>
          <w:szCs w:val="20"/>
        </w:rPr>
        <w:t>изненада, някои ученици искаха да ни придружат. Да отидеш на друга изложба след Уфици бе лудост, но ние не съжалихме. Там се запознахме с произведението на успешния артист на “Internationalty”, който</w:t>
      </w:r>
      <w:r w:rsidR="0080223C">
        <w:rPr>
          <w:sz w:val="20"/>
          <w:szCs w:val="20"/>
        </w:rPr>
        <w:t xml:space="preserve"> бе създал толкова интересни и оригинални произведения със своите видео инсталации, че бяхме изумени. Нашите ученици влязоха в изложбената зала, която беше напълно тъмна и показваха видеоизкуството на Бил Виола на огромни екрани. Учениците бяха изключително впечатлени от видяното и точно тогава се роди идеята за следващата ни програма Еразъм +! Искахме да използваме произведения на стари класици</w:t>
      </w:r>
      <w:r w:rsidR="0080223C">
        <w:rPr>
          <w:sz w:val="20"/>
          <w:szCs w:val="20"/>
          <w:u w:val="single"/>
        </w:rPr>
        <w:t xml:space="preserve"> и </w:t>
      </w:r>
      <w:r w:rsidR="0080223C">
        <w:rPr>
          <w:sz w:val="20"/>
          <w:szCs w:val="20"/>
        </w:rPr>
        <w:t xml:space="preserve"> да направим кратки видео филми, които адресират въпроса: Какво показва художникът и какво се случва в кадър преди и след момента на картината? Картината е твърда и без движение.  Бил Виола превръща карт</w:t>
      </w:r>
      <w:r>
        <w:rPr>
          <w:sz w:val="20"/>
          <w:szCs w:val="20"/>
        </w:rPr>
        <w:t>ината в жива чрез забавени кадри</w:t>
      </w:r>
      <w:r w:rsidR="0080223C">
        <w:rPr>
          <w:sz w:val="20"/>
          <w:szCs w:val="20"/>
        </w:rPr>
        <w:t xml:space="preserve">. </w:t>
      </w:r>
    </w:p>
    <w:p w:rsidR="007E1388" w:rsidRPr="007E1388" w:rsidRDefault="007E1388">
      <w:pPr>
        <w:pStyle w:val="normal0"/>
        <w:rPr>
          <w:sz w:val="20"/>
          <w:szCs w:val="20"/>
          <w:shd w:val="clear" w:color="auto" w:fill="E06666"/>
        </w:rPr>
      </w:pPr>
    </w:p>
    <w:p w:rsidR="00A4180A" w:rsidRDefault="00A4180A">
      <w:pPr>
        <w:pStyle w:val="normal0"/>
        <w:rPr>
          <w:sz w:val="20"/>
          <w:szCs w:val="20"/>
          <w:shd w:val="clear" w:color="auto" w:fill="E06666"/>
        </w:rPr>
      </w:pPr>
    </w:p>
    <w:p w:rsidR="00A4180A" w:rsidRPr="00E26BBE" w:rsidRDefault="0053156F">
      <w:pPr>
        <w:pStyle w:val="normal0"/>
        <w:rPr>
          <w:b/>
          <w:color w:val="CC4125"/>
          <w:sz w:val="20"/>
          <w:szCs w:val="20"/>
        </w:rPr>
      </w:pPr>
      <w:r>
        <w:rPr>
          <w:b/>
          <w:noProof/>
          <w:color w:val="CC4125"/>
          <w:sz w:val="20"/>
          <w:szCs w:val="20"/>
        </w:rPr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307975</wp:posOffset>
            </wp:positionV>
            <wp:extent cx="1638300" cy="3108960"/>
            <wp:effectExtent l="1905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 cstate="print"/>
                    <a:srcRect l="8333"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108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0223C">
        <w:rPr>
          <w:b/>
          <w:color w:val="CC4125"/>
          <w:sz w:val="20"/>
          <w:szCs w:val="20"/>
        </w:rPr>
        <w:t>Първата среща с учители се състоя през октомври 2018 в Истанбул, Турция</w:t>
      </w:r>
      <w:r w:rsidR="0080223C"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column">
              <wp:posOffset>123827</wp:posOffset>
            </wp:positionH>
            <wp:positionV relativeFrom="paragraph">
              <wp:posOffset>266700</wp:posOffset>
            </wp:positionV>
            <wp:extent cx="1257300" cy="1785938"/>
            <wp:effectExtent l="12700" t="12700" r="12700" b="12700"/>
            <wp:wrapSquare wrapText="bothSides" distT="152400" distB="152400" distL="152400" distR="15240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 cstate="print"/>
                    <a:srcRect l="9537" t="7377" r="9537" b="2307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85938"/>
                    </a:xfrm>
                    <a:prstGeom prst="rect">
                      <a:avLst/>
                    </a:prstGeom>
                    <a:ln w="127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A4180A" w:rsidRDefault="00A4180A">
      <w:pPr>
        <w:pStyle w:val="normal0"/>
        <w:rPr>
          <w:sz w:val="20"/>
          <w:szCs w:val="20"/>
          <w:shd w:val="clear" w:color="auto" w:fill="E06666"/>
        </w:rPr>
      </w:pPr>
    </w:p>
    <w:p w:rsidR="00A4180A" w:rsidRPr="00E26BBE" w:rsidRDefault="00E26BBE">
      <w:pPr>
        <w:pStyle w:val="normal0"/>
        <w:rPr>
          <w:sz w:val="20"/>
          <w:szCs w:val="20"/>
          <w:shd w:val="clear" w:color="auto" w:fill="E06666"/>
        </w:rPr>
      </w:pPr>
      <w:r w:rsidRPr="00E26BBE">
        <w:rPr>
          <w:noProof/>
          <w:sz w:val="20"/>
          <w:szCs w:val="20"/>
          <w:shd w:val="clear" w:color="auto" w:fill="E06666"/>
        </w:rPr>
        <w:drawing>
          <wp:inline distT="0" distB="0" distL="0" distR="0">
            <wp:extent cx="1582979" cy="1187568"/>
            <wp:effectExtent l="19050" t="0" r="0" b="0"/>
            <wp:docPr id="19" name="Picture 2" descr="C:\Users\Ruska\Downloads\rembrandt's movie camera\Teachers'meeting Turkey\43677248_526527674426021_4647028556981862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ka\Downloads\rembrandt's movie camera\Teachers'meeting Turkey\43677248_526527674426021_464702855698186240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22" cy="11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23C"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column">
              <wp:posOffset>114302</wp:posOffset>
            </wp:positionH>
            <wp:positionV relativeFrom="paragraph">
              <wp:posOffset>4667250</wp:posOffset>
            </wp:positionV>
            <wp:extent cx="1295400" cy="1666875"/>
            <wp:effectExtent l="12700" t="12700" r="12700" b="12700"/>
            <wp:wrapNone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 cstate="print"/>
                    <a:srcRect l="14683" r="3621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66875"/>
                    </a:xfrm>
                    <a:prstGeom prst="rect">
                      <a:avLst/>
                    </a:prstGeom>
                    <a:ln w="127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0223C"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column">
              <wp:posOffset>123827</wp:posOffset>
            </wp:positionH>
            <wp:positionV relativeFrom="paragraph">
              <wp:posOffset>1266825</wp:posOffset>
            </wp:positionV>
            <wp:extent cx="1276350" cy="1704975"/>
            <wp:effectExtent l="12700" t="12700" r="12700" b="12700"/>
            <wp:wrapNone/>
            <wp:docPr id="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 cstate="print"/>
                    <a:srcRect l="10729" r="2381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ln w="127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80223C"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column">
              <wp:posOffset>123827</wp:posOffset>
            </wp:positionH>
            <wp:positionV relativeFrom="paragraph">
              <wp:posOffset>3133725</wp:posOffset>
            </wp:positionV>
            <wp:extent cx="1276350" cy="1438275"/>
            <wp:effectExtent l="12700" t="12700" r="12700" b="12700"/>
            <wp:wrapSquare wrapText="bothSides" distT="152400" distB="152400" distL="152400" distR="15240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 cstate="print"/>
                    <a:srcRect l="25082" t="17791" r="25082" b="606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  <a:ln w="127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A4180A" w:rsidRDefault="00A4180A">
      <w:pPr>
        <w:pStyle w:val="normal0"/>
        <w:rPr>
          <w:sz w:val="20"/>
          <w:szCs w:val="20"/>
        </w:rPr>
      </w:pPr>
    </w:p>
    <w:p w:rsidR="00A4180A" w:rsidRDefault="00A4180A">
      <w:pPr>
        <w:pStyle w:val="normal0"/>
        <w:rPr>
          <w:sz w:val="20"/>
          <w:szCs w:val="20"/>
        </w:rPr>
      </w:pPr>
    </w:p>
    <w:p w:rsidR="00A4180A" w:rsidRDefault="00A4180A">
      <w:pPr>
        <w:pStyle w:val="normal0"/>
        <w:rPr>
          <w:sz w:val="20"/>
          <w:szCs w:val="20"/>
        </w:rPr>
      </w:pPr>
    </w:p>
    <w:p w:rsidR="00A4180A" w:rsidRDefault="00A4180A">
      <w:pPr>
        <w:pStyle w:val="normal0"/>
        <w:rPr>
          <w:sz w:val="20"/>
          <w:szCs w:val="20"/>
        </w:rPr>
      </w:pPr>
    </w:p>
    <w:p w:rsidR="00A4180A" w:rsidRDefault="00A4180A">
      <w:pPr>
        <w:pStyle w:val="normal0"/>
        <w:rPr>
          <w:sz w:val="20"/>
          <w:szCs w:val="20"/>
        </w:rPr>
      </w:pPr>
    </w:p>
    <w:p w:rsidR="00A4180A" w:rsidRDefault="00A4180A">
      <w:pPr>
        <w:pStyle w:val="normal0"/>
        <w:rPr>
          <w:sz w:val="20"/>
          <w:szCs w:val="20"/>
          <w:lang w:val="en-US"/>
        </w:rPr>
      </w:pPr>
    </w:p>
    <w:p w:rsidR="0053156F" w:rsidRPr="0053156F" w:rsidRDefault="0053156F">
      <w:pPr>
        <w:pStyle w:val="normal0"/>
        <w:rPr>
          <w:sz w:val="20"/>
          <w:szCs w:val="20"/>
          <w:lang w:val="en-US"/>
        </w:rPr>
      </w:pPr>
    </w:p>
    <w:p w:rsidR="00A4180A" w:rsidRPr="00E26BBE" w:rsidRDefault="00A4180A">
      <w:pPr>
        <w:pStyle w:val="normal0"/>
        <w:rPr>
          <w:sz w:val="20"/>
          <w:szCs w:val="20"/>
        </w:rPr>
      </w:pPr>
    </w:p>
    <w:p w:rsidR="00A4180A" w:rsidRDefault="00A4180A">
      <w:pPr>
        <w:pStyle w:val="normal0"/>
        <w:rPr>
          <w:sz w:val="20"/>
          <w:szCs w:val="20"/>
        </w:rPr>
      </w:pPr>
    </w:p>
    <w:p w:rsidR="00A4180A" w:rsidRDefault="0080223C">
      <w:pPr>
        <w:pStyle w:val="normal0"/>
        <w:rPr>
          <w:b/>
          <w:color w:val="CC4125"/>
          <w:sz w:val="28"/>
          <w:szCs w:val="28"/>
        </w:rPr>
      </w:pPr>
      <w:r>
        <w:rPr>
          <w:b/>
          <w:color w:val="CC4125"/>
          <w:sz w:val="28"/>
          <w:szCs w:val="28"/>
        </w:rPr>
        <w:lastRenderedPageBreak/>
        <w:t>Първата среща с учители се състоя през октомври 2018 в Истанбул</w:t>
      </w:r>
    </w:p>
    <w:p w:rsidR="00A4180A" w:rsidRDefault="00A4180A">
      <w:pPr>
        <w:pStyle w:val="normal0"/>
        <w:rPr>
          <w:b/>
          <w:color w:val="CC4125"/>
          <w:sz w:val="28"/>
          <w:szCs w:val="28"/>
        </w:rPr>
        <w:sectPr w:rsidR="00A4180A">
          <w:type w:val="continuous"/>
          <w:pgSz w:w="11909" w:h="16834"/>
          <w:pgMar w:top="1440" w:right="1440" w:bottom="1440" w:left="1440" w:header="720" w:footer="720" w:gutter="0"/>
          <w:cols w:space="708" w:equalWidth="0">
            <w:col w:w="9406"/>
          </w:cols>
        </w:sectPr>
      </w:pPr>
    </w:p>
    <w:p w:rsidR="00A4180A" w:rsidRDefault="0080223C">
      <w:pPr>
        <w:pStyle w:val="normal0"/>
        <w:rPr>
          <w:sz w:val="20"/>
          <w:szCs w:val="20"/>
          <w:shd w:val="clear" w:color="auto" w:fill="E06666"/>
        </w:rPr>
      </w:pPr>
      <w:r>
        <w:rPr>
          <w:i/>
        </w:rPr>
        <w:lastRenderedPageBreak/>
        <w:t>Не всички учители по проекта  са се срещали  на живо. Когато планирате проек</w:t>
      </w:r>
      <w:r w:rsidR="00E26BBE">
        <w:rPr>
          <w:i/>
        </w:rPr>
        <w:t xml:space="preserve">т Еразъм +  търсите партньори в </w:t>
      </w:r>
      <w:r>
        <w:rPr>
          <w:i/>
        </w:rPr>
        <w:t>уебсайт, наречен “etwinning”. Трябва да представите себе си и училището Ви</w:t>
      </w:r>
      <w:r w:rsidR="00E26BBE">
        <w:rPr>
          <w:i/>
          <w:lang w:val="en-US"/>
        </w:rPr>
        <w:t xml:space="preserve">, </w:t>
      </w:r>
      <w:r w:rsidR="00E26BBE">
        <w:rPr>
          <w:i/>
        </w:rPr>
        <w:t>както</w:t>
      </w:r>
      <w:r>
        <w:rPr>
          <w:i/>
        </w:rPr>
        <w:t xml:space="preserve"> и идеята на проекта, тогава училища от цяла Европа влизат в контакт</w:t>
      </w:r>
      <w:r w:rsidR="00E26BBE">
        <w:rPr>
          <w:i/>
        </w:rPr>
        <w:t xml:space="preserve"> с Вас при интерес</w:t>
      </w:r>
      <w:r>
        <w:rPr>
          <w:i/>
        </w:rPr>
        <w:t>. Вие избирате партньорите и започвате да разработвате проект</w:t>
      </w:r>
      <w:r w:rsidR="00E26BBE">
        <w:rPr>
          <w:i/>
        </w:rPr>
        <w:t>а</w:t>
      </w:r>
      <w:r>
        <w:rPr>
          <w:i/>
        </w:rPr>
        <w:t xml:space="preserve"> заедно с тях. В нашия случай написахме проектно предложение и се надявахме, че то ще бъде одобрено.  Чрез програмата Еразъм + получихме нужните пари за реализацията на нашия успешен проект. Разбира се, на английски</w:t>
      </w:r>
      <w:r w:rsidR="00E26BBE">
        <w:rPr>
          <w:i/>
        </w:rPr>
        <w:t xml:space="preserve"> език</w:t>
      </w:r>
      <w:r>
        <w:rPr>
          <w:i/>
        </w:rPr>
        <w:t>! До Турция учителите се познаваха само чрез електронна поща, Skype и Facebook. Не е толкова лесно да комуникирате в  социалните мрежи, ако никога  не сте се срещали</w:t>
      </w:r>
      <w:r w:rsidR="00E26BBE">
        <w:rPr>
          <w:i/>
        </w:rPr>
        <w:t xml:space="preserve"> лично. Така че учители отпътуваха за</w:t>
      </w:r>
      <w:r>
        <w:rPr>
          <w:i/>
        </w:rPr>
        <w:t xml:space="preserve"> Истанбул с големи очаквания. Бяхме приети толкова топло в партньорското училище в Турция. Запознахме се, поговорихм</w:t>
      </w:r>
      <w:r w:rsidR="00E26BBE">
        <w:rPr>
          <w:i/>
        </w:rPr>
        <w:t>е за по-нататъшните ни дейности</w:t>
      </w:r>
      <w:r w:rsidR="00E26BBE">
        <w:rPr>
          <w:i/>
          <w:lang w:val="en-US"/>
        </w:rPr>
        <w:t xml:space="preserve">, </w:t>
      </w:r>
      <w:r w:rsidR="00E26BBE">
        <w:rPr>
          <w:i/>
        </w:rPr>
        <w:t xml:space="preserve">разработихме програма </w:t>
      </w:r>
      <w:r>
        <w:rPr>
          <w:i/>
        </w:rPr>
        <w:t xml:space="preserve">и посетихме много музеи и забележителности </w:t>
      </w:r>
      <w:r>
        <w:rPr>
          <w:sz w:val="20"/>
          <w:szCs w:val="20"/>
        </w:rPr>
        <w:t>…</w:t>
      </w:r>
    </w:p>
    <w:p w:rsidR="00A4180A" w:rsidRPr="00E26BBE" w:rsidRDefault="00A4180A">
      <w:pPr>
        <w:pStyle w:val="normal0"/>
        <w:rPr>
          <w:b/>
          <w:color w:val="CC4125"/>
          <w:sz w:val="28"/>
          <w:szCs w:val="28"/>
          <w:shd w:val="clear" w:color="auto" w:fill="E06666"/>
        </w:rPr>
      </w:pPr>
    </w:p>
    <w:p w:rsidR="00A4180A" w:rsidRDefault="0080223C">
      <w:pPr>
        <w:pStyle w:val="normal0"/>
        <w:rPr>
          <w:b/>
          <w:color w:val="CC4125"/>
          <w:sz w:val="28"/>
          <w:szCs w:val="28"/>
        </w:rPr>
      </w:pPr>
      <w:r>
        <w:rPr>
          <w:b/>
          <w:color w:val="CC4125"/>
          <w:sz w:val="28"/>
          <w:szCs w:val="28"/>
        </w:rPr>
        <w:t>Второто пътуване беше с ученици и се проведе през ноември 2018 г. в Германия</w:t>
      </w:r>
    </w:p>
    <w:p w:rsidR="00A4180A" w:rsidRDefault="00A4180A">
      <w:pPr>
        <w:pStyle w:val="normal0"/>
        <w:rPr>
          <w:b/>
          <w:color w:val="CC4125"/>
          <w:sz w:val="28"/>
          <w:szCs w:val="28"/>
        </w:rPr>
      </w:pPr>
    </w:p>
    <w:p w:rsidR="00A4180A" w:rsidRDefault="0080223C">
      <w:pPr>
        <w:pStyle w:val="normal0"/>
        <w:rPr>
          <w:i/>
        </w:rPr>
      </w:pPr>
      <w:r>
        <w:rPr>
          <w:i/>
        </w:rPr>
        <w:t>Първите ученически ателиета се проведоха в Германия в рамките на една седмица. Тук учениците бяха настанени в приемни семейства, а домакините организираха различни дейности. Всички общуваха на английски. Започнахме с приветствено парти в училище в неделя. Танцувахме Балфолк заедно и си похапнахме традиционни ястия от всички партньорски държави. През седмицата направих</w:t>
      </w:r>
      <w:r w:rsidR="00E26BBE">
        <w:rPr>
          <w:i/>
        </w:rPr>
        <w:t xml:space="preserve">ме някои екскурзии до Шверин  и </w:t>
      </w:r>
      <w:r>
        <w:rPr>
          <w:i/>
        </w:rPr>
        <w:t>музея, където организирахме екскурзоводско обслужване и различни работилници. Оказа се, че актьорският процес пред оригиналните картини е толкова жив и пълен с вълнение, сякаш духът на старите майстори само е чакал да бъде превърнат в ярки образи. Заредихме реквизит пред картините</w:t>
      </w:r>
      <w:r w:rsidR="00E26BBE">
        <w:rPr>
          <w:i/>
        </w:rPr>
        <w:t xml:space="preserve"> и</w:t>
      </w:r>
      <w:r>
        <w:rPr>
          <w:i/>
        </w:rPr>
        <w:t xml:space="preserve"> героите оживяха. Учениците</w:t>
      </w:r>
      <w:r w:rsidR="00E26BBE">
        <w:rPr>
          <w:i/>
        </w:rPr>
        <w:t xml:space="preserve"> трябваше да обсъдят  сцената от</w:t>
      </w:r>
      <w:r>
        <w:rPr>
          <w:i/>
        </w:rPr>
        <w:t xml:space="preserve"> картината и да я представят</w:t>
      </w:r>
      <w:r w:rsidR="00E26BBE">
        <w:rPr>
          <w:i/>
        </w:rPr>
        <w:t xml:space="preserve"> жива</w:t>
      </w:r>
      <w:r>
        <w:rPr>
          <w:i/>
        </w:rPr>
        <w:t>. Тази работилница беше ориентирана към действията, така че бяха възможни множество сценарии. След това групите преминаха от една картина към друга, сменяйки реквизита. Записваха кратките си сцени с мобилни телефони и стативи. Това минимално оборудване е достатъчно за нашия проект, тъй като повечето мобилни телефони имат добра разделителна способност и възможност за снимки с бавно движение. Посетихме и различни артистични места в Шверин. Беше ор</w:t>
      </w:r>
      <w:r w:rsidR="00E26BBE">
        <w:rPr>
          <w:i/>
        </w:rPr>
        <w:t>ганизирано пътуване до Берлин</w:t>
      </w:r>
      <w:r w:rsidR="00E26BBE">
        <w:rPr>
          <w:i/>
          <w:lang w:val="en-US"/>
        </w:rPr>
        <w:t xml:space="preserve">, </w:t>
      </w:r>
      <w:r w:rsidR="00E26BBE">
        <w:rPr>
          <w:i/>
        </w:rPr>
        <w:t xml:space="preserve">което </w:t>
      </w:r>
      <w:r>
        <w:rPr>
          <w:i/>
        </w:rPr>
        <w:t>ни отведе до Музея на античните римски дрехи. В училището в Хагенов децата проведоха много дейности като готварски курс, благотво</w:t>
      </w:r>
      <w:r w:rsidR="00E26BBE">
        <w:rPr>
          <w:i/>
        </w:rPr>
        <w:t>рителни инициативи и видео работилници и обработка на филми</w:t>
      </w:r>
      <w:r>
        <w:rPr>
          <w:i/>
        </w:rPr>
        <w:t>.</w:t>
      </w:r>
    </w:p>
    <w:p w:rsidR="00E26BBE" w:rsidRDefault="00E26BBE">
      <w:pPr>
        <w:pStyle w:val="normal0"/>
        <w:rPr>
          <w:i/>
        </w:rPr>
      </w:pPr>
    </w:p>
    <w:p w:rsidR="00E26BBE" w:rsidRDefault="00E26BBE">
      <w:pPr>
        <w:pStyle w:val="normal0"/>
        <w:rPr>
          <w:i/>
        </w:rPr>
      </w:pPr>
    </w:p>
    <w:p w:rsidR="00E26BBE" w:rsidRPr="00E26BBE" w:rsidRDefault="00E26BBE">
      <w:pPr>
        <w:pStyle w:val="normal0"/>
        <w:rPr>
          <w:i/>
          <w:shd w:val="clear" w:color="auto" w:fill="E06666"/>
        </w:rPr>
      </w:pPr>
    </w:p>
    <w:p w:rsidR="00A4180A" w:rsidRPr="00E26BBE" w:rsidRDefault="00E26BBE">
      <w:pPr>
        <w:pStyle w:val="normal0"/>
        <w:rPr>
          <w:i/>
          <w:shd w:val="clear" w:color="auto" w:fill="E06666"/>
        </w:rPr>
      </w:pPr>
      <w:r>
        <w:rPr>
          <w:i/>
          <w:noProof/>
          <w:shd w:val="clear" w:color="auto" w:fill="E06666"/>
        </w:rPr>
        <w:lastRenderedPageBreak/>
        <w:drawing>
          <wp:inline distT="0" distB="0" distL="0" distR="0">
            <wp:extent cx="2504694" cy="2018995"/>
            <wp:effectExtent l="19050" t="0" r="0" b="0"/>
            <wp:docPr id="20" name="Picture 3" descr="C:\Users\Ruska\Downloads\rembrandt's movie camera\Workshop Germany\48398988_2017281841651805_3593165125822971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ka\Downloads\rembrandt's movie camera\Workshop Germany\48398988_2017281841651805_3593165125822971904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19" cy="202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hd w:val="clear" w:color="auto" w:fill="E06666"/>
        </w:rPr>
        <w:t xml:space="preserve">  </w:t>
      </w:r>
      <w:r>
        <w:rPr>
          <w:i/>
          <w:noProof/>
          <w:shd w:val="clear" w:color="auto" w:fill="E06666"/>
        </w:rPr>
        <w:drawing>
          <wp:inline distT="0" distB="0" distL="0" distR="0">
            <wp:extent cx="2690648" cy="2018995"/>
            <wp:effectExtent l="19050" t="0" r="0" b="0"/>
            <wp:docPr id="21" name="Picture 4" descr="C:\Users\Ruska\Downloads\rembrandt's movie camera\Workshop Germany\48355966_2013414302038559_4094942624551534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ka\Downloads\rembrandt's movie camera\Workshop Germany\48355966_2013414302038559_409494262455153459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22" cy="202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BE" w:rsidRDefault="00E26BBE">
      <w:pPr>
        <w:pStyle w:val="normal0"/>
        <w:rPr>
          <w:b/>
          <w:color w:val="CC4125"/>
          <w:sz w:val="28"/>
          <w:szCs w:val="28"/>
        </w:rPr>
      </w:pPr>
    </w:p>
    <w:p w:rsidR="00A4180A" w:rsidRDefault="0080223C">
      <w:pPr>
        <w:pStyle w:val="normal0"/>
        <w:rPr>
          <w:b/>
          <w:color w:val="CC4125"/>
          <w:sz w:val="28"/>
          <w:szCs w:val="28"/>
        </w:rPr>
      </w:pPr>
      <w:r>
        <w:rPr>
          <w:b/>
          <w:color w:val="CC4125"/>
          <w:sz w:val="28"/>
          <w:szCs w:val="28"/>
        </w:rPr>
        <w:t>Второ пътуване с ученици се състоя през април, 2019 г.</w:t>
      </w:r>
    </w:p>
    <w:p w:rsidR="00A4180A" w:rsidRDefault="00A4180A">
      <w:pPr>
        <w:pStyle w:val="normal0"/>
        <w:rPr>
          <w:b/>
          <w:color w:val="CC4125"/>
          <w:sz w:val="28"/>
          <w:szCs w:val="28"/>
        </w:rPr>
      </w:pPr>
    </w:p>
    <w:p w:rsidR="00A4180A" w:rsidRDefault="0080223C">
      <w:pPr>
        <w:pStyle w:val="normal0"/>
        <w:rPr>
          <w:i/>
          <w:sz w:val="23"/>
          <w:szCs w:val="23"/>
        </w:rPr>
      </w:pPr>
      <w:r>
        <w:rPr>
          <w:i/>
          <w:sz w:val="23"/>
          <w:szCs w:val="23"/>
        </w:rPr>
        <w:t>Втората работна среща за учениците</w:t>
      </w:r>
      <w:r w:rsidR="00E26BBE">
        <w:rPr>
          <w:i/>
          <w:sz w:val="23"/>
          <w:szCs w:val="23"/>
        </w:rPr>
        <w:t xml:space="preserve"> и учителите</w:t>
      </w:r>
      <w:r>
        <w:rPr>
          <w:i/>
          <w:sz w:val="23"/>
          <w:szCs w:val="23"/>
        </w:rPr>
        <w:t xml:space="preserve"> се проведе в Лука, Италия. Всички партньори по проекта доведоха повече ученици от първоначалн</w:t>
      </w:r>
      <w:r w:rsidR="00E26BBE">
        <w:rPr>
          <w:i/>
          <w:sz w:val="23"/>
          <w:szCs w:val="23"/>
        </w:rPr>
        <w:t>о планираните, така че се оформи</w:t>
      </w:r>
      <w:r>
        <w:rPr>
          <w:i/>
          <w:sz w:val="23"/>
          <w:szCs w:val="23"/>
        </w:rPr>
        <w:t xml:space="preserve"> голяма група, което направи организацията трудна. Въпреки това, всички ученици бяха настанени в приемни семейства и изживяха много интересни, полезни и незабрав</w:t>
      </w:r>
      <w:r w:rsidR="00E26BBE">
        <w:rPr>
          <w:i/>
          <w:sz w:val="23"/>
          <w:szCs w:val="23"/>
        </w:rPr>
        <w:t>ими моменти</w:t>
      </w:r>
      <w:r w:rsidR="00E26BBE">
        <w:rPr>
          <w:i/>
          <w:sz w:val="23"/>
          <w:szCs w:val="23"/>
          <w:lang w:val="en-US"/>
        </w:rPr>
        <w:t xml:space="preserve">, </w:t>
      </w:r>
      <w:r w:rsidR="00E26BBE">
        <w:rPr>
          <w:i/>
          <w:sz w:val="23"/>
          <w:szCs w:val="23"/>
        </w:rPr>
        <w:t>учебни дейности</w:t>
      </w:r>
      <w:r>
        <w:rPr>
          <w:i/>
          <w:sz w:val="23"/>
          <w:szCs w:val="23"/>
        </w:rPr>
        <w:t xml:space="preserve"> и екскурзии. Изследвахме Пиза и Флоренция и посетихме редица интересни музеи. Партньорското ни училище  се състои от няколко малки училища, разположени в провинцията и беше много интересно </w:t>
      </w:r>
      <w:r w:rsidR="00E26BBE">
        <w:rPr>
          <w:i/>
          <w:sz w:val="23"/>
          <w:szCs w:val="23"/>
        </w:rPr>
        <w:t>за всички да видят колко спокойна</w:t>
      </w:r>
      <w:r>
        <w:rPr>
          <w:i/>
          <w:sz w:val="23"/>
          <w:szCs w:val="23"/>
        </w:rPr>
        <w:t xml:space="preserve"> и тиха е атмосферата в тези малки училища. Нашата голяма група Еразъм + участва в много състезания като ориентиране в града и спортни дейности. Особености на образователната система като училищни униформи и програми, и учебния процес бяха наблюдавани от гостите. Общият език в групата беше английски и най- доброто преживяване за децата беше, че те можеха да общуват един с друг. Първите резултати от проекта бяха оценени.</w:t>
      </w:r>
    </w:p>
    <w:p w:rsidR="00A4180A" w:rsidRDefault="00A4180A">
      <w:pPr>
        <w:pStyle w:val="normal0"/>
        <w:rPr>
          <w:i/>
          <w:sz w:val="23"/>
          <w:szCs w:val="23"/>
        </w:rPr>
      </w:pPr>
    </w:p>
    <w:p w:rsidR="00A4180A" w:rsidRDefault="0053156F">
      <w:pPr>
        <w:pStyle w:val="normal0"/>
        <w:rPr>
          <w:i/>
          <w:sz w:val="23"/>
          <w:szCs w:val="23"/>
        </w:rPr>
      </w:pPr>
      <w:r>
        <w:rPr>
          <w:i/>
          <w:sz w:val="23"/>
          <w:szCs w:val="23"/>
        </w:rPr>
        <w:t>Беше установен</w:t>
      </w:r>
      <w:r>
        <w:rPr>
          <w:i/>
          <w:sz w:val="23"/>
          <w:szCs w:val="23"/>
          <w:lang w:val="en-US"/>
        </w:rPr>
        <w:t xml:space="preserve"> </w:t>
      </w:r>
      <w:r w:rsidR="0080223C">
        <w:rPr>
          <w:i/>
          <w:sz w:val="23"/>
          <w:szCs w:val="23"/>
        </w:rPr>
        <w:t>контакт</w:t>
      </w:r>
      <w:r>
        <w:rPr>
          <w:i/>
          <w:sz w:val="23"/>
          <w:szCs w:val="23"/>
          <w:lang w:val="en-US"/>
        </w:rPr>
        <w:t xml:space="preserve"> </w:t>
      </w:r>
      <w:r>
        <w:rPr>
          <w:i/>
          <w:sz w:val="23"/>
          <w:szCs w:val="23"/>
        </w:rPr>
        <w:t>по електронна поща</w:t>
      </w:r>
      <w:r w:rsidR="0080223C">
        <w:rPr>
          <w:i/>
          <w:sz w:val="23"/>
          <w:szCs w:val="23"/>
        </w:rPr>
        <w:t xml:space="preserve"> със самия  Бил Виола</w:t>
      </w:r>
      <w:r w:rsidR="00E26BBE">
        <w:rPr>
          <w:i/>
          <w:sz w:val="23"/>
          <w:szCs w:val="23"/>
        </w:rPr>
        <w:t xml:space="preserve"> и споделихме нашите впечатления за неговото творчество</w:t>
      </w:r>
      <w:r w:rsidR="00E26BBE">
        <w:rPr>
          <w:i/>
          <w:sz w:val="23"/>
          <w:szCs w:val="23"/>
          <w:lang w:val="en-US"/>
        </w:rPr>
        <w:t xml:space="preserve">, </w:t>
      </w:r>
      <w:r w:rsidR="00E26BBE">
        <w:rPr>
          <w:i/>
          <w:sz w:val="23"/>
          <w:szCs w:val="23"/>
        </w:rPr>
        <w:t>както и реализацията на проект</w:t>
      </w:r>
      <w:r w:rsidR="00E26BBE">
        <w:rPr>
          <w:i/>
          <w:sz w:val="23"/>
          <w:szCs w:val="23"/>
          <w:lang w:val="en-US"/>
        </w:rPr>
        <w:t xml:space="preserve">, </w:t>
      </w:r>
      <w:r w:rsidR="00E26BBE">
        <w:rPr>
          <w:i/>
          <w:sz w:val="23"/>
          <w:szCs w:val="23"/>
        </w:rPr>
        <w:t>вдъхновен от творбите му.</w:t>
      </w:r>
      <w:r>
        <w:rPr>
          <w:i/>
          <w:sz w:val="23"/>
          <w:szCs w:val="23"/>
        </w:rPr>
        <w:t xml:space="preserve"> </w:t>
      </w:r>
    </w:p>
    <w:p w:rsidR="0080223C" w:rsidRDefault="0080223C">
      <w:pPr>
        <w:pStyle w:val="normal0"/>
        <w:rPr>
          <w:i/>
          <w:sz w:val="23"/>
          <w:szCs w:val="23"/>
        </w:rPr>
      </w:pPr>
      <w:r>
        <w:rPr>
          <w:i/>
          <w:noProof/>
          <w:sz w:val="23"/>
          <w:szCs w:val="23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4939030</wp:posOffset>
            </wp:positionH>
            <wp:positionV relativeFrom="page">
              <wp:posOffset>7289800</wp:posOffset>
            </wp:positionV>
            <wp:extent cx="1731645" cy="1978025"/>
            <wp:effectExtent l="38100" t="19050" r="20955" b="22225"/>
            <wp:wrapNone/>
            <wp:docPr id="26" name="Picture 4" descr="UNADJUSTEDNONRAW_thumb_1b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ADJUSTEDNONRAW_thumb_1b4f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7031" b="7031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1731645" cy="1978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noProof/>
          <w:sz w:val="23"/>
          <w:szCs w:val="23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2993441</wp:posOffset>
            </wp:positionH>
            <wp:positionV relativeFrom="page">
              <wp:posOffset>7231837</wp:posOffset>
            </wp:positionV>
            <wp:extent cx="1430861" cy="1904848"/>
            <wp:effectExtent l="19050" t="19050" r="16939" b="19202"/>
            <wp:wrapNone/>
            <wp:docPr id="23" name="Picture 2" descr="UNADJUSTEDNONRAW_thumb_1b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DJUSTEDNONRAW_thumb_1b48b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1539" t="16948" r="11539" b="16948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1431925" cy="19062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noProof/>
          <w:sz w:val="23"/>
          <w:szCs w:val="23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933450</wp:posOffset>
            </wp:positionH>
            <wp:positionV relativeFrom="page">
              <wp:posOffset>7231380</wp:posOffset>
            </wp:positionV>
            <wp:extent cx="1729105" cy="1979295"/>
            <wp:effectExtent l="38100" t="19050" r="23495" b="20955"/>
            <wp:wrapNone/>
            <wp:docPr id="24" name="Picture 3" descr="UNADJUSTEDNONRAW_thumb_1b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ADJUSTEDNONRAW_thumb_1b3c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17271" r="17271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1729105" cy="1979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0223C" w:rsidRPr="00E26BBE" w:rsidRDefault="0080223C">
      <w:pPr>
        <w:pStyle w:val="normal0"/>
        <w:rPr>
          <w:i/>
          <w:shd w:val="clear" w:color="auto" w:fill="E06666"/>
        </w:rPr>
      </w:pPr>
    </w:p>
    <w:p w:rsidR="00A4180A" w:rsidRDefault="00A4180A">
      <w:pPr>
        <w:pStyle w:val="normal0"/>
        <w:rPr>
          <w:i/>
          <w:sz w:val="23"/>
          <w:szCs w:val="23"/>
        </w:rPr>
      </w:pPr>
    </w:p>
    <w:p w:rsidR="00A4180A" w:rsidRDefault="00A4180A">
      <w:pPr>
        <w:pStyle w:val="normal0"/>
        <w:rPr>
          <w:i/>
        </w:rPr>
      </w:pPr>
    </w:p>
    <w:p w:rsidR="00A4180A" w:rsidRDefault="00A4180A">
      <w:pPr>
        <w:pStyle w:val="normal0"/>
        <w:rPr>
          <w:i/>
          <w:shd w:val="clear" w:color="auto" w:fill="E06666"/>
        </w:rPr>
      </w:pPr>
    </w:p>
    <w:p w:rsidR="00A4180A" w:rsidRDefault="00A4180A">
      <w:pPr>
        <w:pStyle w:val="normal0"/>
        <w:rPr>
          <w:i/>
          <w:shd w:val="clear" w:color="auto" w:fill="E06666"/>
        </w:rPr>
      </w:pPr>
    </w:p>
    <w:p w:rsidR="00A4180A" w:rsidRDefault="00A4180A">
      <w:pPr>
        <w:pStyle w:val="normal0"/>
        <w:rPr>
          <w:i/>
        </w:rPr>
      </w:pPr>
    </w:p>
    <w:p w:rsidR="00A4180A" w:rsidRDefault="00A4180A">
      <w:pPr>
        <w:pStyle w:val="normal0"/>
        <w:rPr>
          <w:sz w:val="20"/>
          <w:szCs w:val="20"/>
        </w:rPr>
      </w:pPr>
    </w:p>
    <w:p w:rsidR="0080223C" w:rsidRDefault="0080223C">
      <w:pPr>
        <w:pStyle w:val="normal0"/>
        <w:rPr>
          <w:sz w:val="20"/>
          <w:szCs w:val="20"/>
        </w:rPr>
      </w:pPr>
    </w:p>
    <w:p w:rsidR="00A4180A" w:rsidRPr="0080223C" w:rsidRDefault="0080223C" w:rsidP="0080223C">
      <w:pPr>
        <w:tabs>
          <w:tab w:val="left" w:pos="5979"/>
          <w:tab w:val="left" w:pos="6071"/>
        </w:tabs>
      </w:pPr>
      <w:r>
        <w:tab/>
        <w:t xml:space="preserve">     </w:t>
      </w:r>
      <w:r>
        <w:tab/>
      </w:r>
    </w:p>
    <w:sectPr w:rsidR="00A4180A" w:rsidRPr="0080223C" w:rsidSect="00A4180A">
      <w:type w:val="continuous"/>
      <w:pgSz w:w="11909" w:h="16834"/>
      <w:pgMar w:top="1440" w:right="1440" w:bottom="1440" w:left="1440" w:header="720" w:footer="720" w:gutter="0"/>
      <w:cols w:space="708" w:equalWidth="0">
        <w:col w:w="94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compat/>
  <w:rsids>
    <w:rsidRoot w:val="00A4180A"/>
    <w:rsid w:val="001B2FA3"/>
    <w:rsid w:val="0053156F"/>
    <w:rsid w:val="007E1388"/>
    <w:rsid w:val="0080223C"/>
    <w:rsid w:val="00A4180A"/>
    <w:rsid w:val="00E26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bg-BG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FA3"/>
  </w:style>
  <w:style w:type="paragraph" w:styleId="Heading1">
    <w:name w:val="heading 1"/>
    <w:basedOn w:val="normal0"/>
    <w:next w:val="normal0"/>
    <w:rsid w:val="00A4180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A4180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A4180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A4180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A4180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A4180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4180A"/>
  </w:style>
  <w:style w:type="paragraph" w:styleId="Title">
    <w:name w:val="Title"/>
    <w:basedOn w:val="normal0"/>
    <w:next w:val="normal0"/>
    <w:rsid w:val="00A4180A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A4180A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3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1.jp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Ruska Stoycheva</cp:lastModifiedBy>
  <cp:revision>4</cp:revision>
  <dcterms:created xsi:type="dcterms:W3CDTF">2020-02-10T11:39:00Z</dcterms:created>
  <dcterms:modified xsi:type="dcterms:W3CDTF">2020-02-11T09:46:00Z</dcterms:modified>
</cp:coreProperties>
</file>