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91" w:rsidRDefault="0097437A" w:rsidP="0097437A">
      <w:pPr>
        <w:jc w:val="center"/>
        <w:rPr>
          <w:rFonts w:ascii="Times New Roman" w:hAnsi="Times New Roman" w:cs="Times New Roman"/>
          <w:b/>
          <w:sz w:val="24"/>
          <w:szCs w:val="24"/>
          <w:lang w:val="lt-LT"/>
        </w:rPr>
      </w:pPr>
      <w:r w:rsidRPr="0097437A">
        <w:rPr>
          <w:rFonts w:ascii="Times New Roman" w:hAnsi="Times New Roman" w:cs="Times New Roman"/>
          <w:b/>
          <w:sz w:val="24"/>
          <w:szCs w:val="24"/>
          <w:lang w:val="lt-LT"/>
        </w:rPr>
        <w:t xml:space="preserve">Report of </w:t>
      </w:r>
      <w:r w:rsidR="00822186">
        <w:rPr>
          <w:rFonts w:ascii="Times New Roman" w:hAnsi="Times New Roman" w:cs="Times New Roman"/>
          <w:b/>
          <w:sz w:val="24"/>
          <w:szCs w:val="24"/>
          <w:lang w:val="lt-LT"/>
        </w:rPr>
        <w:t>April</w:t>
      </w:r>
      <w:r w:rsidRPr="0097437A">
        <w:rPr>
          <w:rFonts w:ascii="Times New Roman" w:hAnsi="Times New Roman" w:cs="Times New Roman"/>
          <w:b/>
          <w:sz w:val="24"/>
          <w:szCs w:val="24"/>
          <w:lang w:val="lt-LT"/>
        </w:rPr>
        <w:t>, Mickūnų kindergarten, Lithuania</w:t>
      </w:r>
    </w:p>
    <w:p w:rsidR="0097437A" w:rsidRDefault="0097437A" w:rsidP="0097437A">
      <w:pPr>
        <w:pStyle w:val="ListParagraph"/>
        <w:jc w:val="both"/>
        <w:rPr>
          <w:rFonts w:ascii="Times New Roman" w:hAnsi="Times New Roman" w:cs="Times New Roman"/>
          <w:sz w:val="24"/>
          <w:szCs w:val="24"/>
          <w:lang w:val="lt-LT"/>
        </w:rPr>
      </w:pPr>
    </w:p>
    <w:p w:rsidR="00E63B91" w:rsidRPr="00E63B91" w:rsidRDefault="000505A1" w:rsidP="00E63B91">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en-US"/>
        </w:rPr>
        <w:t>Spring has come</w:t>
      </w:r>
    </w:p>
    <w:p w:rsidR="00E63B91" w:rsidRDefault="00E63B91" w:rsidP="00E63B91">
      <w:pPr>
        <w:pStyle w:val="ListParagraph"/>
        <w:jc w:val="both"/>
        <w:rPr>
          <w:rFonts w:ascii="Times New Roman" w:hAnsi="Times New Roman" w:cs="Times New Roman"/>
          <w:b/>
          <w:sz w:val="24"/>
          <w:szCs w:val="24"/>
          <w:lang w:val="en-US"/>
        </w:rPr>
      </w:pPr>
    </w:p>
    <w:p w:rsidR="00E63B91" w:rsidRDefault="000505A1" w:rsidP="00E63B91">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Our children together with music teacher learned a song about the sleeping animals, we transformed the song in our way, so our children sang in 3 languages about the sleeping bear, in Polish, Lithuanian and English language.</w:t>
      </w:r>
    </w:p>
    <w:p w:rsidR="00E63B91" w:rsidRPr="00E63B91" w:rsidRDefault="00E63B91" w:rsidP="00E63B91">
      <w:pPr>
        <w:pStyle w:val="ListParagraph"/>
        <w:jc w:val="both"/>
        <w:rPr>
          <w:rFonts w:ascii="Times New Roman" w:hAnsi="Times New Roman" w:cs="Times New Roman"/>
          <w:sz w:val="24"/>
          <w:szCs w:val="24"/>
          <w:lang w:val="en-US"/>
        </w:rPr>
      </w:pPr>
    </w:p>
    <w:p w:rsidR="00E63B91" w:rsidRPr="00E63B91" w:rsidRDefault="000505A1" w:rsidP="00E63B91">
      <w:pPr>
        <w:pStyle w:val="ListParagraph"/>
        <w:jc w:val="both"/>
        <w:rPr>
          <w:rFonts w:ascii="Times New Roman" w:hAnsi="Times New Roman" w:cs="Times New Roman"/>
          <w:b/>
          <w:sz w:val="24"/>
          <w:szCs w:val="24"/>
          <w:lang w:val="lt-LT"/>
        </w:rPr>
      </w:pPr>
      <w:hyperlink r:id="rId6" w:history="1">
        <w:r w:rsidRPr="000505A1">
          <w:rPr>
            <w:rStyle w:val="Hyperlink"/>
            <w:lang w:val="en-US"/>
          </w:rPr>
          <w:t>https://twinspace.etwinning.net/62003/pages/page/611743</w:t>
        </w:r>
      </w:hyperlink>
    </w:p>
    <w:p w:rsidR="00B44BF4" w:rsidRDefault="00B44BF4" w:rsidP="00152F3B">
      <w:pPr>
        <w:pStyle w:val="ListParagraph"/>
        <w:jc w:val="both"/>
        <w:rPr>
          <w:lang w:val="pl-PL"/>
        </w:rPr>
      </w:pPr>
    </w:p>
    <w:p w:rsidR="000505A1" w:rsidRDefault="000505A1" w:rsidP="00152F3B">
      <w:pPr>
        <w:pStyle w:val="ListParagraph"/>
        <w:jc w:val="both"/>
        <w:rPr>
          <w:lang w:val="pl-PL"/>
        </w:rPr>
      </w:pPr>
      <w:hyperlink r:id="rId7" w:history="1">
        <w:r w:rsidRPr="000505A1">
          <w:rPr>
            <w:rStyle w:val="Hyperlink"/>
            <w:lang w:val="pl-PL"/>
          </w:rPr>
          <w:t>https://www.youtube.com/watch?time_continue=1&amp;v=SHYOXn1mZWo</w:t>
        </w:r>
      </w:hyperlink>
    </w:p>
    <w:p w:rsidR="000505A1" w:rsidRPr="000505A1" w:rsidRDefault="000505A1" w:rsidP="00152F3B">
      <w:pPr>
        <w:pStyle w:val="ListParagraph"/>
        <w:jc w:val="both"/>
        <w:rPr>
          <w:rFonts w:ascii="Times New Roman" w:hAnsi="Times New Roman" w:cs="Times New Roman"/>
          <w:b/>
          <w:sz w:val="24"/>
          <w:szCs w:val="24"/>
          <w:lang w:val="pl-PL"/>
        </w:rPr>
      </w:pPr>
    </w:p>
    <w:p w:rsidR="00152F3B" w:rsidRDefault="000505A1" w:rsidP="00152F3B">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Children Spring paintings by use of computer.</w:t>
      </w:r>
    </w:p>
    <w:p w:rsidR="00E63B91" w:rsidRDefault="00E63B91" w:rsidP="00E63B91">
      <w:pPr>
        <w:pStyle w:val="ListParagraph"/>
        <w:jc w:val="both"/>
        <w:rPr>
          <w:rFonts w:ascii="Times New Roman" w:hAnsi="Times New Roman" w:cs="Times New Roman"/>
          <w:b/>
          <w:sz w:val="24"/>
          <w:szCs w:val="24"/>
          <w:lang w:val="lt-LT"/>
        </w:rPr>
      </w:pPr>
    </w:p>
    <w:p w:rsidR="00E63B91" w:rsidRDefault="000505A1" w:rsidP="00E63B91">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The oldest children tried to work with computer, they painted the spring flowers via computer, thay liked this work really very much.</w:t>
      </w:r>
    </w:p>
    <w:p w:rsidR="000505A1" w:rsidRDefault="000505A1" w:rsidP="00E63B91">
      <w:pPr>
        <w:pStyle w:val="ListParagraph"/>
        <w:jc w:val="both"/>
        <w:rPr>
          <w:rFonts w:ascii="Times New Roman" w:hAnsi="Times New Roman" w:cs="Times New Roman"/>
          <w:sz w:val="24"/>
          <w:szCs w:val="24"/>
          <w:lang w:val="lt-LT"/>
        </w:rPr>
      </w:pPr>
    </w:p>
    <w:p w:rsidR="00E63B91" w:rsidRDefault="000505A1" w:rsidP="00E63B91">
      <w:pPr>
        <w:pStyle w:val="ListParagraph"/>
        <w:jc w:val="both"/>
        <w:rPr>
          <w:rFonts w:ascii="Times New Roman" w:hAnsi="Times New Roman" w:cs="Times New Roman"/>
          <w:sz w:val="24"/>
          <w:szCs w:val="24"/>
          <w:lang w:val="lt-LT"/>
        </w:rPr>
      </w:pPr>
      <w:hyperlink r:id="rId8" w:history="1">
        <w:r w:rsidRPr="000505A1">
          <w:rPr>
            <w:rStyle w:val="Hyperlink"/>
            <w:lang w:val="lt-LT"/>
          </w:rPr>
          <w:t>https://twinspace.etwinning.net/62003/pages/page/609383</w:t>
        </w:r>
      </w:hyperlink>
    </w:p>
    <w:p w:rsidR="00E63B91" w:rsidRDefault="00E63B91" w:rsidP="00E63B91">
      <w:pPr>
        <w:pStyle w:val="ListParagraph"/>
        <w:jc w:val="both"/>
        <w:rPr>
          <w:rFonts w:ascii="Times New Roman" w:hAnsi="Times New Roman" w:cs="Times New Roman"/>
          <w:sz w:val="24"/>
          <w:szCs w:val="24"/>
          <w:lang w:val="lt-LT"/>
        </w:rPr>
      </w:pPr>
    </w:p>
    <w:p w:rsidR="00D77754" w:rsidRDefault="000505A1" w:rsidP="00D77754">
      <w:pPr>
        <w:pStyle w:val="ListParagraph"/>
        <w:jc w:val="both"/>
        <w:rPr>
          <w:rFonts w:ascii="Times New Roman" w:hAnsi="Times New Roman" w:cs="Times New Roman"/>
          <w:sz w:val="24"/>
          <w:szCs w:val="24"/>
          <w:lang w:val="lt-LT"/>
        </w:rPr>
      </w:pPr>
      <w:r>
        <w:rPr>
          <w:rFonts w:ascii="Times New Roman" w:hAnsi="Times New Roman" w:cs="Times New Roman"/>
          <w:noProof/>
          <w:sz w:val="24"/>
          <w:szCs w:val="24"/>
          <w:lang w:eastAsia="ru-RU"/>
        </w:rPr>
        <w:drawing>
          <wp:inline distT="0" distB="0" distL="0" distR="0">
            <wp:extent cx="2724532" cy="20433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0393_2091921900905105_700484263327721062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257" cy="2040870"/>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999737" cy="2666244"/>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0722_1985163545112172_6209497621581529088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004" cy="2670600"/>
                    </a:xfrm>
                    <a:prstGeom prst="rect">
                      <a:avLst/>
                    </a:prstGeom>
                  </pic:spPr>
                </pic:pic>
              </a:graphicData>
            </a:graphic>
          </wp:inline>
        </w:drawing>
      </w:r>
    </w:p>
    <w:p w:rsidR="000505A1" w:rsidRPr="00822186" w:rsidRDefault="000505A1" w:rsidP="00D77754">
      <w:pPr>
        <w:pStyle w:val="ListParagraph"/>
        <w:jc w:val="both"/>
        <w:rPr>
          <w:lang w:val="lt-LT"/>
        </w:rPr>
      </w:pPr>
    </w:p>
    <w:p w:rsidR="00D77754" w:rsidRDefault="000505A1" w:rsidP="00D7775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Easter activities! Painting eggs/ecological colors</w:t>
      </w:r>
    </w:p>
    <w:p w:rsidR="00E63B91" w:rsidRDefault="000505A1" w:rsidP="00E63B91">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We asked our parents to help us with this activity, each family had they one tradition how to paint the Easter eggs, so we asked them to share this moments with us, and we got a lot of beautiful pictures.</w:t>
      </w:r>
    </w:p>
    <w:p w:rsidR="000505A1" w:rsidRDefault="000505A1" w:rsidP="00E63B91">
      <w:pPr>
        <w:pStyle w:val="ListParagraph"/>
        <w:jc w:val="both"/>
        <w:rPr>
          <w:rFonts w:ascii="Times New Roman" w:hAnsi="Times New Roman" w:cs="Times New Roman"/>
          <w:sz w:val="24"/>
          <w:szCs w:val="24"/>
          <w:lang w:val="en-GB"/>
        </w:rPr>
      </w:pPr>
    </w:p>
    <w:p w:rsidR="000505A1" w:rsidRDefault="000505A1" w:rsidP="00E63B91">
      <w:pPr>
        <w:pStyle w:val="ListParagraph"/>
        <w:jc w:val="both"/>
        <w:rPr>
          <w:lang w:val="pl-PL"/>
        </w:rPr>
      </w:pPr>
      <w:hyperlink r:id="rId11" w:history="1">
        <w:r w:rsidRPr="000505A1">
          <w:rPr>
            <w:rStyle w:val="Hyperlink"/>
            <w:lang w:val="en-GB"/>
          </w:rPr>
          <w:t>https://twinspace.etwinning.net/62003/pages/page/604856</w:t>
        </w:r>
      </w:hyperlink>
    </w:p>
    <w:p w:rsidR="000505A1" w:rsidRPr="000505A1" w:rsidRDefault="000505A1" w:rsidP="00E63B91">
      <w:pPr>
        <w:pStyle w:val="ListParagraph"/>
        <w:jc w:val="both"/>
        <w:rPr>
          <w:rFonts w:ascii="Times New Roman" w:hAnsi="Times New Roman" w:cs="Times New Roman"/>
          <w:sz w:val="24"/>
          <w:szCs w:val="24"/>
          <w:lang w:val="pl-PL"/>
        </w:rPr>
      </w:pPr>
      <w:r>
        <w:rPr>
          <w:rFonts w:ascii="Times New Roman" w:hAnsi="Times New Roman" w:cs="Times New Roman"/>
          <w:noProof/>
          <w:sz w:val="24"/>
          <w:szCs w:val="24"/>
          <w:lang w:eastAsia="ru-RU"/>
        </w:rPr>
        <w:lastRenderedPageBreak/>
        <w:drawing>
          <wp:inline distT="0" distB="0" distL="0" distR="0">
            <wp:extent cx="1405569" cy="294198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76957_336622120384202_447928114028845465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266" cy="2943440"/>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490909" cy="19878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04610_441893043283243_8984535738817183744_n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1110" cy="1988094"/>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270279" cy="2258170"/>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852381_2458460221049104_7940702155806081024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1753" cy="2260791"/>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622109" cy="216275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4170_624871587939117_6120720368400334848_n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2284" cy="2162988"/>
                    </a:xfrm>
                    <a:prstGeom prst="rect">
                      <a:avLst/>
                    </a:prstGeom>
                  </pic:spPr>
                </pic:pic>
              </a:graphicData>
            </a:graphic>
          </wp:inline>
        </w:drawing>
      </w:r>
    </w:p>
    <w:p w:rsidR="00B85553" w:rsidRPr="00E71FBD" w:rsidRDefault="00B85553" w:rsidP="00E63B91">
      <w:pPr>
        <w:pStyle w:val="ListParagraph"/>
        <w:jc w:val="both"/>
        <w:rPr>
          <w:rFonts w:ascii="Times New Roman" w:hAnsi="Times New Roman" w:cs="Times New Roman"/>
          <w:b/>
          <w:sz w:val="24"/>
          <w:szCs w:val="24"/>
          <w:lang w:val="en-GB"/>
        </w:rPr>
      </w:pPr>
    </w:p>
    <w:p w:rsidR="00D77754" w:rsidRPr="00E71FBD" w:rsidRDefault="00D77754" w:rsidP="00D77754">
      <w:pPr>
        <w:pStyle w:val="ListParagraph"/>
        <w:jc w:val="both"/>
        <w:rPr>
          <w:rFonts w:ascii="Times New Roman" w:hAnsi="Times New Roman" w:cs="Times New Roman"/>
          <w:sz w:val="24"/>
          <w:szCs w:val="24"/>
          <w:lang w:val="en-GB"/>
        </w:rPr>
      </w:pPr>
    </w:p>
    <w:p w:rsidR="00D77754" w:rsidRDefault="00D01893" w:rsidP="00D7775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Traditional Easter recipes</w:t>
      </w:r>
    </w:p>
    <w:p w:rsidR="006121A6" w:rsidRDefault="006121A6" w:rsidP="006121A6">
      <w:pPr>
        <w:pStyle w:val="ListParagraph"/>
        <w:jc w:val="both"/>
        <w:rPr>
          <w:rFonts w:ascii="Times New Roman" w:hAnsi="Times New Roman" w:cs="Times New Roman"/>
          <w:b/>
          <w:sz w:val="24"/>
          <w:szCs w:val="24"/>
          <w:lang w:val="en-GB"/>
        </w:rPr>
      </w:pPr>
    </w:p>
    <w:p w:rsidR="006121A6" w:rsidRPr="006121A6" w:rsidRDefault="00D01893" w:rsidP="006121A6">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Together with the teachers we created a document about the traditional Easter recipes from our region.</w:t>
      </w:r>
    </w:p>
    <w:p w:rsidR="006121A6" w:rsidRPr="00E71FBD" w:rsidRDefault="006121A6" w:rsidP="006121A6">
      <w:pPr>
        <w:pStyle w:val="ListParagraph"/>
        <w:jc w:val="both"/>
        <w:rPr>
          <w:rFonts w:ascii="Times New Roman" w:hAnsi="Times New Roman" w:cs="Times New Roman"/>
          <w:b/>
          <w:sz w:val="24"/>
          <w:szCs w:val="24"/>
          <w:lang w:val="en-GB"/>
        </w:rPr>
      </w:pPr>
    </w:p>
    <w:p w:rsidR="00D77754" w:rsidRDefault="00D01893" w:rsidP="00D77754">
      <w:pPr>
        <w:pStyle w:val="ListParagraph"/>
        <w:jc w:val="both"/>
        <w:rPr>
          <w:lang w:val="pl-PL"/>
        </w:rPr>
      </w:pPr>
      <w:hyperlink r:id="rId16" w:history="1">
        <w:r w:rsidRPr="00D01893">
          <w:rPr>
            <w:rStyle w:val="Hyperlink"/>
            <w:lang w:val="en-GB"/>
          </w:rPr>
          <w:t>https://twinspace.etwinning.net/62003/pages/page/612347</w:t>
        </w:r>
      </w:hyperlink>
    </w:p>
    <w:p w:rsidR="00D01893" w:rsidRPr="00D01893" w:rsidRDefault="00D01893" w:rsidP="00D77754">
      <w:pPr>
        <w:pStyle w:val="ListParagraph"/>
        <w:jc w:val="both"/>
        <w:rPr>
          <w:lang w:val="pl-PL"/>
        </w:rPr>
      </w:pPr>
    </w:p>
    <w:p w:rsidR="00D77754" w:rsidRDefault="00D01893" w:rsidP="00D7775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Easter cards around the Europe</w:t>
      </w:r>
    </w:p>
    <w:p w:rsidR="00FA3385" w:rsidRDefault="00FA3385" w:rsidP="00FA3385">
      <w:pPr>
        <w:pStyle w:val="ListParagraph"/>
        <w:jc w:val="both"/>
        <w:rPr>
          <w:rFonts w:ascii="Times New Roman" w:hAnsi="Times New Roman" w:cs="Times New Roman"/>
          <w:b/>
          <w:sz w:val="24"/>
          <w:szCs w:val="24"/>
          <w:lang w:val="en-GB"/>
        </w:rPr>
      </w:pPr>
    </w:p>
    <w:p w:rsidR="00FA3385" w:rsidRDefault="00FA3385" w:rsidP="00FA3385">
      <w:pPr>
        <w:pStyle w:val="ListParagraph"/>
        <w:jc w:val="both"/>
        <w:rPr>
          <w:rFonts w:ascii="Times New Roman" w:hAnsi="Times New Roman" w:cs="Times New Roman"/>
          <w:sz w:val="24"/>
          <w:szCs w:val="24"/>
          <w:shd w:val="clear" w:color="auto" w:fill="EEF4F7"/>
          <w:lang w:val="en-GB"/>
        </w:rPr>
      </w:pPr>
      <w:r w:rsidRPr="00FA3385">
        <w:rPr>
          <w:rFonts w:ascii="Times New Roman" w:hAnsi="Times New Roman" w:cs="Times New Roman"/>
          <w:sz w:val="24"/>
          <w:szCs w:val="24"/>
          <w:shd w:val="clear" w:color="auto" w:fill="EEF4F7"/>
          <w:lang w:val="en-GB"/>
        </w:rPr>
        <w:t xml:space="preserve">Together with children we </w:t>
      </w:r>
      <w:r w:rsidR="00D01893">
        <w:rPr>
          <w:rFonts w:ascii="Times New Roman" w:hAnsi="Times New Roman" w:cs="Times New Roman"/>
          <w:sz w:val="24"/>
          <w:szCs w:val="24"/>
          <w:shd w:val="clear" w:color="auto" w:fill="EEF4F7"/>
          <w:lang w:val="en-GB"/>
        </w:rPr>
        <w:t>created the Easter cards with the Easter wishes, and we sended this cards to our project partners from around the Europe.</w:t>
      </w:r>
    </w:p>
    <w:p w:rsidR="00E71FBD" w:rsidRPr="00D01893" w:rsidRDefault="00E71FBD" w:rsidP="00D77754">
      <w:pPr>
        <w:pStyle w:val="ListParagraph"/>
        <w:jc w:val="both"/>
        <w:rPr>
          <w:lang w:val="en-GB"/>
        </w:rPr>
      </w:pPr>
    </w:p>
    <w:p w:rsidR="00D01893" w:rsidRDefault="00D01893" w:rsidP="00D77754">
      <w:pPr>
        <w:pStyle w:val="ListParagraph"/>
        <w:jc w:val="both"/>
        <w:rPr>
          <w:lang w:val="pl-PL"/>
        </w:rPr>
      </w:pPr>
      <w:hyperlink r:id="rId17" w:history="1">
        <w:r w:rsidRPr="00D01893">
          <w:rPr>
            <w:rStyle w:val="Hyperlink"/>
            <w:lang w:val="pl-PL"/>
          </w:rPr>
          <w:t>https://twinspace.etwinning.net/62003/pages/page/611738</w:t>
        </w:r>
      </w:hyperlink>
    </w:p>
    <w:p w:rsidR="00D01893" w:rsidRDefault="00D01893" w:rsidP="00D77754">
      <w:pPr>
        <w:pStyle w:val="ListParagraph"/>
        <w:jc w:val="both"/>
        <w:rPr>
          <w:lang w:val="pl-PL"/>
        </w:rPr>
      </w:pPr>
      <w:hyperlink r:id="rId18" w:tgtFrame="_blank" w:history="1">
        <w:r>
          <w:rPr>
            <w:rStyle w:val="Hyperlink"/>
            <w:rFonts w:ascii="Arial" w:hAnsi="Arial" w:cs="Arial"/>
            <w:color w:val="0056B3"/>
            <w:bdr w:val="none" w:sz="0" w:space="0" w:color="auto" w:frame="1"/>
            <w:shd w:val="clear" w:color="auto" w:fill="E0ECEC"/>
          </w:rPr>
          <w:t>https://gopro.com/v/Po2vPd3N0Wb12</w:t>
        </w:r>
      </w:hyperlink>
    </w:p>
    <w:p w:rsidR="00D01893" w:rsidRPr="00D01893" w:rsidRDefault="00D01893" w:rsidP="00D77754">
      <w:pPr>
        <w:pStyle w:val="ListParagraph"/>
        <w:jc w:val="both"/>
        <w:rPr>
          <w:lang w:val="pl-PL"/>
        </w:rPr>
      </w:pPr>
    </w:p>
    <w:p w:rsidR="00B44BF4" w:rsidRDefault="00D01893" w:rsidP="00E71FBD">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Children Easter paintings and handicrafts.</w:t>
      </w:r>
    </w:p>
    <w:p w:rsidR="00FA3385" w:rsidRDefault="00FA3385" w:rsidP="00FA3385">
      <w:pPr>
        <w:pStyle w:val="ListParagraph"/>
        <w:jc w:val="both"/>
        <w:rPr>
          <w:rFonts w:ascii="Times New Roman" w:hAnsi="Times New Roman" w:cs="Times New Roman"/>
          <w:b/>
          <w:sz w:val="24"/>
          <w:szCs w:val="24"/>
          <w:lang w:val="lt-LT"/>
        </w:rPr>
      </w:pPr>
    </w:p>
    <w:p w:rsidR="00FA3385" w:rsidRDefault="00D01893" w:rsidP="00FA3385">
      <w:pPr>
        <w:pStyle w:val="ListParagraph"/>
        <w:jc w:val="both"/>
        <w:rPr>
          <w:rFonts w:ascii="Times New Roman" w:hAnsi="Times New Roman" w:cs="Times New Roman"/>
          <w:sz w:val="24"/>
          <w:szCs w:val="24"/>
          <w:shd w:val="clear" w:color="auto" w:fill="EEF4F7"/>
          <w:lang w:val="en-GB"/>
        </w:rPr>
      </w:pPr>
      <w:r>
        <w:rPr>
          <w:rFonts w:ascii="Times New Roman" w:hAnsi="Times New Roman" w:cs="Times New Roman"/>
          <w:sz w:val="24"/>
          <w:szCs w:val="24"/>
          <w:shd w:val="clear" w:color="auto" w:fill="EEF4F7"/>
          <w:lang w:val="en-GB"/>
        </w:rPr>
        <w:lastRenderedPageBreak/>
        <w:t>Spring time is the perfect time for the best children paintings, its colourful, a lot of great motives, a lot of flowers and beautiful moments on the paper. Take a look.</w:t>
      </w:r>
    </w:p>
    <w:p w:rsidR="00FA3385" w:rsidRPr="00FA3385" w:rsidRDefault="00FA3385" w:rsidP="00FA3385">
      <w:pPr>
        <w:pStyle w:val="ListParagraph"/>
        <w:jc w:val="both"/>
        <w:rPr>
          <w:rFonts w:ascii="Times New Roman" w:hAnsi="Times New Roman" w:cs="Times New Roman"/>
          <w:b/>
          <w:sz w:val="24"/>
          <w:szCs w:val="24"/>
          <w:lang w:val="en-GB"/>
        </w:rPr>
      </w:pPr>
    </w:p>
    <w:p w:rsidR="00E71FBD" w:rsidRPr="00E71FBD" w:rsidRDefault="00D01893" w:rsidP="00B44BF4">
      <w:pPr>
        <w:pStyle w:val="ListParagraph"/>
        <w:jc w:val="both"/>
        <w:rPr>
          <w:rFonts w:ascii="Times New Roman" w:hAnsi="Times New Roman" w:cs="Times New Roman"/>
          <w:sz w:val="24"/>
          <w:szCs w:val="24"/>
          <w:lang w:val="en-GB"/>
        </w:rPr>
      </w:pPr>
      <w:hyperlink r:id="rId19" w:history="1">
        <w:r w:rsidRPr="00D01893">
          <w:rPr>
            <w:rStyle w:val="Hyperlink"/>
            <w:lang w:val="en-GB"/>
          </w:rPr>
          <w:t>https://twinspace.etwinning.net/62003/pages/page/604832</w:t>
        </w:r>
      </w:hyperlink>
    </w:p>
    <w:p w:rsidR="00D01893" w:rsidRPr="00D01893" w:rsidRDefault="00D01893" w:rsidP="00D01893">
      <w:pPr>
        <w:pStyle w:val="ListParagraph"/>
        <w:jc w:val="both"/>
        <w:rPr>
          <w:rFonts w:ascii="Times New Roman" w:hAnsi="Times New Roman" w:cs="Times New Roman"/>
          <w:b/>
          <w:sz w:val="24"/>
          <w:szCs w:val="24"/>
          <w:lang w:val="en-US"/>
        </w:rPr>
      </w:pPr>
    </w:p>
    <w:p w:rsidR="00827B26" w:rsidRPr="00827B26" w:rsidRDefault="00827B26" w:rsidP="00827B26">
      <w:pPr>
        <w:pStyle w:val="ListParagraph"/>
        <w:numPr>
          <w:ilvl w:val="0"/>
          <w:numId w:val="1"/>
        </w:numPr>
        <w:jc w:val="both"/>
        <w:rPr>
          <w:rFonts w:ascii="Times New Roman" w:hAnsi="Times New Roman" w:cs="Times New Roman"/>
          <w:b/>
          <w:sz w:val="24"/>
          <w:szCs w:val="24"/>
          <w:lang w:val="en-US"/>
        </w:rPr>
      </w:pPr>
      <w:r w:rsidRPr="00827B26">
        <w:rPr>
          <w:rFonts w:ascii="Times New Roman" w:hAnsi="Times New Roman" w:cs="Times New Roman"/>
          <w:b/>
          <w:sz w:val="24"/>
          <w:szCs w:val="24"/>
          <w:lang w:val="en-US"/>
        </w:rPr>
        <w:t>Management activities</w:t>
      </w:r>
      <w:r w:rsidRPr="00827B26">
        <w:rPr>
          <w:rFonts w:ascii="Times New Roman" w:hAnsi="Times New Roman" w:cs="Times New Roman"/>
          <w:sz w:val="24"/>
          <w:szCs w:val="24"/>
          <w:lang w:val="en-US"/>
        </w:rPr>
        <w:t xml:space="preserve"> </w:t>
      </w:r>
    </w:p>
    <w:p w:rsidR="00901381" w:rsidRDefault="00827B26" w:rsidP="00827B26">
      <w:pPr>
        <w:pStyle w:val="ListParagraph"/>
        <w:jc w:val="both"/>
        <w:rPr>
          <w:rFonts w:ascii="Times New Roman" w:hAnsi="Times New Roman" w:cs="Times New Roman"/>
          <w:sz w:val="24"/>
          <w:szCs w:val="24"/>
          <w:lang w:val="en-US"/>
        </w:rPr>
      </w:pPr>
      <w:r w:rsidRPr="00827B26">
        <w:rPr>
          <w:rFonts w:ascii="Times New Roman" w:hAnsi="Times New Roman" w:cs="Times New Roman"/>
          <w:sz w:val="24"/>
          <w:szCs w:val="24"/>
          <w:lang w:val="en-US"/>
        </w:rPr>
        <w:t xml:space="preserve">At the end of </w:t>
      </w:r>
      <w:r w:rsidR="00D01893">
        <w:rPr>
          <w:rFonts w:ascii="Times New Roman" w:hAnsi="Times New Roman" w:cs="Times New Roman"/>
          <w:sz w:val="24"/>
          <w:szCs w:val="24"/>
          <w:lang w:val="en-US"/>
        </w:rPr>
        <w:t>April</w:t>
      </w:r>
      <w:r w:rsidRPr="00827B26">
        <w:rPr>
          <w:rFonts w:ascii="Times New Roman" w:hAnsi="Times New Roman" w:cs="Times New Roman"/>
          <w:sz w:val="24"/>
          <w:szCs w:val="24"/>
          <w:lang w:val="en-US"/>
        </w:rPr>
        <w:t xml:space="preserve"> we sent the monthly report of </w:t>
      </w:r>
      <w:r w:rsidR="00B44BF4">
        <w:rPr>
          <w:rFonts w:ascii="Times New Roman" w:hAnsi="Times New Roman" w:cs="Times New Roman"/>
          <w:sz w:val="24"/>
          <w:szCs w:val="24"/>
          <w:lang w:val="en-US"/>
        </w:rPr>
        <w:t xml:space="preserve"> </w:t>
      </w:r>
      <w:r w:rsidR="00D01893">
        <w:rPr>
          <w:rFonts w:ascii="Times New Roman" w:hAnsi="Times New Roman" w:cs="Times New Roman"/>
          <w:sz w:val="24"/>
          <w:szCs w:val="24"/>
          <w:lang w:val="en-US"/>
        </w:rPr>
        <w:t>April</w:t>
      </w:r>
      <w:r w:rsidR="00E71FBD">
        <w:rPr>
          <w:rFonts w:ascii="Times New Roman" w:hAnsi="Times New Roman" w:cs="Times New Roman"/>
          <w:sz w:val="24"/>
          <w:szCs w:val="24"/>
          <w:lang w:val="en-US"/>
        </w:rPr>
        <w:t xml:space="preserve"> </w:t>
      </w:r>
      <w:r w:rsidRPr="00827B26">
        <w:rPr>
          <w:rFonts w:ascii="Times New Roman" w:hAnsi="Times New Roman" w:cs="Times New Roman"/>
          <w:sz w:val="24"/>
          <w:szCs w:val="24"/>
          <w:lang w:val="en-US"/>
        </w:rPr>
        <w:t>to our proje</w:t>
      </w:r>
      <w:r w:rsidR="00E71FBD">
        <w:rPr>
          <w:rFonts w:ascii="Times New Roman" w:hAnsi="Times New Roman" w:cs="Times New Roman"/>
          <w:sz w:val="24"/>
          <w:szCs w:val="24"/>
          <w:lang w:val="en-US"/>
        </w:rPr>
        <w:t>ct coordinator. We have done all</w:t>
      </w:r>
      <w:r w:rsidRPr="00827B26">
        <w:rPr>
          <w:rFonts w:ascii="Times New Roman" w:hAnsi="Times New Roman" w:cs="Times New Roman"/>
          <w:sz w:val="24"/>
          <w:szCs w:val="24"/>
          <w:lang w:val="en-US"/>
        </w:rPr>
        <w:t xml:space="preserve"> project activities for </w:t>
      </w:r>
      <w:r w:rsidR="00D01893">
        <w:rPr>
          <w:rFonts w:ascii="Times New Roman" w:hAnsi="Times New Roman" w:cs="Times New Roman"/>
          <w:sz w:val="24"/>
          <w:szCs w:val="24"/>
          <w:lang w:val="en-US"/>
        </w:rPr>
        <w:t>April.</w:t>
      </w:r>
    </w:p>
    <w:p w:rsidR="00901381" w:rsidRDefault="00827B26" w:rsidP="00827B26">
      <w:pPr>
        <w:pStyle w:val="ListParagraph"/>
        <w:jc w:val="both"/>
        <w:rPr>
          <w:rFonts w:ascii="Times New Roman" w:hAnsi="Times New Roman" w:cs="Times New Roman"/>
          <w:sz w:val="24"/>
          <w:szCs w:val="24"/>
          <w:lang w:val="en-US"/>
        </w:rPr>
      </w:pPr>
      <w:r w:rsidRPr="00827B26">
        <w:rPr>
          <w:rFonts w:ascii="Times New Roman" w:hAnsi="Times New Roman" w:cs="Times New Roman"/>
          <w:sz w:val="24"/>
          <w:szCs w:val="24"/>
          <w:lang w:val="en-US"/>
        </w:rPr>
        <w:t xml:space="preserve"> We answered to the questionnaire about </w:t>
      </w:r>
      <w:r w:rsidR="00D01893">
        <w:rPr>
          <w:rFonts w:ascii="Times New Roman" w:hAnsi="Times New Roman" w:cs="Times New Roman"/>
          <w:sz w:val="24"/>
          <w:szCs w:val="24"/>
          <w:lang w:val="en-US"/>
        </w:rPr>
        <w:t>April</w:t>
      </w:r>
      <w:r w:rsidRPr="00827B26">
        <w:rPr>
          <w:rFonts w:ascii="Times New Roman" w:hAnsi="Times New Roman" w:cs="Times New Roman"/>
          <w:sz w:val="24"/>
          <w:szCs w:val="24"/>
          <w:lang w:val="en-US"/>
        </w:rPr>
        <w:t xml:space="preserve"> partial evaluation of project implementation. </w:t>
      </w:r>
    </w:p>
    <w:p w:rsidR="00827B26" w:rsidRPr="00827B26" w:rsidRDefault="00901381" w:rsidP="00827B26">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We received o</w:t>
      </w:r>
      <w:r w:rsidR="00827B26" w:rsidRPr="0090138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time</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list of</w:t>
      </w:r>
      <w:r>
        <w:rPr>
          <w:rFonts w:ascii="Times New Roman" w:hAnsi="Times New Roman" w:cs="Times New Roman"/>
          <w:sz w:val="24"/>
          <w:szCs w:val="24"/>
          <w:lang w:val="en-US"/>
        </w:rPr>
        <w:t xml:space="preserve"> </w:t>
      </w:r>
      <w:r w:rsidR="00D01893">
        <w:rPr>
          <w:rFonts w:ascii="Times New Roman" w:hAnsi="Times New Roman" w:cs="Times New Roman"/>
          <w:sz w:val="24"/>
          <w:szCs w:val="24"/>
          <w:lang w:val="en-US"/>
        </w:rPr>
        <w:t>May</w:t>
      </w:r>
      <w:bookmarkStart w:id="0" w:name="_GoBack"/>
      <w:bookmarkEnd w:id="0"/>
      <w:r w:rsidR="00E71FBD">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activities from our coordinator</w:t>
      </w:r>
    </w:p>
    <w:p w:rsidR="00827B26" w:rsidRPr="00827B26" w:rsidRDefault="00827B26" w:rsidP="00827B26">
      <w:pPr>
        <w:pStyle w:val="ListParagraph"/>
        <w:jc w:val="both"/>
        <w:rPr>
          <w:rFonts w:ascii="Times New Roman" w:hAnsi="Times New Roman" w:cs="Times New Roman"/>
          <w:b/>
          <w:sz w:val="24"/>
          <w:szCs w:val="24"/>
          <w:lang w:val="en-US"/>
        </w:rPr>
      </w:pPr>
    </w:p>
    <w:sectPr w:rsidR="00827B26" w:rsidRPr="0082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70C"/>
    <w:multiLevelType w:val="hybridMultilevel"/>
    <w:tmpl w:val="F2EC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7A"/>
    <w:rsid w:val="000505A1"/>
    <w:rsid w:val="000B1147"/>
    <w:rsid w:val="00152F3B"/>
    <w:rsid w:val="001C0891"/>
    <w:rsid w:val="001C63AE"/>
    <w:rsid w:val="006121A6"/>
    <w:rsid w:val="006642A2"/>
    <w:rsid w:val="00822186"/>
    <w:rsid w:val="00827B26"/>
    <w:rsid w:val="008A2E47"/>
    <w:rsid w:val="00901381"/>
    <w:rsid w:val="0097437A"/>
    <w:rsid w:val="00B44BF4"/>
    <w:rsid w:val="00B85553"/>
    <w:rsid w:val="00D01893"/>
    <w:rsid w:val="00D77754"/>
    <w:rsid w:val="00DE2C2B"/>
    <w:rsid w:val="00E63B91"/>
    <w:rsid w:val="00E71FBD"/>
    <w:rsid w:val="00EA5E32"/>
    <w:rsid w:val="00FA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62003/pages/page/609383" TargetMode="External"/><Relationship Id="rId13" Type="http://schemas.openxmlformats.org/officeDocument/2006/relationships/image" Target="media/image4.jpeg"/><Relationship Id="rId18" Type="http://schemas.openxmlformats.org/officeDocument/2006/relationships/hyperlink" Target="https://gopro.com/v/Po2vPd3N0Wb1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youtube.com/watch?time_continue=1&amp;v=SHYOXn1mZWo" TargetMode="External"/><Relationship Id="rId12" Type="http://schemas.openxmlformats.org/officeDocument/2006/relationships/image" Target="media/image3.jpeg"/><Relationship Id="rId17" Type="http://schemas.openxmlformats.org/officeDocument/2006/relationships/hyperlink" Target="https://twinspace.etwinning.net/62003/pages/page/611738" TargetMode="External"/><Relationship Id="rId2" Type="http://schemas.openxmlformats.org/officeDocument/2006/relationships/styles" Target="styles.xml"/><Relationship Id="rId16" Type="http://schemas.openxmlformats.org/officeDocument/2006/relationships/hyperlink" Target="https://twinspace.etwinning.net/62003/pages/page/6123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nspace.etwinning.net/62003/pages/page/611743" TargetMode="External"/><Relationship Id="rId11" Type="http://schemas.openxmlformats.org/officeDocument/2006/relationships/hyperlink" Target="https://twinspace.etwinning.net/62003/pages/page/604856"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hyperlink" Target="https://twinspace.etwinning.net/62003/pages/page/60483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2019-06-12T07:35:00Z</dcterms:created>
  <dcterms:modified xsi:type="dcterms:W3CDTF">2019-06-12T12:19:00Z</dcterms:modified>
</cp:coreProperties>
</file>