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61EB2" w14:textId="54AE1E41" w:rsidR="00741498" w:rsidRPr="00B429DE" w:rsidRDefault="002A716A" w:rsidP="00B429DE">
      <w:pPr>
        <w:spacing w:line="360" w:lineRule="auto"/>
        <w:jc w:val="center"/>
        <w:rPr>
          <w:b/>
          <w:bCs/>
          <w:sz w:val="28"/>
          <w:szCs w:val="28"/>
          <w:u w:val="single"/>
          <w:lang w:val="en-US"/>
        </w:rPr>
      </w:pPr>
      <w:r w:rsidRPr="00B429DE">
        <w:rPr>
          <w:b/>
          <w:bCs/>
          <w:sz w:val="28"/>
          <w:szCs w:val="28"/>
          <w:u w:val="single"/>
          <w:lang w:val="en-US"/>
        </w:rPr>
        <w:t>ERASMUS PROJECT</w:t>
      </w:r>
    </w:p>
    <w:p w14:paraId="36CB943B" w14:textId="61F0DB68" w:rsidR="002A716A" w:rsidRPr="00B429DE" w:rsidRDefault="002A716A" w:rsidP="00B429DE">
      <w:pPr>
        <w:spacing w:line="360" w:lineRule="auto"/>
        <w:jc w:val="center"/>
        <w:rPr>
          <w:b/>
          <w:bCs/>
          <w:sz w:val="28"/>
          <w:szCs w:val="28"/>
          <w:u w:val="single"/>
          <w:lang w:val="en-US"/>
        </w:rPr>
      </w:pPr>
      <w:r w:rsidRPr="00B429DE">
        <w:rPr>
          <w:b/>
          <w:bCs/>
          <w:sz w:val="28"/>
          <w:szCs w:val="28"/>
          <w:u w:val="single"/>
          <w:lang w:val="en-US"/>
        </w:rPr>
        <w:t>ENERGYTECH</w:t>
      </w:r>
    </w:p>
    <w:p w14:paraId="701DFE3E" w14:textId="17FBA0EC" w:rsidR="002A716A" w:rsidRPr="00B429DE" w:rsidRDefault="002A716A" w:rsidP="00B429DE">
      <w:pPr>
        <w:spacing w:line="360" w:lineRule="auto"/>
        <w:jc w:val="both"/>
        <w:rPr>
          <w:sz w:val="28"/>
          <w:szCs w:val="28"/>
          <w:lang w:val="en-US"/>
        </w:rPr>
      </w:pPr>
      <w:r w:rsidRPr="00B429DE">
        <w:rPr>
          <w:sz w:val="28"/>
          <w:szCs w:val="28"/>
          <w:lang w:val="en-US"/>
        </w:rPr>
        <w:t>Test students’ previous Knowledge</w:t>
      </w:r>
    </w:p>
    <w:p w14:paraId="2B5938EE" w14:textId="530D56FE" w:rsidR="002A716A" w:rsidRPr="00B429DE" w:rsidRDefault="002A716A" w:rsidP="00B429DE">
      <w:pPr>
        <w:spacing w:line="360" w:lineRule="auto"/>
        <w:jc w:val="both"/>
        <w:rPr>
          <w:sz w:val="28"/>
          <w:szCs w:val="28"/>
          <w:lang w:val="en-US"/>
        </w:rPr>
      </w:pPr>
      <w:r w:rsidRPr="00B429DE">
        <w:rPr>
          <w:sz w:val="28"/>
          <w:szCs w:val="28"/>
          <w:lang w:val="en-US"/>
        </w:rPr>
        <w:t xml:space="preserve">The first activity of the project focus </w:t>
      </w:r>
      <w:r w:rsidR="002F0C35" w:rsidRPr="00B429DE">
        <w:rPr>
          <w:sz w:val="28"/>
          <w:szCs w:val="28"/>
          <w:lang w:val="en-US"/>
        </w:rPr>
        <w:t xml:space="preserve">on </w:t>
      </w:r>
      <w:r w:rsidR="00CF1FE8" w:rsidRPr="00B429DE">
        <w:rPr>
          <w:sz w:val="28"/>
          <w:szCs w:val="28"/>
          <w:lang w:val="en-US"/>
        </w:rPr>
        <w:t>previous Knowledge. Using brainstorm, we found out that:</w:t>
      </w:r>
    </w:p>
    <w:p w14:paraId="507C706C" w14:textId="50390CB2" w:rsidR="00155BFC" w:rsidRPr="00B429DE" w:rsidRDefault="00155BFC" w:rsidP="00B429DE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B429DE">
        <w:rPr>
          <w:sz w:val="28"/>
          <w:szCs w:val="28"/>
          <w:lang w:val="en-US"/>
        </w:rPr>
        <w:t>Children mainly mentioned that they Know four energy sources:  wind 51%, sun 42%, fuel 32% and energy of water 30%.</w:t>
      </w:r>
      <w:r w:rsidR="00B429DE" w:rsidRPr="00B429DE">
        <w:rPr>
          <w:sz w:val="28"/>
          <w:szCs w:val="28"/>
          <w:lang w:val="en-US"/>
        </w:rPr>
        <w:t xml:space="preserve"> They Know sun as energy source because almost every house in Cyprus uses solar water heater. They also Know wind as energy source because they studied about wind energy park </w:t>
      </w:r>
      <w:bookmarkStart w:id="0" w:name="_GoBack"/>
      <w:bookmarkEnd w:id="0"/>
      <w:r w:rsidR="00B429DE" w:rsidRPr="00B429DE">
        <w:rPr>
          <w:sz w:val="28"/>
          <w:szCs w:val="28"/>
          <w:lang w:val="en-US"/>
        </w:rPr>
        <w:t>and solar panels.</w:t>
      </w:r>
      <w:r w:rsidRPr="00B429DE">
        <w:rPr>
          <w:sz w:val="28"/>
          <w:szCs w:val="28"/>
          <w:lang w:val="en-US"/>
        </w:rPr>
        <w:t xml:space="preserve"> </w:t>
      </w:r>
    </w:p>
    <w:p w14:paraId="1E52AC4B" w14:textId="20615166" w:rsidR="00A3702E" w:rsidRPr="00B429DE" w:rsidRDefault="00CF1FE8" w:rsidP="00B429DE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B429DE">
        <w:rPr>
          <w:sz w:val="28"/>
          <w:szCs w:val="28"/>
          <w:lang w:val="en-US"/>
        </w:rPr>
        <w:t>The most common type of energy among the pupils was electricity 5</w:t>
      </w:r>
      <w:r w:rsidR="00E92D8E" w:rsidRPr="00B429DE">
        <w:rPr>
          <w:sz w:val="28"/>
          <w:szCs w:val="28"/>
          <w:lang w:val="en-US"/>
        </w:rPr>
        <w:t>9</w:t>
      </w:r>
      <w:r w:rsidRPr="00B429DE">
        <w:rPr>
          <w:sz w:val="28"/>
          <w:szCs w:val="28"/>
          <w:lang w:val="en-US"/>
        </w:rPr>
        <w:t>%,</w:t>
      </w:r>
      <w:r w:rsidR="00A3702E" w:rsidRPr="00B429DE">
        <w:rPr>
          <w:sz w:val="28"/>
          <w:szCs w:val="28"/>
          <w:lang w:val="en-US"/>
        </w:rPr>
        <w:t xml:space="preserve"> hydroelectric energy </w:t>
      </w:r>
      <w:r w:rsidR="00E92D8E" w:rsidRPr="00B429DE">
        <w:rPr>
          <w:sz w:val="28"/>
          <w:szCs w:val="28"/>
          <w:lang w:val="en-US"/>
        </w:rPr>
        <w:t>61</w:t>
      </w:r>
      <w:r w:rsidR="00A3702E" w:rsidRPr="00B429DE">
        <w:rPr>
          <w:sz w:val="28"/>
          <w:szCs w:val="28"/>
          <w:lang w:val="en-US"/>
        </w:rPr>
        <w:t>% and Kinetic</w:t>
      </w:r>
      <w:r w:rsidRPr="00B429DE">
        <w:rPr>
          <w:sz w:val="28"/>
          <w:szCs w:val="28"/>
          <w:lang w:val="en-US"/>
        </w:rPr>
        <w:t xml:space="preserve"> energy </w:t>
      </w:r>
      <w:r w:rsidR="00E92D8E" w:rsidRPr="00B429DE">
        <w:rPr>
          <w:sz w:val="28"/>
          <w:szCs w:val="28"/>
          <w:lang w:val="en-US"/>
        </w:rPr>
        <w:t>30</w:t>
      </w:r>
      <w:r w:rsidRPr="00B429DE">
        <w:rPr>
          <w:sz w:val="28"/>
          <w:szCs w:val="28"/>
          <w:lang w:val="en-US"/>
        </w:rPr>
        <w:t>%</w:t>
      </w:r>
      <w:r w:rsidR="00A3702E" w:rsidRPr="00B429DE">
        <w:rPr>
          <w:sz w:val="28"/>
          <w:szCs w:val="28"/>
          <w:lang w:val="en-US"/>
        </w:rPr>
        <w:t>. Children know electricity because is the most common energy in Cyprus.</w:t>
      </w:r>
      <w:r w:rsidR="00E92D8E" w:rsidRPr="00B429DE">
        <w:rPr>
          <w:sz w:val="28"/>
          <w:szCs w:val="28"/>
          <w:lang w:val="en-US"/>
        </w:rPr>
        <w:t xml:space="preserve"> Pupils mentioned hydroelectric energy</w:t>
      </w:r>
      <w:r w:rsidR="00240A7A" w:rsidRPr="00B429DE">
        <w:rPr>
          <w:sz w:val="28"/>
          <w:szCs w:val="28"/>
          <w:lang w:val="en-US"/>
        </w:rPr>
        <w:t xml:space="preserve"> because their classmates</w:t>
      </w:r>
      <w:r w:rsidR="00E92D8E" w:rsidRPr="00B429DE">
        <w:rPr>
          <w:sz w:val="28"/>
          <w:szCs w:val="28"/>
          <w:lang w:val="en-US"/>
        </w:rPr>
        <w:t xml:space="preserve"> </w:t>
      </w:r>
      <w:r w:rsidR="00240A7A" w:rsidRPr="00B429DE">
        <w:rPr>
          <w:sz w:val="28"/>
          <w:szCs w:val="28"/>
          <w:lang w:val="en-US"/>
        </w:rPr>
        <w:t xml:space="preserve">explained to them a lot of things about this energy through the </w:t>
      </w:r>
      <w:proofErr w:type="gramStart"/>
      <w:r w:rsidR="00240A7A" w:rsidRPr="00B429DE">
        <w:rPr>
          <w:sz w:val="28"/>
          <w:szCs w:val="28"/>
          <w:lang w:val="en-US"/>
        </w:rPr>
        <w:t>experience</w:t>
      </w:r>
      <w:proofErr w:type="gramEnd"/>
      <w:r w:rsidR="00240A7A" w:rsidRPr="00B429DE">
        <w:rPr>
          <w:sz w:val="28"/>
          <w:szCs w:val="28"/>
          <w:lang w:val="en-US"/>
        </w:rPr>
        <w:t xml:space="preserve"> they had from their visit in the mill in </w:t>
      </w:r>
      <w:proofErr w:type="spellStart"/>
      <w:r w:rsidR="00240A7A" w:rsidRPr="00B429DE">
        <w:rPr>
          <w:sz w:val="28"/>
          <w:szCs w:val="28"/>
          <w:lang w:val="en-US"/>
        </w:rPr>
        <w:t>Zeberio</w:t>
      </w:r>
      <w:proofErr w:type="spellEnd"/>
      <w:r w:rsidR="00240A7A" w:rsidRPr="00B429DE">
        <w:rPr>
          <w:sz w:val="28"/>
          <w:szCs w:val="28"/>
          <w:lang w:val="en-US"/>
        </w:rPr>
        <w:t xml:space="preserve">.  </w:t>
      </w:r>
      <w:r w:rsidR="00A3702E" w:rsidRPr="00B429DE">
        <w:rPr>
          <w:sz w:val="28"/>
          <w:szCs w:val="28"/>
          <w:lang w:val="en-US"/>
        </w:rPr>
        <w:t xml:space="preserve">They also know kinetic energy because they </w:t>
      </w:r>
      <w:r w:rsidR="00E92D8E" w:rsidRPr="00B429DE">
        <w:rPr>
          <w:sz w:val="28"/>
          <w:szCs w:val="28"/>
          <w:lang w:val="en-US"/>
        </w:rPr>
        <w:t xml:space="preserve">studied this energy in Technology subject. </w:t>
      </w:r>
    </w:p>
    <w:p w14:paraId="3A9A27E4" w14:textId="3EC82C89" w:rsidR="00CF1FE8" w:rsidRPr="00B429DE" w:rsidRDefault="00A3702E" w:rsidP="00B429DE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B429DE">
        <w:rPr>
          <w:sz w:val="28"/>
          <w:szCs w:val="28"/>
          <w:lang w:val="en-US"/>
        </w:rPr>
        <w:t xml:space="preserve"> </w:t>
      </w:r>
      <w:r w:rsidR="00240A7A" w:rsidRPr="00B429DE">
        <w:rPr>
          <w:sz w:val="28"/>
          <w:szCs w:val="28"/>
          <w:lang w:val="en-US"/>
        </w:rPr>
        <w:t>Children know mainly electric appliances</w:t>
      </w:r>
      <w:r w:rsidR="007D20DB" w:rsidRPr="00B429DE">
        <w:rPr>
          <w:sz w:val="28"/>
          <w:szCs w:val="28"/>
          <w:lang w:val="en-US"/>
        </w:rPr>
        <w:t xml:space="preserve"> 48% and gasoline powered devices</w:t>
      </w:r>
      <w:r w:rsidR="008D722F" w:rsidRPr="00B429DE">
        <w:rPr>
          <w:sz w:val="28"/>
          <w:szCs w:val="28"/>
          <w:lang w:val="en-US"/>
        </w:rPr>
        <w:t xml:space="preserve"> 28%</w:t>
      </w:r>
      <w:r w:rsidR="007D20DB" w:rsidRPr="00B429DE">
        <w:rPr>
          <w:sz w:val="28"/>
          <w:szCs w:val="28"/>
          <w:lang w:val="en-US"/>
        </w:rPr>
        <w:t>, because they have them in their houses.</w:t>
      </w:r>
      <w:r w:rsidR="00240A7A" w:rsidRPr="00B429DE">
        <w:rPr>
          <w:sz w:val="28"/>
          <w:szCs w:val="28"/>
          <w:lang w:val="en-US"/>
        </w:rPr>
        <w:t xml:space="preserve"> </w:t>
      </w:r>
      <w:r w:rsidR="007D20DB" w:rsidRPr="00B429DE">
        <w:rPr>
          <w:sz w:val="28"/>
          <w:szCs w:val="28"/>
          <w:lang w:val="en-US"/>
        </w:rPr>
        <w:t>They also mentioned</w:t>
      </w:r>
      <w:r w:rsidR="008D722F" w:rsidRPr="00B429DE">
        <w:rPr>
          <w:sz w:val="28"/>
          <w:szCs w:val="28"/>
          <w:lang w:val="en-US"/>
        </w:rPr>
        <w:t xml:space="preserve"> wind powered devices 22% and solar</w:t>
      </w:r>
      <w:r w:rsidR="007D20DB" w:rsidRPr="00B429DE">
        <w:rPr>
          <w:sz w:val="28"/>
          <w:szCs w:val="28"/>
          <w:lang w:val="en-US"/>
        </w:rPr>
        <w:t xml:space="preserve"> devices</w:t>
      </w:r>
      <w:r w:rsidR="008D722F" w:rsidRPr="00B429DE">
        <w:rPr>
          <w:sz w:val="28"/>
          <w:szCs w:val="28"/>
          <w:lang w:val="en-US"/>
        </w:rPr>
        <w:t xml:space="preserve"> 4%. The last two kinds of devices are new in Cyprus. Children learned about wind powered devices because they studied a windmill in Greek lesson</w:t>
      </w:r>
      <w:r w:rsidR="00155BFC" w:rsidRPr="00B429DE">
        <w:rPr>
          <w:sz w:val="28"/>
          <w:szCs w:val="28"/>
          <w:lang w:val="en-US"/>
        </w:rPr>
        <w:t>s.</w:t>
      </w:r>
      <w:r w:rsidR="007D20DB" w:rsidRPr="00B429DE">
        <w:rPr>
          <w:sz w:val="28"/>
          <w:szCs w:val="28"/>
          <w:lang w:val="en-US"/>
        </w:rPr>
        <w:t xml:space="preserve"> </w:t>
      </w:r>
    </w:p>
    <w:sectPr w:rsidR="00CF1FE8" w:rsidRPr="00B429DE" w:rsidSect="00B429DE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26D"/>
    <w:multiLevelType w:val="hybridMultilevel"/>
    <w:tmpl w:val="38BAB99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98"/>
    <w:rsid w:val="00155BFC"/>
    <w:rsid w:val="00240A7A"/>
    <w:rsid w:val="002A716A"/>
    <w:rsid w:val="002F0C35"/>
    <w:rsid w:val="00741498"/>
    <w:rsid w:val="007D20DB"/>
    <w:rsid w:val="008D722F"/>
    <w:rsid w:val="00A3702E"/>
    <w:rsid w:val="00B429DE"/>
    <w:rsid w:val="00CF1FE8"/>
    <w:rsid w:val="00E9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84ED"/>
  <w15:chartTrackingRefBased/>
  <w15:docId w15:val="{5A6D92EB-E35C-452B-97AB-9BE7F92E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hadjiprokopi</dc:creator>
  <cp:keywords/>
  <dc:description/>
  <cp:lastModifiedBy>andreas hadjiprokopi</cp:lastModifiedBy>
  <cp:revision>4</cp:revision>
  <dcterms:created xsi:type="dcterms:W3CDTF">2020-01-12T19:13:00Z</dcterms:created>
  <dcterms:modified xsi:type="dcterms:W3CDTF">2020-01-12T20:43:00Z</dcterms:modified>
</cp:coreProperties>
</file>