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4C0D" w:rsidRDefault="00FA4C0D" w:rsidP="009320F3">
      <w:pPr>
        <w:spacing w:after="60"/>
        <w:jc w:val="center"/>
        <w:rPr>
          <w:b/>
          <w:color w:val="4E879E"/>
          <w:sz w:val="24"/>
          <w:szCs w:val="24"/>
        </w:rPr>
      </w:pPr>
      <w:bookmarkStart w:id="0" w:name="_GoBack"/>
      <w:bookmarkEnd w:id="0"/>
    </w:p>
    <w:p w:rsidR="00D839A3" w:rsidRPr="009320F3" w:rsidRDefault="009954B2" w:rsidP="009320F3">
      <w:pPr>
        <w:spacing w:after="60"/>
        <w:jc w:val="center"/>
        <w:rPr>
          <w:b/>
          <w:color w:val="7F7F7F" w:themeColor="text1" w:themeTint="80"/>
          <w:sz w:val="24"/>
          <w:szCs w:val="24"/>
        </w:rPr>
      </w:pPr>
      <w:r>
        <w:rPr>
          <w:b/>
          <w:color w:val="4E879E"/>
          <w:sz w:val="24"/>
          <w:szCs w:val="24"/>
        </w:rPr>
        <w:t>LESSON PLAN</w:t>
      </w:r>
    </w:p>
    <w:p w:rsidR="00D839A3" w:rsidRDefault="00D839A3">
      <w:pPr>
        <w:pStyle w:val="Ttulo"/>
      </w:pPr>
    </w:p>
    <w:tbl>
      <w:tblPr>
        <w:tblStyle w:val="a"/>
        <w:tblW w:w="8647"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94"/>
        <w:gridCol w:w="3260"/>
        <w:gridCol w:w="1417"/>
        <w:gridCol w:w="1276"/>
      </w:tblGrid>
      <w:tr w:rsidR="00D839A3" w:rsidTr="00485911">
        <w:trPr>
          <w:trHeight w:val="260"/>
        </w:trPr>
        <w:tc>
          <w:tcPr>
            <w:tcW w:w="2694" w:type="dxa"/>
            <w:tcBorders>
              <w:top w:val="single" w:sz="12" w:space="0" w:color="333333"/>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school</w:t>
            </w:r>
            <w:r w:rsidR="008001F6">
              <w:rPr>
                <w:b/>
                <w:i/>
                <w:color w:val="FFFFFF"/>
                <w:sz w:val="20"/>
                <w:szCs w:val="20"/>
              </w:rPr>
              <w:t>:</w:t>
            </w:r>
          </w:p>
        </w:tc>
        <w:tc>
          <w:tcPr>
            <w:tcW w:w="3260" w:type="dxa"/>
            <w:tcBorders>
              <w:top w:val="single" w:sz="12" w:space="0" w:color="333333"/>
            </w:tcBorders>
            <w:vAlign w:val="center"/>
          </w:tcPr>
          <w:p w:rsidR="00D839A3" w:rsidRDefault="00D839A3"/>
        </w:tc>
        <w:tc>
          <w:tcPr>
            <w:tcW w:w="1417" w:type="dxa"/>
            <w:tcBorders>
              <w:top w:val="single" w:sz="12" w:space="0" w:color="333333"/>
              <w:bottom w:val="single" w:sz="4" w:space="0" w:color="FFFFFF"/>
            </w:tcBorders>
            <w:shd w:val="clear" w:color="auto" w:fill="FFFFFF" w:themeFill="background1"/>
            <w:vAlign w:val="center"/>
          </w:tcPr>
          <w:p w:rsidR="00D839A3" w:rsidRDefault="00D839A3">
            <w:pPr>
              <w:jc w:val="right"/>
            </w:pPr>
          </w:p>
        </w:tc>
        <w:tc>
          <w:tcPr>
            <w:tcW w:w="1276" w:type="dxa"/>
            <w:tcBorders>
              <w:top w:val="single" w:sz="12" w:space="0" w:color="333333"/>
              <w:right w:val="single" w:sz="12" w:space="0" w:color="333333"/>
            </w:tcBorders>
            <w:vAlign w:val="center"/>
          </w:tcPr>
          <w:p w:rsidR="00D839A3" w:rsidRDefault="00D839A3"/>
        </w:tc>
      </w:tr>
      <w:tr w:rsidR="00D839A3" w:rsidTr="00485911">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level</w:t>
            </w:r>
            <w:r w:rsidR="008001F6">
              <w:rPr>
                <w:b/>
                <w:i/>
                <w:color w:val="FFFFFF"/>
                <w:sz w:val="20"/>
                <w:szCs w:val="20"/>
              </w:rPr>
              <w:t>:</w:t>
            </w:r>
          </w:p>
        </w:tc>
        <w:tc>
          <w:tcPr>
            <w:tcW w:w="3260" w:type="dxa"/>
            <w:vAlign w:val="center"/>
          </w:tcPr>
          <w:p w:rsidR="00D839A3" w:rsidRDefault="00D839A3"/>
        </w:tc>
        <w:tc>
          <w:tcPr>
            <w:tcW w:w="1417" w:type="dxa"/>
            <w:tcBorders>
              <w:top w:val="single" w:sz="4" w:space="0" w:color="FFFFFF"/>
            </w:tcBorders>
            <w:shd w:val="clear" w:color="auto" w:fill="FFFFFF" w:themeFill="background1"/>
            <w:vAlign w:val="center"/>
          </w:tcPr>
          <w:p w:rsidR="00D839A3" w:rsidRDefault="00D839A3">
            <w:pPr>
              <w:jc w:val="right"/>
            </w:pPr>
          </w:p>
        </w:tc>
        <w:tc>
          <w:tcPr>
            <w:tcW w:w="1276" w:type="dxa"/>
            <w:tcBorders>
              <w:right w:val="single" w:sz="12" w:space="0" w:color="333333"/>
            </w:tcBorders>
            <w:vAlign w:val="center"/>
          </w:tcPr>
          <w:p w:rsidR="00D839A3" w:rsidRDefault="00D839A3"/>
        </w:tc>
      </w:tr>
      <w:tr w:rsidR="00D839A3">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subject</w:t>
            </w:r>
            <w:r w:rsidR="008001F6">
              <w:rPr>
                <w:b/>
                <w:color w:val="FFFFFF"/>
                <w:sz w:val="20"/>
                <w:szCs w:val="20"/>
              </w:rPr>
              <w:t>:</w:t>
            </w:r>
          </w:p>
        </w:tc>
        <w:tc>
          <w:tcPr>
            <w:tcW w:w="5953" w:type="dxa"/>
            <w:gridSpan w:val="3"/>
            <w:tcBorders>
              <w:right w:val="single" w:sz="12" w:space="0" w:color="333333"/>
            </w:tcBorders>
            <w:vAlign w:val="center"/>
          </w:tcPr>
          <w:p w:rsidR="00D839A3" w:rsidRDefault="00CF3569">
            <w:r>
              <w:t>SCIENCE</w:t>
            </w:r>
          </w:p>
        </w:tc>
      </w:tr>
      <w:tr w:rsidR="00D839A3">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Other subjects</w:t>
            </w:r>
          </w:p>
        </w:tc>
        <w:tc>
          <w:tcPr>
            <w:tcW w:w="5953" w:type="dxa"/>
            <w:gridSpan w:val="3"/>
            <w:tcBorders>
              <w:right w:val="single" w:sz="12" w:space="0" w:color="333333"/>
            </w:tcBorders>
            <w:vAlign w:val="center"/>
          </w:tcPr>
          <w:p w:rsidR="00D839A3" w:rsidRDefault="00CF3569">
            <w:r>
              <w:t>English</w:t>
            </w:r>
          </w:p>
        </w:tc>
      </w:tr>
      <w:tr w:rsidR="00D839A3" w:rsidRPr="00707317">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skills</w:t>
            </w:r>
          </w:p>
        </w:tc>
        <w:tc>
          <w:tcPr>
            <w:tcW w:w="5953" w:type="dxa"/>
            <w:gridSpan w:val="3"/>
            <w:tcBorders>
              <w:right w:val="single" w:sz="12" w:space="0" w:color="333333"/>
            </w:tcBorders>
            <w:vAlign w:val="center"/>
          </w:tcPr>
          <w:p w:rsidR="00D839A3" w:rsidRPr="00797A3E" w:rsidRDefault="00797A3E" w:rsidP="00874676">
            <w:pPr>
              <w:rPr>
                <w:lang w:val="en-US"/>
              </w:rPr>
            </w:pPr>
            <w:r w:rsidRPr="00797A3E">
              <w:rPr>
                <w:lang w:val="en-US"/>
              </w:rPr>
              <w:t>Looking for information,</w:t>
            </w:r>
            <w:r>
              <w:rPr>
                <w:lang w:val="en-US"/>
              </w:rPr>
              <w:t xml:space="preserve"> </w:t>
            </w:r>
            <w:r w:rsidR="00874676">
              <w:rPr>
                <w:lang w:val="en-US"/>
              </w:rPr>
              <w:t>using reading strategies</w:t>
            </w:r>
            <w:r>
              <w:rPr>
                <w:lang w:val="en-US"/>
              </w:rPr>
              <w:t xml:space="preserve"> according to a task,</w:t>
            </w:r>
            <w:r w:rsidRPr="00797A3E">
              <w:rPr>
                <w:lang w:val="en-US"/>
              </w:rPr>
              <w:t xml:space="preserve"> expressing </w:t>
            </w:r>
            <w:r>
              <w:rPr>
                <w:lang w:val="en-US"/>
              </w:rPr>
              <w:t>opinio</w:t>
            </w:r>
            <w:r w:rsidRPr="00797A3E">
              <w:rPr>
                <w:lang w:val="en-US"/>
              </w:rPr>
              <w:t>n</w:t>
            </w:r>
            <w:r>
              <w:rPr>
                <w:lang w:val="en-US"/>
              </w:rPr>
              <w:t>s</w:t>
            </w:r>
            <w:r w:rsidRPr="00797A3E">
              <w:rPr>
                <w:lang w:val="en-US"/>
              </w:rPr>
              <w:t xml:space="preserve">, writing in a foreign language </w:t>
            </w:r>
            <w:r w:rsidR="00874676">
              <w:rPr>
                <w:lang w:val="en-US"/>
              </w:rPr>
              <w:t>following a model, sharing information…</w:t>
            </w:r>
          </w:p>
        </w:tc>
      </w:tr>
      <w:tr w:rsidR="00D839A3" w:rsidRPr="00797A3E" w:rsidTr="00485911">
        <w:trPr>
          <w:trHeight w:val="260"/>
        </w:trPr>
        <w:tc>
          <w:tcPr>
            <w:tcW w:w="2694" w:type="dxa"/>
            <w:tcBorders>
              <w:top w:val="single" w:sz="4" w:space="0" w:color="FFFFFF"/>
              <w:left w:val="single" w:sz="12" w:space="0" w:color="333333"/>
              <w:bottom w:val="single" w:sz="12" w:space="0" w:color="333333"/>
            </w:tcBorders>
            <w:shd w:val="clear" w:color="auto" w:fill="4E879E"/>
            <w:vAlign w:val="center"/>
          </w:tcPr>
          <w:p w:rsidR="00D839A3" w:rsidRPr="00797A3E" w:rsidRDefault="009954B2">
            <w:pPr>
              <w:jc w:val="right"/>
              <w:rPr>
                <w:lang w:val="en-US"/>
              </w:rPr>
            </w:pPr>
            <w:r w:rsidRPr="00797A3E">
              <w:rPr>
                <w:b/>
                <w:color w:val="FFFFFF"/>
                <w:sz w:val="20"/>
                <w:szCs w:val="20"/>
                <w:lang w:val="en-US"/>
              </w:rPr>
              <w:t>teachers</w:t>
            </w:r>
            <w:r w:rsidR="008001F6" w:rsidRPr="00797A3E">
              <w:rPr>
                <w:i/>
                <w:color w:val="FFFFFF"/>
                <w:sz w:val="20"/>
                <w:szCs w:val="20"/>
                <w:lang w:val="en-US"/>
              </w:rPr>
              <w:t>:</w:t>
            </w:r>
          </w:p>
        </w:tc>
        <w:tc>
          <w:tcPr>
            <w:tcW w:w="3260" w:type="dxa"/>
            <w:tcBorders>
              <w:bottom w:val="single" w:sz="12" w:space="0" w:color="333333"/>
            </w:tcBorders>
            <w:vAlign w:val="center"/>
          </w:tcPr>
          <w:p w:rsidR="00D839A3" w:rsidRPr="00797A3E" w:rsidRDefault="00D839A3">
            <w:pPr>
              <w:rPr>
                <w:lang w:val="en-US"/>
              </w:rPr>
            </w:pPr>
          </w:p>
        </w:tc>
        <w:tc>
          <w:tcPr>
            <w:tcW w:w="1417" w:type="dxa"/>
            <w:tcBorders>
              <w:bottom w:val="single" w:sz="12" w:space="0" w:color="333333"/>
            </w:tcBorders>
            <w:shd w:val="clear" w:color="auto" w:fill="FFFFFF" w:themeFill="background1"/>
            <w:vAlign w:val="center"/>
          </w:tcPr>
          <w:p w:rsidR="00D839A3" w:rsidRPr="00797A3E" w:rsidRDefault="00D839A3" w:rsidP="00485911">
            <w:pPr>
              <w:jc w:val="right"/>
              <w:rPr>
                <w:lang w:val="en-US"/>
              </w:rPr>
            </w:pPr>
          </w:p>
        </w:tc>
        <w:tc>
          <w:tcPr>
            <w:tcW w:w="1276" w:type="dxa"/>
            <w:tcBorders>
              <w:bottom w:val="single" w:sz="12" w:space="0" w:color="333333"/>
              <w:right w:val="single" w:sz="12" w:space="0" w:color="333333"/>
            </w:tcBorders>
            <w:vAlign w:val="center"/>
          </w:tcPr>
          <w:p w:rsidR="00D839A3" w:rsidRPr="00797A3E" w:rsidRDefault="00D839A3">
            <w:pPr>
              <w:jc w:val="center"/>
              <w:rPr>
                <w:lang w:val="en-US"/>
              </w:rPr>
            </w:pPr>
          </w:p>
        </w:tc>
      </w:tr>
    </w:tbl>
    <w:p w:rsidR="009320F3" w:rsidRPr="00797A3E" w:rsidRDefault="009320F3">
      <w:pPr>
        <w:rPr>
          <w:lang w:val="en-US"/>
        </w:rPr>
      </w:pPr>
    </w:p>
    <w:p w:rsidR="009320F3" w:rsidRPr="00797A3E" w:rsidRDefault="009320F3">
      <w:pPr>
        <w:rPr>
          <w:lang w:val="en-US"/>
        </w:rPr>
      </w:pPr>
    </w:p>
    <w:tbl>
      <w:tblPr>
        <w:tblStyle w:val="a1"/>
        <w:tblW w:w="8647"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8647"/>
      </w:tblGrid>
      <w:tr w:rsidR="009320F3" w:rsidRPr="00797A3E" w:rsidTr="00321826">
        <w:trPr>
          <w:trHeight w:val="240"/>
        </w:trPr>
        <w:tc>
          <w:tcPr>
            <w:tcW w:w="8647" w:type="dxa"/>
            <w:tcBorders>
              <w:top w:val="single" w:sz="12" w:space="0" w:color="333333"/>
              <w:left w:val="single" w:sz="12" w:space="0" w:color="333333"/>
              <w:bottom w:val="single" w:sz="4" w:space="0" w:color="808080"/>
              <w:right w:val="single" w:sz="12" w:space="0" w:color="333333"/>
            </w:tcBorders>
            <w:shd w:val="clear" w:color="auto" w:fill="4E879E"/>
            <w:vAlign w:val="center"/>
          </w:tcPr>
          <w:p w:rsidR="009320F3" w:rsidRPr="00797A3E" w:rsidRDefault="00485911" w:rsidP="009320F3">
            <w:pPr>
              <w:jc w:val="center"/>
              <w:rPr>
                <w:lang w:val="en-US"/>
              </w:rPr>
            </w:pPr>
            <w:r w:rsidRPr="00797A3E">
              <w:rPr>
                <w:b/>
                <w:color w:val="FFFFFF"/>
                <w:sz w:val="20"/>
                <w:szCs w:val="20"/>
                <w:lang w:val="en-US"/>
              </w:rPr>
              <w:t>Transversal skills</w:t>
            </w:r>
          </w:p>
        </w:tc>
      </w:tr>
      <w:tr w:rsidR="009320F3" w:rsidRPr="00707317" w:rsidTr="00AF3F48">
        <w:trPr>
          <w:trHeight w:val="380"/>
        </w:trPr>
        <w:tc>
          <w:tcPr>
            <w:tcW w:w="8647" w:type="dxa"/>
            <w:tcBorders>
              <w:top w:val="single" w:sz="4" w:space="0" w:color="808080"/>
              <w:left w:val="single" w:sz="12" w:space="0" w:color="333333"/>
              <w:bottom w:val="single" w:sz="12" w:space="0" w:color="333333"/>
              <w:right w:val="single" w:sz="12" w:space="0" w:color="333333"/>
            </w:tcBorders>
          </w:tcPr>
          <w:p w:rsidR="004C77C8" w:rsidRPr="006128AC" w:rsidRDefault="004C77C8" w:rsidP="004C77C8">
            <w:pPr>
              <w:spacing w:before="60"/>
              <w:rPr>
                <w:lang w:val="en-US"/>
              </w:rPr>
            </w:pPr>
            <w:r w:rsidRPr="006128AC">
              <w:rPr>
                <w:lang w:val="en-US"/>
              </w:rPr>
              <w:t>1.Language skills</w:t>
            </w:r>
            <w:r>
              <w:rPr>
                <w:lang w:val="en-US"/>
              </w:rPr>
              <w:t>: communication in a foreign language</w:t>
            </w:r>
          </w:p>
          <w:p w:rsidR="004C77C8" w:rsidRPr="006128AC" w:rsidRDefault="004C77C8" w:rsidP="004C77C8">
            <w:pPr>
              <w:spacing w:before="60"/>
              <w:rPr>
                <w:lang w:val="en-US"/>
              </w:rPr>
            </w:pPr>
            <w:r w:rsidRPr="006128AC">
              <w:rPr>
                <w:lang w:val="en-US"/>
              </w:rPr>
              <w:t>2. Thinking skills</w:t>
            </w:r>
            <w:r>
              <w:rPr>
                <w:lang w:val="en-US"/>
              </w:rPr>
              <w:t>: strategies to face a task</w:t>
            </w:r>
          </w:p>
          <w:p w:rsidR="004C77C8" w:rsidRPr="006128AC" w:rsidRDefault="004C77C8" w:rsidP="004C77C8">
            <w:pPr>
              <w:spacing w:before="60"/>
              <w:rPr>
                <w:lang w:val="en-US"/>
              </w:rPr>
            </w:pPr>
            <w:r w:rsidRPr="006128AC">
              <w:rPr>
                <w:lang w:val="en-US"/>
              </w:rPr>
              <w:t>3. Social skills</w:t>
            </w:r>
            <w:r>
              <w:rPr>
                <w:lang w:val="en-US"/>
              </w:rPr>
              <w:t>: working in a group, sharing information</w:t>
            </w:r>
          </w:p>
          <w:p w:rsidR="004C77C8" w:rsidRPr="006128AC" w:rsidRDefault="004C77C8" w:rsidP="004C77C8">
            <w:pPr>
              <w:spacing w:before="60"/>
              <w:rPr>
                <w:lang w:val="en-US"/>
              </w:rPr>
            </w:pPr>
            <w:r w:rsidRPr="006128AC">
              <w:rPr>
                <w:lang w:val="en-US"/>
              </w:rPr>
              <w:t xml:space="preserve">4. </w:t>
            </w:r>
            <w:r>
              <w:rPr>
                <w:lang w:val="en-US"/>
              </w:rPr>
              <w:t>C</w:t>
            </w:r>
            <w:r w:rsidR="00874676">
              <w:rPr>
                <w:lang w:val="en-US"/>
              </w:rPr>
              <w:t>ritical thinking skills: analyzing</w:t>
            </w:r>
            <w:r>
              <w:rPr>
                <w:lang w:val="en-US"/>
              </w:rPr>
              <w:t xml:space="preserve"> information, </w:t>
            </w:r>
          </w:p>
          <w:p w:rsidR="009320F3" w:rsidRPr="004C77C8" w:rsidRDefault="009320F3" w:rsidP="009320F3">
            <w:pPr>
              <w:spacing w:before="60"/>
              <w:rPr>
                <w:lang w:val="en-US"/>
              </w:rPr>
            </w:pPr>
          </w:p>
          <w:p w:rsidR="009320F3" w:rsidRPr="004C77C8" w:rsidRDefault="009320F3" w:rsidP="009320F3">
            <w:pPr>
              <w:spacing w:before="60"/>
              <w:rPr>
                <w:lang w:val="en-US"/>
              </w:rPr>
            </w:pPr>
          </w:p>
        </w:tc>
      </w:tr>
    </w:tbl>
    <w:p w:rsidR="009320F3" w:rsidRPr="004C77C8" w:rsidRDefault="009320F3">
      <w:pPr>
        <w:spacing w:before="120"/>
        <w:rPr>
          <w:lang w:val="en-US"/>
        </w:rPr>
      </w:pPr>
    </w:p>
    <w:tbl>
      <w:tblPr>
        <w:tblStyle w:val="a1"/>
        <w:tblW w:w="8647"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4253"/>
        <w:gridCol w:w="4394"/>
      </w:tblGrid>
      <w:tr w:rsidR="00D839A3">
        <w:trPr>
          <w:trHeight w:val="240"/>
        </w:trPr>
        <w:tc>
          <w:tcPr>
            <w:tcW w:w="4253" w:type="dxa"/>
            <w:tcBorders>
              <w:top w:val="single" w:sz="12" w:space="0" w:color="333333"/>
              <w:left w:val="single" w:sz="12" w:space="0" w:color="333333"/>
              <w:bottom w:val="single" w:sz="4" w:space="0" w:color="808080"/>
            </w:tcBorders>
            <w:shd w:val="clear" w:color="auto" w:fill="4E879E"/>
            <w:vAlign w:val="center"/>
          </w:tcPr>
          <w:p w:rsidR="00D839A3" w:rsidRDefault="00485911">
            <w:pPr>
              <w:jc w:val="center"/>
            </w:pPr>
            <w:r>
              <w:rPr>
                <w:b/>
                <w:color w:val="FFFFFF"/>
                <w:sz w:val="20"/>
                <w:szCs w:val="20"/>
              </w:rPr>
              <w:t>Objectives</w:t>
            </w:r>
          </w:p>
        </w:tc>
        <w:tc>
          <w:tcPr>
            <w:tcW w:w="4394" w:type="dxa"/>
            <w:tcBorders>
              <w:top w:val="single" w:sz="12" w:space="0" w:color="333333"/>
              <w:bottom w:val="single" w:sz="4" w:space="0" w:color="808080"/>
              <w:right w:val="single" w:sz="12" w:space="0" w:color="333333"/>
            </w:tcBorders>
            <w:shd w:val="clear" w:color="auto" w:fill="4E879E"/>
            <w:vAlign w:val="center"/>
          </w:tcPr>
          <w:p w:rsidR="00D839A3" w:rsidRDefault="00485911">
            <w:pPr>
              <w:jc w:val="center"/>
            </w:pPr>
            <w:r>
              <w:rPr>
                <w:b/>
                <w:color w:val="FFFFFF"/>
                <w:sz w:val="20"/>
                <w:szCs w:val="20"/>
              </w:rPr>
              <w:t>Assessment  criteria</w:t>
            </w:r>
          </w:p>
        </w:tc>
      </w:tr>
      <w:tr w:rsidR="00D839A3" w:rsidRPr="00CF3569">
        <w:trPr>
          <w:trHeight w:val="380"/>
        </w:trPr>
        <w:tc>
          <w:tcPr>
            <w:tcW w:w="4253" w:type="dxa"/>
            <w:tcBorders>
              <w:top w:val="single" w:sz="4" w:space="0" w:color="808080"/>
              <w:left w:val="single" w:sz="12" w:space="0" w:color="333333"/>
              <w:bottom w:val="single" w:sz="12" w:space="0" w:color="333333"/>
              <w:right w:val="single" w:sz="4" w:space="0" w:color="808080"/>
            </w:tcBorders>
          </w:tcPr>
          <w:p w:rsidR="00D839A3" w:rsidRPr="00CF3569" w:rsidRDefault="00CF3569">
            <w:pPr>
              <w:spacing w:before="40" w:after="40"/>
              <w:rPr>
                <w:lang w:val="en-US"/>
              </w:rPr>
            </w:pPr>
            <w:r w:rsidRPr="00CF3569">
              <w:rPr>
                <w:lang w:val="en-US"/>
              </w:rPr>
              <w:t>-To make students aware that most of the objects we use in our daily life consume energy to work</w:t>
            </w:r>
          </w:p>
          <w:p w:rsidR="00CF3569" w:rsidRDefault="00CF3569">
            <w:pPr>
              <w:spacing w:before="40" w:after="40"/>
              <w:rPr>
                <w:lang w:val="en-US"/>
              </w:rPr>
            </w:pPr>
            <w:r>
              <w:rPr>
                <w:lang w:val="en-US"/>
              </w:rPr>
              <w:t xml:space="preserve">-To find out which is the most commonly used energy source in </w:t>
            </w:r>
            <w:r w:rsidR="001A4423">
              <w:rPr>
                <w:lang w:val="en-US"/>
              </w:rPr>
              <w:t>students ‘surroundings</w:t>
            </w:r>
            <w:r>
              <w:rPr>
                <w:lang w:val="en-US"/>
              </w:rPr>
              <w:t>.</w:t>
            </w:r>
          </w:p>
          <w:p w:rsidR="006965EE" w:rsidRDefault="006965EE">
            <w:pPr>
              <w:spacing w:before="40" w:after="40"/>
              <w:rPr>
                <w:lang w:val="en-US"/>
              </w:rPr>
            </w:pPr>
            <w:r>
              <w:rPr>
                <w:lang w:val="en-US"/>
              </w:rPr>
              <w:t>-To learn that energy transforms to make things work</w:t>
            </w:r>
          </w:p>
          <w:p w:rsidR="00CF3569" w:rsidRPr="00CF3569" w:rsidRDefault="00CF3569">
            <w:pPr>
              <w:spacing w:before="40" w:after="40"/>
              <w:rPr>
                <w:lang w:val="en-US"/>
              </w:rPr>
            </w:pPr>
            <w:r>
              <w:rPr>
                <w:lang w:val="en-US"/>
              </w:rPr>
              <w:t xml:space="preserve">- </w:t>
            </w:r>
            <w:r w:rsidR="001A4423">
              <w:rPr>
                <w:lang w:val="en-US"/>
              </w:rPr>
              <w:t>To make students consider life with a lower energy consumption</w:t>
            </w:r>
          </w:p>
          <w:p w:rsidR="00D839A3" w:rsidRPr="00CF3569" w:rsidRDefault="00743702">
            <w:pPr>
              <w:spacing w:before="40" w:after="40"/>
              <w:rPr>
                <w:lang w:val="en-US"/>
              </w:rPr>
            </w:pPr>
            <w:r>
              <w:rPr>
                <w:lang w:val="en-US"/>
              </w:rPr>
              <w:t xml:space="preserve">- To </w:t>
            </w:r>
            <w:r w:rsidR="00080827">
              <w:rPr>
                <w:lang w:val="en-US"/>
              </w:rPr>
              <w:t>learn</w:t>
            </w:r>
            <w:r>
              <w:rPr>
                <w:lang w:val="en-US"/>
              </w:rPr>
              <w:t xml:space="preserve"> vocabulary and simple structures to develop </w:t>
            </w:r>
            <w:r w:rsidR="00080827">
              <w:rPr>
                <w:lang w:val="en-US"/>
              </w:rPr>
              <w:t>the activities and to communicate results in English.</w:t>
            </w:r>
          </w:p>
          <w:p w:rsidR="00D839A3" w:rsidRPr="00CF3569" w:rsidRDefault="00D839A3">
            <w:pPr>
              <w:spacing w:before="40" w:after="40"/>
              <w:rPr>
                <w:lang w:val="en-US"/>
              </w:rPr>
            </w:pPr>
          </w:p>
        </w:tc>
        <w:tc>
          <w:tcPr>
            <w:tcW w:w="4394" w:type="dxa"/>
            <w:tcBorders>
              <w:top w:val="single" w:sz="4" w:space="0" w:color="808080"/>
              <w:left w:val="single" w:sz="4" w:space="0" w:color="808080"/>
              <w:bottom w:val="single" w:sz="12" w:space="0" w:color="333333"/>
              <w:right w:val="single" w:sz="12" w:space="0" w:color="333333"/>
            </w:tcBorders>
          </w:tcPr>
          <w:p w:rsidR="00D839A3" w:rsidRDefault="001A4423" w:rsidP="001A4423">
            <w:pPr>
              <w:spacing w:before="40" w:after="40"/>
              <w:rPr>
                <w:lang w:val="en-US"/>
              </w:rPr>
            </w:pPr>
            <w:r>
              <w:rPr>
                <w:lang w:val="en-US"/>
              </w:rPr>
              <w:t>-</w:t>
            </w:r>
            <w:r w:rsidRPr="001A4423">
              <w:rPr>
                <w:lang w:val="en-US"/>
              </w:rPr>
              <w:t xml:space="preserve">Students are able to identify </w:t>
            </w:r>
            <w:r w:rsidR="006965EE">
              <w:rPr>
                <w:lang w:val="en-US"/>
              </w:rPr>
              <w:t>daily</w:t>
            </w:r>
            <w:r>
              <w:rPr>
                <w:lang w:val="en-US"/>
              </w:rPr>
              <w:t xml:space="preserve"> </w:t>
            </w:r>
            <w:r w:rsidRPr="001A4423">
              <w:rPr>
                <w:lang w:val="en-US"/>
              </w:rPr>
              <w:t>objects that use energy to work</w:t>
            </w:r>
            <w:r>
              <w:rPr>
                <w:lang w:val="en-US"/>
              </w:rPr>
              <w:t>.</w:t>
            </w:r>
          </w:p>
          <w:p w:rsidR="001A4423" w:rsidRDefault="006965EE" w:rsidP="001A4423">
            <w:pPr>
              <w:spacing w:before="40" w:after="40"/>
              <w:rPr>
                <w:lang w:val="en-US"/>
              </w:rPr>
            </w:pPr>
            <w:r>
              <w:rPr>
                <w:lang w:val="en-US"/>
              </w:rPr>
              <w:t>-S</w:t>
            </w:r>
            <w:r w:rsidR="001A4423">
              <w:rPr>
                <w:lang w:val="en-US"/>
              </w:rPr>
              <w:t xml:space="preserve">tudents </w:t>
            </w:r>
            <w:r>
              <w:rPr>
                <w:lang w:val="en-US"/>
              </w:rPr>
              <w:t>are able to identify different energy sources.</w:t>
            </w:r>
          </w:p>
          <w:p w:rsidR="006965EE" w:rsidRDefault="006965EE" w:rsidP="001A4423">
            <w:pPr>
              <w:spacing w:before="40" w:after="40"/>
              <w:rPr>
                <w:lang w:val="en-US"/>
              </w:rPr>
            </w:pPr>
            <w:r>
              <w:rPr>
                <w:lang w:val="en-US"/>
              </w:rPr>
              <w:t>- Students know the most used energy source</w:t>
            </w:r>
            <w:r w:rsidR="008A575F">
              <w:rPr>
                <w:lang w:val="en-US"/>
              </w:rPr>
              <w:t>s</w:t>
            </w:r>
            <w:r>
              <w:rPr>
                <w:lang w:val="en-US"/>
              </w:rPr>
              <w:t xml:space="preserve"> in their area.</w:t>
            </w:r>
          </w:p>
          <w:p w:rsidR="00D839A3" w:rsidRDefault="006965EE">
            <w:pPr>
              <w:spacing w:before="40" w:after="40"/>
              <w:rPr>
                <w:lang w:val="en-US"/>
              </w:rPr>
            </w:pPr>
            <w:r>
              <w:rPr>
                <w:lang w:val="en-US"/>
              </w:rPr>
              <w:t xml:space="preserve">- </w:t>
            </w:r>
            <w:r w:rsidR="00131C48">
              <w:rPr>
                <w:lang w:val="en-US"/>
              </w:rPr>
              <w:t>Students are able to identify different ways to produce electric power ( solar panels, hydro power, wind power…)</w:t>
            </w:r>
          </w:p>
          <w:p w:rsidR="00131C48" w:rsidRDefault="00131C48">
            <w:pPr>
              <w:spacing w:before="40" w:after="40"/>
              <w:rPr>
                <w:lang w:val="en-US"/>
              </w:rPr>
            </w:pPr>
            <w:r>
              <w:rPr>
                <w:lang w:val="en-US"/>
              </w:rPr>
              <w:t xml:space="preserve">-Students </w:t>
            </w:r>
            <w:r w:rsidR="00FE2DB2">
              <w:rPr>
                <w:lang w:val="en-US"/>
              </w:rPr>
              <w:t xml:space="preserve">can decide on </w:t>
            </w:r>
            <w:r w:rsidR="008A575F">
              <w:rPr>
                <w:lang w:val="en-US"/>
              </w:rPr>
              <w:t xml:space="preserve">which </w:t>
            </w:r>
            <w:r w:rsidR="00FE2DB2">
              <w:rPr>
                <w:lang w:val="en-US"/>
              </w:rPr>
              <w:t>energy consuming objects/ devices</w:t>
            </w:r>
            <w:r w:rsidR="008A575F">
              <w:rPr>
                <w:lang w:val="en-US"/>
              </w:rPr>
              <w:t xml:space="preserve"> are necessary </w:t>
            </w:r>
            <w:r w:rsidR="00A4671B">
              <w:rPr>
                <w:lang w:val="en-US"/>
              </w:rPr>
              <w:t xml:space="preserve">and which are not </w:t>
            </w:r>
            <w:r w:rsidR="008A575F">
              <w:rPr>
                <w:lang w:val="en-US"/>
              </w:rPr>
              <w:t>necessary</w:t>
            </w:r>
            <w:r w:rsidR="00080827">
              <w:rPr>
                <w:lang w:val="en-US"/>
              </w:rPr>
              <w:t>.</w:t>
            </w:r>
          </w:p>
          <w:p w:rsidR="00080827" w:rsidRDefault="00080827">
            <w:pPr>
              <w:spacing w:before="40" w:after="40"/>
              <w:rPr>
                <w:lang w:val="en-US"/>
              </w:rPr>
            </w:pPr>
            <w:r>
              <w:rPr>
                <w:lang w:val="en-US"/>
              </w:rPr>
              <w:t>-Students can name some daily devices in English.</w:t>
            </w:r>
          </w:p>
          <w:p w:rsidR="00080827" w:rsidRDefault="00080827">
            <w:pPr>
              <w:spacing w:before="40" w:after="40"/>
              <w:rPr>
                <w:lang w:val="en-US"/>
              </w:rPr>
            </w:pPr>
            <w:r>
              <w:rPr>
                <w:lang w:val="en-US"/>
              </w:rPr>
              <w:t xml:space="preserve">- Students can make simple sentences in English following an example to give </w:t>
            </w:r>
            <w:r w:rsidR="00A4671B">
              <w:rPr>
                <w:lang w:val="en-US"/>
              </w:rPr>
              <w:t>specific</w:t>
            </w:r>
            <w:r>
              <w:rPr>
                <w:lang w:val="en-US"/>
              </w:rPr>
              <w:t xml:space="preserve"> information about the topic. ( Information according to the different activities) </w:t>
            </w:r>
          </w:p>
          <w:p w:rsidR="008A575F" w:rsidRPr="00CF3569" w:rsidRDefault="008A575F">
            <w:pPr>
              <w:spacing w:before="40" w:after="40"/>
              <w:rPr>
                <w:lang w:val="en-US"/>
              </w:rPr>
            </w:pPr>
          </w:p>
        </w:tc>
      </w:tr>
    </w:tbl>
    <w:p w:rsidR="00D839A3" w:rsidRPr="00CF3569" w:rsidRDefault="008001F6">
      <w:pPr>
        <w:rPr>
          <w:lang w:val="en-US"/>
        </w:rPr>
      </w:pPr>
      <w:r w:rsidRPr="00CF3569">
        <w:rPr>
          <w:lang w:val="en-US"/>
        </w:rPr>
        <w:br w:type="page"/>
      </w:r>
    </w:p>
    <w:p w:rsidR="00D839A3" w:rsidRPr="00485911" w:rsidRDefault="00485911">
      <w:pPr>
        <w:spacing w:after="60"/>
        <w:jc w:val="both"/>
        <w:rPr>
          <w:sz w:val="24"/>
          <w:szCs w:val="24"/>
        </w:rPr>
      </w:pPr>
      <w:r w:rsidRPr="00485911">
        <w:rPr>
          <w:b/>
          <w:i/>
          <w:color w:val="333333"/>
          <w:sz w:val="24"/>
          <w:szCs w:val="24"/>
        </w:rPr>
        <w:lastRenderedPageBreak/>
        <w:t xml:space="preserve">Content  </w:t>
      </w:r>
    </w:p>
    <w:tbl>
      <w:tblPr>
        <w:tblStyle w:val="a2"/>
        <w:tblW w:w="86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839A3" w:rsidRPr="00707317">
        <w:tc>
          <w:tcPr>
            <w:tcW w:w="8647" w:type="dxa"/>
            <w:tcBorders>
              <w:top w:val="single" w:sz="4" w:space="0" w:color="808080"/>
              <w:left w:val="single" w:sz="4" w:space="0" w:color="808080"/>
              <w:bottom w:val="single" w:sz="4" w:space="0" w:color="808080"/>
              <w:right w:val="single" w:sz="4" w:space="0" w:color="808080"/>
            </w:tcBorders>
          </w:tcPr>
          <w:p w:rsidR="00D839A3" w:rsidRDefault="00A4671B" w:rsidP="00A4671B">
            <w:pPr>
              <w:pStyle w:val="Prrafodelista"/>
              <w:numPr>
                <w:ilvl w:val="0"/>
                <w:numId w:val="5"/>
              </w:numPr>
              <w:spacing w:before="60"/>
              <w:rPr>
                <w:lang w:val="en-US"/>
              </w:rPr>
            </w:pPr>
            <w:r w:rsidRPr="00A4671B">
              <w:rPr>
                <w:lang w:val="en-US"/>
              </w:rPr>
              <w:t>Daily objects and devices that use energy to work</w:t>
            </w:r>
            <w:r>
              <w:rPr>
                <w:lang w:val="en-US"/>
              </w:rPr>
              <w:t xml:space="preserve"> and their names in  English</w:t>
            </w:r>
          </w:p>
          <w:p w:rsidR="00A4671B" w:rsidRPr="00A4671B" w:rsidRDefault="00A4671B" w:rsidP="00A4671B">
            <w:pPr>
              <w:pStyle w:val="Prrafodelista"/>
              <w:numPr>
                <w:ilvl w:val="0"/>
                <w:numId w:val="5"/>
              </w:numPr>
              <w:spacing w:before="60"/>
              <w:rPr>
                <w:lang w:val="en-US"/>
              </w:rPr>
            </w:pPr>
            <w:r>
              <w:rPr>
                <w:lang w:val="en-US"/>
              </w:rPr>
              <w:t>Different energy sources</w:t>
            </w:r>
          </w:p>
          <w:p w:rsidR="00A4671B" w:rsidRDefault="00A4671B" w:rsidP="00A4671B">
            <w:pPr>
              <w:pStyle w:val="Prrafodelista"/>
              <w:numPr>
                <w:ilvl w:val="0"/>
                <w:numId w:val="5"/>
              </w:numPr>
              <w:spacing w:before="60"/>
              <w:rPr>
                <w:lang w:val="en-US"/>
              </w:rPr>
            </w:pPr>
            <w:r>
              <w:rPr>
                <w:lang w:val="en-US"/>
              </w:rPr>
              <w:t>Energy transformation</w:t>
            </w:r>
          </w:p>
          <w:p w:rsidR="00A4671B" w:rsidRPr="00A4671B" w:rsidRDefault="00A4671B" w:rsidP="00A4671B">
            <w:pPr>
              <w:pStyle w:val="Prrafodelista"/>
              <w:numPr>
                <w:ilvl w:val="0"/>
                <w:numId w:val="5"/>
              </w:numPr>
              <w:spacing w:before="60"/>
              <w:rPr>
                <w:lang w:val="en-US"/>
              </w:rPr>
            </w:pPr>
            <w:r>
              <w:rPr>
                <w:lang w:val="en-US"/>
              </w:rPr>
              <w:t xml:space="preserve">Former alternatives to </w:t>
            </w:r>
            <w:r w:rsidR="00B56B96">
              <w:rPr>
                <w:lang w:val="en-US"/>
              </w:rPr>
              <w:t>energy consuming devices that we use nowadays.</w:t>
            </w:r>
          </w:p>
          <w:p w:rsidR="00D839A3" w:rsidRPr="00A4671B" w:rsidRDefault="00D839A3">
            <w:pPr>
              <w:spacing w:before="60"/>
              <w:rPr>
                <w:lang w:val="en-US"/>
              </w:rPr>
            </w:pPr>
          </w:p>
        </w:tc>
      </w:tr>
    </w:tbl>
    <w:p w:rsidR="00D839A3" w:rsidRPr="00A4671B" w:rsidRDefault="00D839A3">
      <w:pPr>
        <w:rPr>
          <w:lang w:val="en-US"/>
        </w:rPr>
      </w:pPr>
    </w:p>
    <w:p w:rsidR="00D839A3" w:rsidRDefault="00B56B96">
      <w:pPr>
        <w:spacing w:after="60"/>
        <w:jc w:val="both"/>
        <w:rPr>
          <w:b/>
          <w:color w:val="4E879E"/>
          <w:sz w:val="24"/>
          <w:szCs w:val="24"/>
        </w:rPr>
      </w:pPr>
      <w:r>
        <w:rPr>
          <w:b/>
          <w:color w:val="4E879E"/>
          <w:sz w:val="24"/>
          <w:szCs w:val="24"/>
        </w:rPr>
        <w:t xml:space="preserve">Activities and </w:t>
      </w:r>
      <w:r w:rsidR="00485911" w:rsidRPr="00485911">
        <w:rPr>
          <w:b/>
          <w:color w:val="4E879E"/>
          <w:sz w:val="24"/>
          <w:szCs w:val="24"/>
        </w:rPr>
        <w:t>Procedure</w:t>
      </w:r>
      <w:r>
        <w:rPr>
          <w:b/>
          <w:color w:val="4E879E"/>
          <w:sz w:val="24"/>
          <w:szCs w:val="24"/>
        </w:rPr>
        <w:t>:</w:t>
      </w:r>
    </w:p>
    <w:p w:rsidR="00B56B96" w:rsidRPr="00B56B96" w:rsidRDefault="00B56B96" w:rsidP="00B56B96">
      <w:pPr>
        <w:pStyle w:val="Prrafodelista"/>
        <w:numPr>
          <w:ilvl w:val="0"/>
          <w:numId w:val="5"/>
        </w:numPr>
        <w:spacing w:after="60"/>
        <w:jc w:val="both"/>
        <w:rPr>
          <w:b/>
          <w:sz w:val="24"/>
          <w:szCs w:val="24"/>
        </w:rPr>
      </w:pPr>
      <w:r w:rsidRPr="00B56B96">
        <w:rPr>
          <w:b/>
          <w:sz w:val="24"/>
          <w:szCs w:val="24"/>
        </w:rPr>
        <w:t>Activity 1 : Energy hunt</w:t>
      </w:r>
      <w:r>
        <w:rPr>
          <w:b/>
          <w:sz w:val="24"/>
          <w:szCs w:val="24"/>
        </w:rPr>
        <w:t>. Worksheet</w:t>
      </w:r>
    </w:p>
    <w:tbl>
      <w:tblPr>
        <w:tblStyle w:val="a3"/>
        <w:tblW w:w="86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839A3" w:rsidRPr="00707317" w:rsidTr="00B56B96">
        <w:trPr>
          <w:trHeight w:val="2990"/>
        </w:trPr>
        <w:tc>
          <w:tcPr>
            <w:tcW w:w="8647" w:type="dxa"/>
            <w:tcBorders>
              <w:top w:val="single" w:sz="4" w:space="0" w:color="808080"/>
              <w:left w:val="single" w:sz="4" w:space="0" w:color="808080"/>
              <w:right w:val="single" w:sz="4" w:space="0" w:color="808080"/>
            </w:tcBorders>
          </w:tcPr>
          <w:p w:rsidR="00B56B96" w:rsidRDefault="00B56B96" w:rsidP="00B56B96">
            <w:pPr>
              <w:spacing w:before="60"/>
              <w:ind w:left="360"/>
            </w:pPr>
            <w:r>
              <w:t>Objectives:</w:t>
            </w:r>
          </w:p>
          <w:p w:rsidR="00B56B96" w:rsidRPr="00B56B96" w:rsidRDefault="00B56B96" w:rsidP="00B56B96">
            <w:pPr>
              <w:spacing w:before="60"/>
              <w:ind w:left="360"/>
              <w:rPr>
                <w:lang w:val="en-US"/>
              </w:rPr>
            </w:pPr>
            <w:r w:rsidRPr="00B56B96">
              <w:rPr>
                <w:lang w:val="en-US"/>
              </w:rPr>
              <w:t xml:space="preserve">-To test students </w:t>
            </w:r>
            <w:r>
              <w:rPr>
                <w:lang w:val="en-US"/>
              </w:rPr>
              <w:t>´ starting point about energy consumption.</w:t>
            </w:r>
          </w:p>
          <w:p w:rsidR="00B56B96" w:rsidRDefault="00B56B96" w:rsidP="00B56B96">
            <w:pPr>
              <w:spacing w:before="60"/>
              <w:ind w:left="360"/>
              <w:rPr>
                <w:lang w:val="en-US"/>
              </w:rPr>
            </w:pPr>
            <w:r>
              <w:rPr>
                <w:lang w:val="en-US"/>
              </w:rPr>
              <w:t>-To learn the name of some daily use objects and devices in English.</w:t>
            </w:r>
          </w:p>
          <w:p w:rsidR="00B56B96" w:rsidRDefault="00B56B96" w:rsidP="00B56B96">
            <w:pPr>
              <w:spacing w:before="60"/>
              <w:ind w:left="360"/>
              <w:rPr>
                <w:lang w:val="en-US"/>
              </w:rPr>
            </w:pPr>
          </w:p>
          <w:p w:rsidR="00B56B96" w:rsidRDefault="00B56B96" w:rsidP="00B56B96">
            <w:pPr>
              <w:spacing w:before="60"/>
              <w:ind w:left="360"/>
              <w:rPr>
                <w:lang w:val="en-US"/>
              </w:rPr>
            </w:pPr>
            <w:r>
              <w:rPr>
                <w:lang w:val="en-US"/>
              </w:rPr>
              <w:t>Procedure:</w:t>
            </w:r>
            <w:r w:rsidR="00797A3E" w:rsidRPr="00797A3E">
              <w:rPr>
                <w:color w:val="FF0000"/>
                <w:lang w:val="en-US"/>
              </w:rPr>
              <w:t>*</w:t>
            </w:r>
          </w:p>
          <w:p w:rsidR="00B56B96" w:rsidRDefault="00B56B96" w:rsidP="00B56B96">
            <w:pPr>
              <w:pStyle w:val="Prrafodelista"/>
              <w:numPr>
                <w:ilvl w:val="0"/>
                <w:numId w:val="5"/>
              </w:numPr>
              <w:spacing w:before="60"/>
              <w:rPr>
                <w:lang w:val="en-US"/>
              </w:rPr>
            </w:pPr>
            <w:r w:rsidRPr="00B56B96">
              <w:rPr>
                <w:lang w:val="en-US"/>
              </w:rPr>
              <w:t xml:space="preserve">Students write the name of some daily devices </w:t>
            </w:r>
            <w:r>
              <w:rPr>
                <w:lang w:val="en-US"/>
              </w:rPr>
              <w:t>( about 10 ?)</w:t>
            </w:r>
            <w:r w:rsidRPr="00B56B96">
              <w:rPr>
                <w:lang w:val="en-US"/>
              </w:rPr>
              <w:t xml:space="preserve">that use energy to work. </w:t>
            </w:r>
            <w:r>
              <w:rPr>
                <w:lang w:val="en-US"/>
              </w:rPr>
              <w:t xml:space="preserve">They can write the names in their own language if they do not know the English word, they will be less limited. </w:t>
            </w:r>
          </w:p>
          <w:p w:rsidR="00D839A3" w:rsidRPr="00BF0C77" w:rsidRDefault="00BF0C77" w:rsidP="00BF0C77">
            <w:pPr>
              <w:pStyle w:val="Prrafodelista"/>
              <w:numPr>
                <w:ilvl w:val="0"/>
                <w:numId w:val="5"/>
              </w:numPr>
              <w:spacing w:before="60"/>
              <w:rPr>
                <w:lang w:val="en-US"/>
              </w:rPr>
            </w:pPr>
            <w:r>
              <w:rPr>
                <w:lang w:val="en-US"/>
              </w:rPr>
              <w:t>Students share their list with their mates. See what objects are repeated, discuss if all of them use energy, elicit the English vocabulary…</w:t>
            </w:r>
          </w:p>
          <w:p w:rsidR="00D839A3" w:rsidRPr="00B56B96" w:rsidRDefault="00D839A3" w:rsidP="00B56B96">
            <w:pPr>
              <w:rPr>
                <w:lang w:val="en-US"/>
              </w:rPr>
            </w:pPr>
          </w:p>
        </w:tc>
      </w:tr>
    </w:tbl>
    <w:p w:rsidR="007630CA" w:rsidRDefault="00581DB8" w:rsidP="00581DB8">
      <w:pPr>
        <w:pStyle w:val="Prrafodelista"/>
        <w:numPr>
          <w:ilvl w:val="0"/>
          <w:numId w:val="5"/>
        </w:numPr>
        <w:rPr>
          <w:b/>
          <w:sz w:val="24"/>
          <w:szCs w:val="24"/>
          <w:lang w:val="en-US"/>
        </w:rPr>
      </w:pPr>
      <w:r w:rsidRPr="00581DB8">
        <w:rPr>
          <w:b/>
          <w:sz w:val="24"/>
          <w:szCs w:val="24"/>
          <w:lang w:val="en-US"/>
        </w:rPr>
        <w:t>Activity 2: Chart. Worksheet</w:t>
      </w:r>
    </w:p>
    <w:p w:rsidR="007630CA" w:rsidRP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sidRPr="007630CA">
        <w:rPr>
          <w:lang w:val="en-US"/>
        </w:rPr>
        <w:t>Objectives:</w:t>
      </w:r>
    </w:p>
    <w:p w:rsid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sidRPr="00B56B96">
        <w:rPr>
          <w:lang w:val="en-US"/>
        </w:rPr>
        <w:t xml:space="preserve">-To </w:t>
      </w:r>
      <w:r>
        <w:rPr>
          <w:lang w:val="en-US"/>
        </w:rPr>
        <w:t xml:space="preserve">find out the different energy types and </w:t>
      </w:r>
      <w:r w:rsidR="00B10634">
        <w:rPr>
          <w:lang w:val="en-US"/>
        </w:rPr>
        <w:t>sources we</w:t>
      </w:r>
      <w:r>
        <w:rPr>
          <w:lang w:val="en-US"/>
        </w:rPr>
        <w:t xml:space="preserve"> use in our daily life.</w:t>
      </w:r>
    </w:p>
    <w:p w:rsid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Pr>
          <w:lang w:val="en-US"/>
        </w:rPr>
        <w:t>- To learn that energy transforms.</w:t>
      </w:r>
    </w:p>
    <w:p w:rsidR="007630CA" w:rsidRDefault="007630CA" w:rsidP="00690200">
      <w:pPr>
        <w:pBdr>
          <w:top w:val="single" w:sz="4" w:space="1" w:color="auto"/>
          <w:left w:val="single" w:sz="4" w:space="23" w:color="auto"/>
          <w:bottom w:val="single" w:sz="4" w:space="1" w:color="auto"/>
          <w:right w:val="single" w:sz="4" w:space="4" w:color="auto"/>
        </w:pBdr>
        <w:spacing w:before="60"/>
        <w:ind w:left="360"/>
        <w:rPr>
          <w:lang w:val="en-US"/>
        </w:rPr>
      </w:pPr>
      <w:r>
        <w:rPr>
          <w:lang w:val="en-US"/>
        </w:rPr>
        <w:t xml:space="preserve">-To learn the name </w:t>
      </w:r>
      <w:r w:rsidR="00B10634">
        <w:rPr>
          <w:lang w:val="en-US"/>
        </w:rPr>
        <w:t>of former</w:t>
      </w:r>
      <w:r>
        <w:rPr>
          <w:lang w:val="en-US"/>
        </w:rPr>
        <w:t xml:space="preserve"> alternatives to some energy consuming devices </w:t>
      </w:r>
    </w:p>
    <w:p w:rsidR="006C1BD6" w:rsidRDefault="006C1BD6" w:rsidP="00690200">
      <w:pPr>
        <w:pBdr>
          <w:top w:val="single" w:sz="4" w:space="1" w:color="auto"/>
          <w:left w:val="single" w:sz="4" w:space="23" w:color="auto"/>
          <w:bottom w:val="single" w:sz="4" w:space="1" w:color="auto"/>
          <w:right w:val="single" w:sz="4" w:space="4" w:color="auto"/>
        </w:pBdr>
        <w:spacing w:before="60"/>
        <w:ind w:left="360"/>
        <w:rPr>
          <w:lang w:val="en-US"/>
        </w:rPr>
      </w:pPr>
      <w:r>
        <w:rPr>
          <w:lang w:val="en-US"/>
        </w:rPr>
        <w:t xml:space="preserve">-To learn some useful English </w:t>
      </w:r>
      <w:r w:rsidR="00707317">
        <w:rPr>
          <w:lang w:val="en-US"/>
        </w:rPr>
        <w:t xml:space="preserve">vocabulary and </w:t>
      </w:r>
      <w:r>
        <w:rPr>
          <w:lang w:val="en-US"/>
        </w:rPr>
        <w:t>structures to share work on the topic</w:t>
      </w:r>
    </w:p>
    <w:p w:rsid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Pr>
          <w:lang w:val="en-US"/>
        </w:rPr>
        <w:t>Procedure:</w:t>
      </w:r>
      <w:r w:rsidR="00797A3E" w:rsidRPr="00797A3E">
        <w:rPr>
          <w:color w:val="FF0000"/>
          <w:lang w:val="en-US"/>
        </w:rPr>
        <w:t>*</w:t>
      </w:r>
    </w:p>
    <w:p w:rsidR="00B10634" w:rsidRDefault="00B10634"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 xml:space="preserve">Choose some objects from the list in the previous activity ( the ones that may </w:t>
      </w:r>
      <w:r w:rsidR="00797A3E">
        <w:rPr>
          <w:lang w:val="en-US"/>
        </w:rPr>
        <w:t>admit</w:t>
      </w:r>
      <w:r>
        <w:rPr>
          <w:lang w:val="en-US"/>
        </w:rPr>
        <w:t xml:space="preserve"> more diverse answers in the chart. You may also include new ones that give wider options. </w:t>
      </w:r>
    </w:p>
    <w:p w:rsidR="007630CA" w:rsidRDefault="00B10634" w:rsidP="00B10634">
      <w:pPr>
        <w:pBdr>
          <w:top w:val="single" w:sz="4" w:space="1" w:color="auto"/>
          <w:left w:val="single" w:sz="4" w:space="23" w:color="auto"/>
          <w:bottom w:val="single" w:sz="4" w:space="1" w:color="auto"/>
          <w:right w:val="single" w:sz="4" w:space="4" w:color="auto"/>
        </w:pBdr>
        <w:spacing w:before="60"/>
        <w:ind w:left="360"/>
        <w:rPr>
          <w:lang w:val="en-US"/>
        </w:rPr>
      </w:pPr>
      <w:r>
        <w:rPr>
          <w:lang w:val="en-US"/>
        </w:rPr>
        <w:t xml:space="preserve">            </w:t>
      </w:r>
      <w:r w:rsidRPr="00B10634">
        <w:rPr>
          <w:lang w:val="en-US"/>
        </w:rPr>
        <w:t>Example:</w:t>
      </w:r>
      <w:r>
        <w:rPr>
          <w:lang w:val="en-US"/>
        </w:rPr>
        <w:t xml:space="preserve"> </w:t>
      </w:r>
      <w:r w:rsidRPr="00797A3E">
        <w:rPr>
          <w:i/>
          <w:lang w:val="en-US"/>
        </w:rPr>
        <w:t>car</w:t>
      </w:r>
      <w:r>
        <w:rPr>
          <w:lang w:val="en-US"/>
        </w:rPr>
        <w:t>- a car may use different types of energy: petrol, gas, electricity</w:t>
      </w:r>
    </w:p>
    <w:p w:rsidR="00B10634" w:rsidRPr="00B10634" w:rsidRDefault="00B10634" w:rsidP="00B10634">
      <w:pPr>
        <w:pBdr>
          <w:top w:val="single" w:sz="4" w:space="1" w:color="auto"/>
          <w:left w:val="single" w:sz="4" w:space="23" w:color="auto"/>
          <w:bottom w:val="single" w:sz="4" w:space="1" w:color="auto"/>
          <w:right w:val="single" w:sz="4" w:space="4" w:color="auto"/>
        </w:pBdr>
        <w:spacing w:before="60"/>
        <w:ind w:left="360"/>
        <w:rPr>
          <w:lang w:val="en-US"/>
        </w:rPr>
      </w:pPr>
      <w:r>
        <w:rPr>
          <w:lang w:val="en-US"/>
        </w:rPr>
        <w:t xml:space="preserve">                            </w:t>
      </w:r>
      <w:r w:rsidRPr="00797A3E">
        <w:rPr>
          <w:i/>
          <w:lang w:val="en-US"/>
        </w:rPr>
        <w:t xml:space="preserve"> Heater</w:t>
      </w:r>
      <w:r>
        <w:rPr>
          <w:lang w:val="en-US"/>
        </w:rPr>
        <w:t>- can use solar panel, gas, electricity, fire…</w:t>
      </w:r>
      <w:r w:rsidR="00690200">
        <w:rPr>
          <w:lang w:val="en-US"/>
        </w:rPr>
        <w:t>)</w:t>
      </w:r>
    </w:p>
    <w:p w:rsidR="007630CA" w:rsidRDefault="00B10634"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 xml:space="preserve">Students </w:t>
      </w:r>
      <w:r w:rsidR="006C1BD6">
        <w:rPr>
          <w:lang w:val="en-US"/>
        </w:rPr>
        <w:t>complete the following information about each object:</w:t>
      </w:r>
      <w:r>
        <w:rPr>
          <w:lang w:val="en-US"/>
        </w:rPr>
        <w:t xml:space="preserve"> </w:t>
      </w:r>
      <w:r w:rsidR="006C1BD6">
        <w:rPr>
          <w:lang w:val="en-US"/>
        </w:rPr>
        <w:t xml:space="preserve">Is it a necessity / How is it manufactured/ which energy does it use? / where does that energy come from?/which object did they use before to do the same work? </w:t>
      </w:r>
    </w:p>
    <w:p w:rsidR="00C91C90" w:rsidRDefault="006C1BD6" w:rsidP="006C1BD6">
      <w:pPr>
        <w:pBdr>
          <w:top w:val="single" w:sz="4" w:space="1" w:color="auto"/>
          <w:left w:val="single" w:sz="4" w:space="23" w:color="auto"/>
          <w:bottom w:val="single" w:sz="4" w:space="1" w:color="auto"/>
          <w:right w:val="single" w:sz="4" w:space="4" w:color="auto"/>
        </w:pBdr>
        <w:spacing w:before="60"/>
        <w:ind w:left="360"/>
        <w:rPr>
          <w:lang w:val="en-US"/>
        </w:rPr>
      </w:pPr>
      <w:r>
        <w:rPr>
          <w:lang w:val="en-US"/>
        </w:rPr>
        <w:t>They will be able to give some pieces of information on their own but they will have to look for some other</w:t>
      </w:r>
      <w:r w:rsidR="00C91C90">
        <w:rPr>
          <w:lang w:val="en-US"/>
        </w:rPr>
        <w:t xml:space="preserve">, </w:t>
      </w:r>
      <w:r>
        <w:rPr>
          <w:lang w:val="en-US"/>
        </w:rPr>
        <w:t xml:space="preserve"> like : Where does that energy come from? </w:t>
      </w:r>
      <w:r w:rsidR="00C91C90">
        <w:rPr>
          <w:lang w:val="en-US"/>
        </w:rPr>
        <w:t>or :Which object did they use before to do the same work?</w:t>
      </w:r>
    </w:p>
    <w:p w:rsidR="006C1BD6" w:rsidRDefault="00C91C90" w:rsidP="006C1BD6">
      <w:pPr>
        <w:pBdr>
          <w:top w:val="single" w:sz="4" w:space="1" w:color="auto"/>
          <w:left w:val="single" w:sz="4" w:space="23" w:color="auto"/>
          <w:bottom w:val="single" w:sz="4" w:space="1" w:color="auto"/>
          <w:right w:val="single" w:sz="4" w:space="4" w:color="auto"/>
        </w:pBdr>
        <w:spacing w:before="60"/>
        <w:ind w:left="360"/>
        <w:rPr>
          <w:lang w:val="en-US"/>
        </w:rPr>
      </w:pPr>
      <w:r>
        <w:rPr>
          <w:lang w:val="en-US"/>
        </w:rPr>
        <w:t>T</w:t>
      </w:r>
      <w:r w:rsidR="006C1BD6">
        <w:rPr>
          <w:lang w:val="en-US"/>
        </w:rPr>
        <w:t xml:space="preserve">he teacher can provide some text with the information or ask the students to find the information on their own </w:t>
      </w:r>
      <w:r>
        <w:rPr>
          <w:lang w:val="en-US"/>
        </w:rPr>
        <w:t xml:space="preserve">by different means </w:t>
      </w:r>
      <w:r w:rsidR="006C1BD6">
        <w:rPr>
          <w:lang w:val="en-US"/>
        </w:rPr>
        <w:t>and share it with their mates</w:t>
      </w:r>
      <w:r>
        <w:rPr>
          <w:lang w:val="en-US"/>
        </w:rPr>
        <w:t>.</w:t>
      </w:r>
    </w:p>
    <w:p w:rsidR="00C91C90" w:rsidRDefault="00C91C90" w:rsidP="006C1BD6">
      <w:pPr>
        <w:pBdr>
          <w:top w:val="single" w:sz="4" w:space="1" w:color="auto"/>
          <w:left w:val="single" w:sz="4" w:space="23" w:color="auto"/>
          <w:bottom w:val="single" w:sz="4" w:space="1" w:color="auto"/>
          <w:right w:val="single" w:sz="4" w:space="4" w:color="auto"/>
        </w:pBdr>
        <w:spacing w:before="60"/>
        <w:ind w:left="360"/>
        <w:rPr>
          <w:lang w:val="en-US"/>
        </w:rPr>
      </w:pPr>
      <w:r>
        <w:rPr>
          <w:lang w:val="en-US"/>
        </w:rPr>
        <w:t>You can do this activity either individually, in groups or in a big group.</w:t>
      </w:r>
    </w:p>
    <w:p w:rsidR="00357D0D" w:rsidRDefault="00357D0D" w:rsidP="006C1BD6">
      <w:pPr>
        <w:pBdr>
          <w:top w:val="single" w:sz="4" w:space="1" w:color="auto"/>
          <w:left w:val="single" w:sz="4" w:space="23" w:color="auto"/>
          <w:bottom w:val="single" w:sz="4" w:space="1" w:color="auto"/>
          <w:right w:val="single" w:sz="4" w:space="4" w:color="auto"/>
        </w:pBdr>
        <w:spacing w:before="60"/>
        <w:ind w:left="360"/>
        <w:rPr>
          <w:lang w:val="en-US"/>
        </w:rPr>
      </w:pPr>
      <w:r>
        <w:rPr>
          <w:lang w:val="en-US"/>
        </w:rPr>
        <w:t>If you do it individually:</w:t>
      </w:r>
    </w:p>
    <w:p w:rsidR="00C91C90" w:rsidRDefault="00C91C90" w:rsidP="00357D0D">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sidRPr="00357D0D">
        <w:rPr>
          <w:lang w:val="en-US"/>
        </w:rPr>
        <w:t xml:space="preserve"> students share their answer</w:t>
      </w:r>
      <w:r w:rsidR="00357D0D">
        <w:rPr>
          <w:lang w:val="en-US"/>
        </w:rPr>
        <w:t>s</w:t>
      </w:r>
      <w:r w:rsidRPr="00357D0D">
        <w:rPr>
          <w:lang w:val="en-US"/>
        </w:rPr>
        <w:t xml:space="preserve"> with their mates </w:t>
      </w:r>
      <w:r w:rsidR="00357D0D">
        <w:rPr>
          <w:lang w:val="en-US"/>
        </w:rPr>
        <w:t>so they can</w:t>
      </w:r>
      <w:r w:rsidRPr="00357D0D">
        <w:rPr>
          <w:lang w:val="en-US"/>
        </w:rPr>
        <w:t xml:space="preserve"> learn from each other</w:t>
      </w:r>
      <w:r w:rsidR="00357D0D">
        <w:rPr>
          <w:lang w:val="en-US"/>
        </w:rPr>
        <w:t xml:space="preserve">, discuss and give reasons for their answers and </w:t>
      </w:r>
      <w:r w:rsidRPr="00357D0D">
        <w:rPr>
          <w:lang w:val="en-US"/>
        </w:rPr>
        <w:t>use the language.</w:t>
      </w:r>
    </w:p>
    <w:p w:rsidR="00357D0D" w:rsidRDefault="00357D0D" w:rsidP="00357D0D">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Students write a short explanation about each object. That way they can present their results. They can use model structures  that will be repeated again and again and that will help them learn the language.</w:t>
      </w:r>
    </w:p>
    <w:p w:rsidR="00357D0D" w:rsidRDefault="00357D0D" w:rsidP="00357D0D">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lastRenderedPageBreak/>
        <w:t>Example:</w:t>
      </w:r>
    </w:p>
    <w:p w:rsidR="00357D0D" w:rsidRDefault="00E0055C" w:rsidP="00E0055C">
      <w:pPr>
        <w:pBdr>
          <w:top w:val="single" w:sz="4" w:space="1" w:color="auto"/>
          <w:left w:val="single" w:sz="4" w:space="23" w:color="auto"/>
          <w:bottom w:val="single" w:sz="4" w:space="1" w:color="auto"/>
          <w:right w:val="single" w:sz="4" w:space="4" w:color="auto"/>
        </w:pBdr>
        <w:spacing w:before="60"/>
        <w:ind w:left="360"/>
        <w:rPr>
          <w:lang w:val="en-US"/>
        </w:rPr>
      </w:pPr>
      <w:r>
        <w:rPr>
          <w:lang w:val="en-US"/>
        </w:rPr>
        <w:t xml:space="preserve">     </w:t>
      </w:r>
      <w:r w:rsidR="00357D0D" w:rsidRPr="00E0055C">
        <w:rPr>
          <w:lang w:val="en-US"/>
        </w:rPr>
        <w:t xml:space="preserve">A </w:t>
      </w:r>
      <w:r w:rsidR="00357D0D" w:rsidRPr="00D9740A">
        <w:rPr>
          <w:b/>
          <w:i/>
          <w:lang w:val="en-US"/>
        </w:rPr>
        <w:t xml:space="preserve">heater </w:t>
      </w:r>
      <w:r w:rsidR="00357D0D" w:rsidRPr="00E0055C">
        <w:rPr>
          <w:lang w:val="en-US"/>
        </w:rPr>
        <w:t>is necessary in our lives</w:t>
      </w:r>
      <w:r>
        <w:rPr>
          <w:lang w:val="en-US"/>
        </w:rPr>
        <w:t xml:space="preserve">. </w:t>
      </w:r>
      <w:r w:rsidRPr="00D9740A">
        <w:rPr>
          <w:b/>
          <w:i/>
          <w:lang w:val="en-US"/>
        </w:rPr>
        <w:t>Heaters</w:t>
      </w:r>
      <w:r>
        <w:rPr>
          <w:lang w:val="en-US"/>
        </w:rPr>
        <w:t xml:space="preserve"> are manufactured in factories by </w:t>
      </w:r>
      <w:r w:rsidRPr="00D9740A">
        <w:rPr>
          <w:b/>
          <w:i/>
          <w:lang w:val="en-US"/>
        </w:rPr>
        <w:t>robots and workers</w:t>
      </w:r>
      <w:r>
        <w:rPr>
          <w:lang w:val="en-US"/>
        </w:rPr>
        <w:t xml:space="preserve">. My home heaters use </w:t>
      </w:r>
      <w:r w:rsidRPr="00D9740A">
        <w:rPr>
          <w:b/>
          <w:i/>
          <w:lang w:val="en-US"/>
        </w:rPr>
        <w:t>gas</w:t>
      </w:r>
      <w:r>
        <w:rPr>
          <w:lang w:val="en-US"/>
        </w:rPr>
        <w:t xml:space="preserve"> . Gas </w:t>
      </w:r>
      <w:r w:rsidRPr="00D9740A">
        <w:rPr>
          <w:b/>
          <w:i/>
          <w:lang w:val="en-US"/>
        </w:rPr>
        <w:t>is a fossil fuel</w:t>
      </w:r>
      <w:r>
        <w:rPr>
          <w:lang w:val="en-US"/>
        </w:rPr>
        <w:t xml:space="preserve"> and comes from </w:t>
      </w:r>
      <w:r w:rsidRPr="00D9740A">
        <w:rPr>
          <w:b/>
          <w:i/>
          <w:lang w:val="en-US"/>
        </w:rPr>
        <w:t>underground rock</w:t>
      </w:r>
      <w:r>
        <w:rPr>
          <w:lang w:val="en-US"/>
        </w:rPr>
        <w:t xml:space="preserve">. Our grandparents used </w:t>
      </w:r>
      <w:r w:rsidRPr="00D9740A">
        <w:rPr>
          <w:b/>
          <w:i/>
          <w:lang w:val="en-US"/>
        </w:rPr>
        <w:t>fire place and firewood stoves</w:t>
      </w:r>
      <w:r w:rsidR="00D9740A">
        <w:rPr>
          <w:lang w:val="en-US"/>
        </w:rPr>
        <w:t xml:space="preserve"> to </w:t>
      </w:r>
      <w:r w:rsidR="00D9740A" w:rsidRPr="00D9740A">
        <w:rPr>
          <w:b/>
          <w:i/>
          <w:lang w:val="en-US"/>
        </w:rPr>
        <w:t>keep warm</w:t>
      </w:r>
      <w:r w:rsidR="00D9740A">
        <w:rPr>
          <w:lang w:val="en-US"/>
        </w:rPr>
        <w:t>.</w:t>
      </w:r>
    </w:p>
    <w:p w:rsidR="000B5D03" w:rsidRPr="00E0055C" w:rsidRDefault="000B5D03" w:rsidP="00E0055C">
      <w:pPr>
        <w:pBdr>
          <w:top w:val="single" w:sz="4" w:space="1" w:color="auto"/>
          <w:left w:val="single" w:sz="4" w:space="23" w:color="auto"/>
          <w:bottom w:val="single" w:sz="4" w:space="1" w:color="auto"/>
          <w:right w:val="single" w:sz="4" w:space="4" w:color="auto"/>
        </w:pBdr>
        <w:spacing w:before="60"/>
        <w:ind w:left="360"/>
        <w:rPr>
          <w:lang w:val="en-US"/>
        </w:rPr>
      </w:pPr>
    </w:p>
    <w:p w:rsidR="007630CA" w:rsidRPr="00BF0C77" w:rsidRDefault="007630CA"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p>
    <w:p w:rsidR="000B5D03" w:rsidRDefault="00797A3E" w:rsidP="000B5D03">
      <w:pPr>
        <w:pStyle w:val="Prrafodelista"/>
        <w:numPr>
          <w:ilvl w:val="0"/>
          <w:numId w:val="5"/>
        </w:numPr>
        <w:pBdr>
          <w:top w:val="single" w:sz="4" w:space="1" w:color="auto"/>
          <w:left w:val="single" w:sz="4" w:space="4" w:color="auto"/>
          <w:bottom w:val="single" w:sz="4" w:space="31" w:color="auto"/>
          <w:right w:val="single" w:sz="4" w:space="4" w:color="auto"/>
        </w:pBdr>
        <w:rPr>
          <w:b/>
          <w:sz w:val="24"/>
          <w:szCs w:val="24"/>
          <w:lang w:val="en-US"/>
        </w:rPr>
      </w:pPr>
      <w:r w:rsidRPr="00797A3E">
        <w:rPr>
          <w:b/>
          <w:color w:val="FF0000"/>
          <w:sz w:val="24"/>
          <w:szCs w:val="24"/>
          <w:lang w:val="en-US"/>
        </w:rPr>
        <w:t>*</w:t>
      </w:r>
      <w:r>
        <w:rPr>
          <w:b/>
          <w:sz w:val="24"/>
          <w:szCs w:val="24"/>
          <w:lang w:val="en-US"/>
        </w:rPr>
        <w:t xml:space="preserve">These are just some ideas to face the activity. Each school can find </w:t>
      </w:r>
      <w:r w:rsidR="00357D0D">
        <w:rPr>
          <w:b/>
          <w:sz w:val="24"/>
          <w:szCs w:val="24"/>
          <w:lang w:val="en-US"/>
        </w:rPr>
        <w:t xml:space="preserve">the way that is closer to </w:t>
      </w:r>
      <w:r w:rsidR="000B5D03">
        <w:rPr>
          <w:b/>
          <w:sz w:val="24"/>
          <w:szCs w:val="24"/>
          <w:lang w:val="en-US"/>
        </w:rPr>
        <w:t>your</w:t>
      </w:r>
      <w:r w:rsidR="00357D0D">
        <w:rPr>
          <w:b/>
          <w:sz w:val="24"/>
          <w:szCs w:val="24"/>
          <w:lang w:val="en-US"/>
        </w:rPr>
        <w:t xml:space="preserve"> teaching method, only that </w:t>
      </w:r>
      <w:r w:rsidR="000B5D03">
        <w:rPr>
          <w:b/>
          <w:sz w:val="24"/>
          <w:szCs w:val="24"/>
          <w:lang w:val="en-US"/>
        </w:rPr>
        <w:t xml:space="preserve">way it </w:t>
      </w:r>
      <w:r w:rsidR="00357D0D">
        <w:rPr>
          <w:b/>
          <w:sz w:val="24"/>
          <w:szCs w:val="24"/>
          <w:lang w:val="en-US"/>
        </w:rPr>
        <w:t xml:space="preserve">will make sense for </w:t>
      </w:r>
      <w:r w:rsidR="000B5D03">
        <w:rPr>
          <w:b/>
          <w:sz w:val="24"/>
          <w:szCs w:val="24"/>
          <w:lang w:val="en-US"/>
        </w:rPr>
        <w:t>you</w:t>
      </w:r>
      <w:r w:rsidR="00357D0D">
        <w:rPr>
          <w:b/>
          <w:sz w:val="24"/>
          <w:szCs w:val="24"/>
          <w:lang w:val="en-US"/>
        </w:rPr>
        <w:t>.</w:t>
      </w:r>
      <w:r w:rsidR="000B5D03" w:rsidRPr="000B5D03">
        <w:rPr>
          <w:b/>
          <w:sz w:val="24"/>
          <w:szCs w:val="24"/>
          <w:lang w:val="en-US"/>
        </w:rPr>
        <w:t xml:space="preserve"> </w:t>
      </w:r>
      <w:r w:rsidR="000B5D03">
        <w:rPr>
          <w:b/>
          <w:sz w:val="24"/>
          <w:szCs w:val="24"/>
          <w:lang w:val="en-US"/>
        </w:rPr>
        <w:t xml:space="preserve">Diversity enriches the project as far as we share methods with partners.       </w:t>
      </w:r>
    </w:p>
    <w:p w:rsidR="000B5D03" w:rsidRDefault="000B5D03" w:rsidP="000B5D03">
      <w:pPr>
        <w:pStyle w:val="Prrafodelista"/>
        <w:numPr>
          <w:ilvl w:val="0"/>
          <w:numId w:val="5"/>
        </w:numPr>
        <w:pBdr>
          <w:top w:val="single" w:sz="4" w:space="1" w:color="auto"/>
          <w:left w:val="single" w:sz="4" w:space="4" w:color="auto"/>
          <w:bottom w:val="single" w:sz="4" w:space="31" w:color="auto"/>
          <w:right w:val="single" w:sz="4" w:space="4" w:color="auto"/>
        </w:pBdr>
        <w:rPr>
          <w:b/>
          <w:sz w:val="24"/>
          <w:szCs w:val="24"/>
          <w:lang w:val="en-US"/>
        </w:rPr>
      </w:pPr>
      <w:r>
        <w:rPr>
          <w:b/>
          <w:sz w:val="24"/>
          <w:szCs w:val="24"/>
          <w:lang w:val="en-US"/>
        </w:rPr>
        <w:t xml:space="preserve"> You can also choose if you want to go deeper in any of the contents from the chart and if you want to involve other teachers in your research.                                                                                                                                         </w:t>
      </w:r>
    </w:p>
    <w:tbl>
      <w:tblPr>
        <w:tblStyle w:val="a4"/>
        <w:tblpPr w:leftFromText="141" w:rightFromText="141" w:vertAnchor="text" w:horzAnchor="margin" w:tblpY="1011"/>
        <w:tblW w:w="8647" w:type="dxa"/>
        <w:tblInd w:w="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8647"/>
      </w:tblGrid>
      <w:tr w:rsidR="00B67D52" w:rsidRPr="00707317" w:rsidTr="00B67D52">
        <w:trPr>
          <w:trHeight w:val="380"/>
        </w:trPr>
        <w:tc>
          <w:tcPr>
            <w:tcW w:w="8647" w:type="dxa"/>
            <w:tcBorders>
              <w:top w:val="single" w:sz="4" w:space="0" w:color="808080"/>
              <w:left w:val="single" w:sz="12" w:space="0" w:color="333333"/>
              <w:bottom w:val="single" w:sz="4" w:space="0" w:color="808080"/>
              <w:right w:val="single" w:sz="12" w:space="0" w:color="333333"/>
            </w:tcBorders>
          </w:tcPr>
          <w:p w:rsidR="00B67D52" w:rsidRPr="00CF50EF" w:rsidRDefault="00B67D52" w:rsidP="00B67D52">
            <w:pPr>
              <w:spacing w:after="60"/>
              <w:jc w:val="both"/>
              <w:rPr>
                <w:lang w:val="en-US"/>
              </w:rPr>
            </w:pPr>
            <w:r w:rsidRPr="0071394A">
              <w:rPr>
                <w:b/>
                <w:color w:val="4E879E"/>
                <w:sz w:val="20"/>
                <w:szCs w:val="20"/>
                <w:lang w:val="en-US"/>
              </w:rPr>
              <w:t>Assessment tools: [</w:t>
            </w:r>
            <w:r w:rsidRPr="0071394A">
              <w:rPr>
                <w:color w:val="4E879E"/>
                <w:sz w:val="20"/>
                <w:szCs w:val="20"/>
                <w:lang w:val="en-US"/>
              </w:rPr>
              <w:t>oral and written productions, surveys, rubrics, ….),</w:t>
            </w:r>
          </w:p>
        </w:tc>
      </w:tr>
      <w:tr w:rsidR="00B67D52" w:rsidRPr="00707317" w:rsidTr="00B67D52">
        <w:trPr>
          <w:trHeight w:val="380"/>
        </w:trPr>
        <w:tc>
          <w:tcPr>
            <w:tcW w:w="8647" w:type="dxa"/>
            <w:tcBorders>
              <w:top w:val="single" w:sz="4" w:space="0" w:color="808080"/>
              <w:left w:val="single" w:sz="12" w:space="0" w:color="333333"/>
              <w:bottom w:val="single" w:sz="12" w:space="0" w:color="333333"/>
              <w:right w:val="single" w:sz="12" w:space="0" w:color="333333"/>
            </w:tcBorders>
          </w:tcPr>
          <w:p w:rsidR="00B67D52" w:rsidRDefault="00B67D52" w:rsidP="00B67D52">
            <w:pPr>
              <w:pStyle w:val="Prrafodelista"/>
              <w:numPr>
                <w:ilvl w:val="0"/>
                <w:numId w:val="5"/>
              </w:numPr>
              <w:spacing w:before="40" w:after="40"/>
              <w:rPr>
                <w:lang w:val="en-US"/>
              </w:rPr>
            </w:pPr>
            <w:r>
              <w:rPr>
                <w:lang w:val="en-US"/>
              </w:rPr>
              <w:t>Students´productions</w:t>
            </w:r>
          </w:p>
          <w:p w:rsidR="00B67D52" w:rsidRDefault="00B67D52" w:rsidP="00B67D52">
            <w:pPr>
              <w:pStyle w:val="Prrafodelista"/>
              <w:numPr>
                <w:ilvl w:val="0"/>
                <w:numId w:val="5"/>
              </w:numPr>
              <w:spacing w:before="40" w:after="40"/>
              <w:rPr>
                <w:lang w:val="en-US"/>
              </w:rPr>
            </w:pPr>
            <w:r>
              <w:rPr>
                <w:lang w:val="en-US"/>
              </w:rPr>
              <w:t>Rubrics and checking lists</w:t>
            </w:r>
          </w:p>
          <w:p w:rsidR="00B67D52" w:rsidRDefault="00B67D52" w:rsidP="00B67D52">
            <w:pPr>
              <w:pStyle w:val="Prrafodelista"/>
              <w:numPr>
                <w:ilvl w:val="0"/>
                <w:numId w:val="5"/>
              </w:numPr>
              <w:spacing w:before="40" w:after="40"/>
              <w:rPr>
                <w:lang w:val="en-US"/>
              </w:rPr>
            </w:pPr>
            <w:r>
              <w:rPr>
                <w:lang w:val="en-US"/>
              </w:rPr>
              <w:t>Students´participation</w:t>
            </w:r>
          </w:p>
          <w:p w:rsidR="00B67D52" w:rsidRPr="00B67D52" w:rsidRDefault="00665069" w:rsidP="00665069">
            <w:pPr>
              <w:pStyle w:val="Prrafodelista"/>
              <w:numPr>
                <w:ilvl w:val="0"/>
                <w:numId w:val="5"/>
              </w:numPr>
              <w:spacing w:before="40" w:after="40"/>
              <w:rPr>
                <w:lang w:val="en-US"/>
              </w:rPr>
            </w:pPr>
            <w:r>
              <w:rPr>
                <w:lang w:val="en-US"/>
              </w:rPr>
              <w:t>Students</w:t>
            </w:r>
            <w:r w:rsidR="00707317">
              <w:rPr>
                <w:lang w:val="en-US"/>
              </w:rPr>
              <w:t>´</w:t>
            </w:r>
            <w:r>
              <w:rPr>
                <w:lang w:val="en-US"/>
              </w:rPr>
              <w:t xml:space="preserve"> opinions about own work</w:t>
            </w:r>
          </w:p>
        </w:tc>
      </w:tr>
    </w:tbl>
    <w:tbl>
      <w:tblPr>
        <w:tblStyle w:val="a5"/>
        <w:tblpPr w:leftFromText="141" w:rightFromText="141" w:vertAnchor="text" w:horzAnchor="margin" w:tblpY="3411"/>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B67D52" w:rsidRPr="002B2838" w:rsidTr="00B67D52">
        <w:tc>
          <w:tcPr>
            <w:tcW w:w="8647" w:type="dxa"/>
            <w:tcBorders>
              <w:top w:val="single" w:sz="4" w:space="0" w:color="808080"/>
              <w:left w:val="single" w:sz="4" w:space="0" w:color="808080"/>
              <w:bottom w:val="single" w:sz="4" w:space="0" w:color="808080"/>
              <w:right w:val="single" w:sz="4" w:space="0" w:color="808080"/>
            </w:tcBorders>
          </w:tcPr>
          <w:p w:rsidR="00665069" w:rsidRPr="00665069" w:rsidRDefault="00665069" w:rsidP="00B67D52">
            <w:pPr>
              <w:spacing w:before="60"/>
              <w:rPr>
                <w:lang w:val="en-US"/>
              </w:rPr>
            </w:pPr>
            <w:r w:rsidRPr="00665069">
              <w:rPr>
                <w:lang w:val="en-US"/>
              </w:rPr>
              <w:t>Possible check list. The items can change depending on the way you develop the activity.</w:t>
            </w:r>
          </w:p>
          <w:p w:rsidR="00B67D52" w:rsidRDefault="002B2838" w:rsidP="00B67D52">
            <w:pPr>
              <w:spacing w:before="60"/>
            </w:pPr>
            <w:r>
              <w:t>Checking list  Activity 1</w:t>
            </w:r>
          </w:p>
          <w:p w:rsidR="00B67D52" w:rsidRPr="002B2838" w:rsidRDefault="00707317" w:rsidP="00B67D52">
            <w:pPr>
              <w:pStyle w:val="Prrafodelista"/>
              <w:numPr>
                <w:ilvl w:val="0"/>
                <w:numId w:val="5"/>
              </w:numPr>
              <w:spacing w:before="60"/>
              <w:rPr>
                <w:lang w:val="en-US"/>
              </w:rPr>
            </w:pPr>
            <w:r>
              <w:rPr>
                <w:lang w:val="en-US"/>
              </w:rPr>
              <w:t>Student finishes</w:t>
            </w:r>
            <w:r w:rsidR="00B67D52" w:rsidRPr="002B2838">
              <w:rPr>
                <w:lang w:val="en-US"/>
              </w:rPr>
              <w:t xml:space="preserve"> </w:t>
            </w:r>
            <w:r w:rsidR="002B2838" w:rsidRPr="002B2838">
              <w:rPr>
                <w:lang w:val="en-US"/>
              </w:rPr>
              <w:t>his/her</w:t>
            </w:r>
            <w:r w:rsidR="00B67D52" w:rsidRPr="002B2838">
              <w:rPr>
                <w:lang w:val="en-US"/>
              </w:rPr>
              <w:t xml:space="preserve"> task</w:t>
            </w:r>
          </w:p>
          <w:p w:rsidR="00B67D52" w:rsidRPr="002B2838" w:rsidRDefault="00707317" w:rsidP="00B67D52">
            <w:pPr>
              <w:pStyle w:val="Prrafodelista"/>
              <w:numPr>
                <w:ilvl w:val="0"/>
                <w:numId w:val="5"/>
              </w:numPr>
              <w:spacing w:before="60"/>
              <w:rPr>
                <w:lang w:val="en-US"/>
              </w:rPr>
            </w:pPr>
            <w:r>
              <w:rPr>
                <w:lang w:val="en-US"/>
              </w:rPr>
              <w:t>Student wri</w:t>
            </w:r>
            <w:r w:rsidR="002B2838" w:rsidRPr="002B2838">
              <w:rPr>
                <w:lang w:val="en-US"/>
              </w:rPr>
              <w:t>te</w:t>
            </w:r>
            <w:r>
              <w:rPr>
                <w:lang w:val="en-US"/>
              </w:rPr>
              <w:t>s</w:t>
            </w:r>
            <w:r w:rsidR="002B2838" w:rsidRPr="002B2838">
              <w:rPr>
                <w:lang w:val="en-US"/>
              </w:rPr>
              <w:t xml:space="preserve"> </w:t>
            </w:r>
            <w:r w:rsidR="002B2838">
              <w:rPr>
                <w:lang w:val="en-US"/>
              </w:rPr>
              <w:t>some</w:t>
            </w:r>
            <w:r w:rsidR="002B2838" w:rsidRPr="002B2838">
              <w:rPr>
                <w:lang w:val="en-US"/>
              </w:rPr>
              <w:t xml:space="preserve"> items in English</w:t>
            </w:r>
          </w:p>
          <w:p w:rsidR="002B2838" w:rsidRDefault="00707317" w:rsidP="00B67D52">
            <w:pPr>
              <w:pStyle w:val="Prrafodelista"/>
              <w:numPr>
                <w:ilvl w:val="0"/>
                <w:numId w:val="5"/>
              </w:numPr>
              <w:spacing w:before="60"/>
              <w:rPr>
                <w:lang w:val="en-US"/>
              </w:rPr>
            </w:pPr>
            <w:r>
              <w:rPr>
                <w:lang w:val="en-US"/>
              </w:rPr>
              <w:t>Student shares</w:t>
            </w:r>
            <w:r w:rsidR="002B2838">
              <w:rPr>
                <w:lang w:val="en-US"/>
              </w:rPr>
              <w:t xml:space="preserve"> the information with his/her mates</w:t>
            </w:r>
          </w:p>
          <w:p w:rsidR="002B2838" w:rsidRDefault="00707317" w:rsidP="00B67D52">
            <w:pPr>
              <w:pStyle w:val="Prrafodelista"/>
              <w:numPr>
                <w:ilvl w:val="0"/>
                <w:numId w:val="5"/>
              </w:numPr>
              <w:spacing w:before="60"/>
              <w:rPr>
                <w:lang w:val="en-US"/>
              </w:rPr>
            </w:pPr>
            <w:r>
              <w:rPr>
                <w:lang w:val="en-US"/>
              </w:rPr>
              <w:t>Student shows</w:t>
            </w:r>
            <w:r w:rsidR="002B2838">
              <w:rPr>
                <w:lang w:val="en-US"/>
              </w:rPr>
              <w:t xml:space="preserve"> interest in mates ‘work</w:t>
            </w:r>
          </w:p>
          <w:p w:rsidR="002B2838" w:rsidRPr="002B2838" w:rsidRDefault="00707317" w:rsidP="00B67D52">
            <w:pPr>
              <w:pStyle w:val="Prrafodelista"/>
              <w:numPr>
                <w:ilvl w:val="0"/>
                <w:numId w:val="5"/>
              </w:numPr>
              <w:spacing w:before="60"/>
              <w:rPr>
                <w:lang w:val="en-US"/>
              </w:rPr>
            </w:pPr>
            <w:r>
              <w:rPr>
                <w:lang w:val="en-US"/>
              </w:rPr>
              <w:t>Student learns</w:t>
            </w:r>
            <w:r w:rsidR="002B2838">
              <w:rPr>
                <w:lang w:val="en-US"/>
              </w:rPr>
              <w:t xml:space="preserve"> the English words for the objects</w:t>
            </w:r>
          </w:p>
          <w:p w:rsidR="00B67D52" w:rsidRPr="002B2838" w:rsidRDefault="00B67D52" w:rsidP="00B67D52">
            <w:pPr>
              <w:spacing w:before="60"/>
              <w:rPr>
                <w:lang w:val="en-US"/>
              </w:rPr>
            </w:pPr>
          </w:p>
          <w:p w:rsidR="00B67D52" w:rsidRDefault="002B2838" w:rsidP="00B67D52">
            <w:pPr>
              <w:spacing w:before="60"/>
              <w:rPr>
                <w:lang w:val="en-US"/>
              </w:rPr>
            </w:pPr>
            <w:r>
              <w:rPr>
                <w:lang w:val="en-US"/>
              </w:rPr>
              <w:t>Activity 2</w:t>
            </w:r>
          </w:p>
          <w:p w:rsidR="002B2838" w:rsidRDefault="002B2838" w:rsidP="002B2838">
            <w:pPr>
              <w:pStyle w:val="Prrafodelista"/>
              <w:numPr>
                <w:ilvl w:val="0"/>
                <w:numId w:val="5"/>
              </w:numPr>
              <w:spacing w:before="60"/>
              <w:rPr>
                <w:lang w:val="en-US"/>
              </w:rPr>
            </w:pPr>
            <w:r>
              <w:rPr>
                <w:lang w:val="en-US"/>
              </w:rPr>
              <w:t>Student complete</w:t>
            </w:r>
            <w:r w:rsidR="00665069">
              <w:rPr>
                <w:lang w:val="en-US"/>
              </w:rPr>
              <w:t>s</w:t>
            </w:r>
            <w:r>
              <w:rPr>
                <w:lang w:val="en-US"/>
              </w:rPr>
              <w:t xml:space="preserve"> his/ </w:t>
            </w:r>
            <w:r w:rsidR="00665069">
              <w:rPr>
                <w:lang w:val="en-US"/>
              </w:rPr>
              <w:t xml:space="preserve">her </w:t>
            </w:r>
            <w:r>
              <w:rPr>
                <w:lang w:val="en-US"/>
              </w:rPr>
              <w:t>task</w:t>
            </w:r>
          </w:p>
          <w:p w:rsidR="002B2838" w:rsidRDefault="002B2838" w:rsidP="002B2838">
            <w:pPr>
              <w:pStyle w:val="Prrafodelista"/>
              <w:numPr>
                <w:ilvl w:val="0"/>
                <w:numId w:val="5"/>
              </w:numPr>
              <w:spacing w:before="60"/>
              <w:rPr>
                <w:lang w:val="en-US"/>
              </w:rPr>
            </w:pPr>
            <w:r>
              <w:rPr>
                <w:lang w:val="en-US"/>
              </w:rPr>
              <w:t>Student is able to give reasons for his/her answers in his own language</w:t>
            </w:r>
          </w:p>
          <w:p w:rsidR="002B2838" w:rsidRDefault="002B2838" w:rsidP="002B2838">
            <w:pPr>
              <w:pStyle w:val="Prrafodelista"/>
              <w:numPr>
                <w:ilvl w:val="0"/>
                <w:numId w:val="5"/>
              </w:numPr>
              <w:spacing w:before="60"/>
              <w:rPr>
                <w:lang w:val="en-US"/>
              </w:rPr>
            </w:pPr>
            <w:r>
              <w:rPr>
                <w:lang w:val="en-US"/>
              </w:rPr>
              <w:t>Student is able to give reasons for his/ her answers in English</w:t>
            </w:r>
          </w:p>
          <w:p w:rsidR="002B2838" w:rsidRDefault="002B2838" w:rsidP="002B2838">
            <w:pPr>
              <w:pStyle w:val="Prrafodelista"/>
              <w:numPr>
                <w:ilvl w:val="0"/>
                <w:numId w:val="5"/>
              </w:numPr>
              <w:spacing w:before="60"/>
              <w:rPr>
                <w:lang w:val="en-US"/>
              </w:rPr>
            </w:pPr>
            <w:r>
              <w:rPr>
                <w:lang w:val="en-US"/>
              </w:rPr>
              <w:t>Student show</w:t>
            </w:r>
            <w:r w:rsidR="00665069">
              <w:rPr>
                <w:lang w:val="en-US"/>
              </w:rPr>
              <w:t>s</w:t>
            </w:r>
            <w:r>
              <w:rPr>
                <w:lang w:val="en-US"/>
              </w:rPr>
              <w:t xml:space="preserve"> interest and listen</w:t>
            </w:r>
            <w:r w:rsidR="00665069">
              <w:rPr>
                <w:lang w:val="en-US"/>
              </w:rPr>
              <w:t>s</w:t>
            </w:r>
            <w:r>
              <w:rPr>
                <w:lang w:val="en-US"/>
              </w:rPr>
              <w:t xml:space="preserve"> to his/ her mates</w:t>
            </w:r>
          </w:p>
          <w:p w:rsidR="002B2838" w:rsidRDefault="002B2838" w:rsidP="002B2838">
            <w:pPr>
              <w:pStyle w:val="Prrafodelista"/>
              <w:numPr>
                <w:ilvl w:val="0"/>
                <w:numId w:val="5"/>
              </w:numPr>
              <w:spacing w:before="60"/>
              <w:rPr>
                <w:lang w:val="en-US"/>
              </w:rPr>
            </w:pPr>
            <w:r>
              <w:rPr>
                <w:lang w:val="en-US"/>
              </w:rPr>
              <w:t>Student is able to express opinions</w:t>
            </w:r>
          </w:p>
          <w:p w:rsidR="002B2838" w:rsidRDefault="002B2838" w:rsidP="002B2838">
            <w:pPr>
              <w:pStyle w:val="Prrafodelista"/>
              <w:numPr>
                <w:ilvl w:val="0"/>
                <w:numId w:val="5"/>
              </w:numPr>
              <w:spacing w:before="60"/>
              <w:rPr>
                <w:lang w:val="en-US"/>
              </w:rPr>
            </w:pPr>
            <w:r>
              <w:rPr>
                <w:lang w:val="en-US"/>
              </w:rPr>
              <w:t>Student can find relevant information when reading</w:t>
            </w:r>
          </w:p>
          <w:p w:rsidR="00874676" w:rsidRDefault="00874676" w:rsidP="002B2838">
            <w:pPr>
              <w:pStyle w:val="Prrafodelista"/>
              <w:numPr>
                <w:ilvl w:val="0"/>
                <w:numId w:val="5"/>
              </w:numPr>
              <w:spacing w:before="60"/>
              <w:rPr>
                <w:lang w:val="en-US"/>
              </w:rPr>
            </w:pPr>
            <w:r>
              <w:rPr>
                <w:lang w:val="en-US"/>
              </w:rPr>
              <w:t>Student knows different types and sources of energy .</w:t>
            </w:r>
          </w:p>
          <w:p w:rsidR="002B2838" w:rsidRDefault="002B2838" w:rsidP="002B2838">
            <w:pPr>
              <w:pStyle w:val="Prrafodelista"/>
              <w:numPr>
                <w:ilvl w:val="0"/>
                <w:numId w:val="5"/>
              </w:numPr>
              <w:spacing w:before="60"/>
              <w:rPr>
                <w:lang w:val="en-US"/>
              </w:rPr>
            </w:pPr>
            <w:r>
              <w:rPr>
                <w:lang w:val="en-US"/>
              </w:rPr>
              <w:t>Student can write a short text in English following a model</w:t>
            </w:r>
          </w:p>
          <w:p w:rsidR="00665069" w:rsidRDefault="00665069" w:rsidP="002B2838">
            <w:pPr>
              <w:pStyle w:val="Prrafodelista"/>
              <w:numPr>
                <w:ilvl w:val="0"/>
                <w:numId w:val="5"/>
              </w:numPr>
              <w:spacing w:before="60"/>
              <w:rPr>
                <w:lang w:val="en-US"/>
              </w:rPr>
            </w:pPr>
            <w:r>
              <w:rPr>
                <w:lang w:val="en-US"/>
              </w:rPr>
              <w:t>Student can share information with his/ her mates</w:t>
            </w:r>
          </w:p>
          <w:p w:rsidR="00665069" w:rsidRDefault="00665069" w:rsidP="002B2838">
            <w:pPr>
              <w:pStyle w:val="Prrafodelista"/>
              <w:numPr>
                <w:ilvl w:val="0"/>
                <w:numId w:val="5"/>
              </w:numPr>
              <w:spacing w:before="60"/>
              <w:rPr>
                <w:lang w:val="en-US"/>
              </w:rPr>
            </w:pPr>
            <w:r>
              <w:rPr>
                <w:lang w:val="en-US"/>
              </w:rPr>
              <w:t>Student is aware of own work.</w:t>
            </w:r>
          </w:p>
          <w:p w:rsidR="00874676" w:rsidRDefault="00874676" w:rsidP="002B2838">
            <w:pPr>
              <w:pStyle w:val="Prrafodelista"/>
              <w:numPr>
                <w:ilvl w:val="0"/>
                <w:numId w:val="5"/>
              </w:numPr>
              <w:spacing w:before="60"/>
              <w:rPr>
                <w:lang w:val="en-US"/>
              </w:rPr>
            </w:pPr>
            <w:r>
              <w:rPr>
                <w:lang w:val="en-US"/>
              </w:rPr>
              <w:t>Student knows English vocabulary about the topic.</w:t>
            </w:r>
          </w:p>
          <w:p w:rsidR="00874676" w:rsidRDefault="00874676" w:rsidP="002B2838">
            <w:pPr>
              <w:pStyle w:val="Prrafodelista"/>
              <w:numPr>
                <w:ilvl w:val="0"/>
                <w:numId w:val="5"/>
              </w:numPr>
              <w:spacing w:before="60"/>
              <w:rPr>
                <w:lang w:val="en-US"/>
              </w:rPr>
            </w:pPr>
            <w:r>
              <w:rPr>
                <w:lang w:val="en-US"/>
              </w:rPr>
              <w:t>Student uses new learnt vocabulary</w:t>
            </w:r>
          </w:p>
          <w:p w:rsidR="00B67D52" w:rsidRPr="00665069" w:rsidRDefault="00B67D52" w:rsidP="00665069">
            <w:pPr>
              <w:pStyle w:val="Prrafodelista"/>
              <w:spacing w:before="60"/>
              <w:rPr>
                <w:lang w:val="en-US"/>
              </w:rPr>
            </w:pPr>
          </w:p>
        </w:tc>
      </w:tr>
    </w:tbl>
    <w:p w:rsidR="00D839A3" w:rsidRPr="00B67D52" w:rsidRDefault="008001F6" w:rsidP="00B67D52">
      <w:pPr>
        <w:pBdr>
          <w:top w:val="single" w:sz="4" w:space="1" w:color="auto"/>
          <w:left w:val="single" w:sz="4" w:space="4" w:color="auto"/>
          <w:bottom w:val="single" w:sz="4" w:space="31" w:color="auto"/>
          <w:right w:val="single" w:sz="4" w:space="4" w:color="auto"/>
        </w:pBdr>
        <w:rPr>
          <w:b/>
          <w:sz w:val="24"/>
          <w:szCs w:val="24"/>
          <w:lang w:val="en-US"/>
        </w:rPr>
      </w:pPr>
      <w:r w:rsidRPr="00B67D52">
        <w:rPr>
          <w:b/>
          <w:sz w:val="24"/>
          <w:szCs w:val="24"/>
          <w:lang w:val="en-US"/>
        </w:rPr>
        <w:br w:type="page"/>
      </w:r>
    </w:p>
    <w:p w:rsidR="00D839A3" w:rsidRPr="00CF50EF" w:rsidRDefault="00D839A3">
      <w:pPr>
        <w:spacing w:after="60"/>
        <w:jc w:val="both"/>
        <w:rPr>
          <w:lang w:val="en-US"/>
        </w:rPr>
      </w:pPr>
    </w:p>
    <w:sectPr w:rsidR="00D839A3" w:rsidRPr="00CF50EF" w:rsidSect="009320F3">
      <w:pgSz w:w="11906" w:h="16838"/>
      <w:pgMar w:top="1134" w:right="170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F6" w:rsidRDefault="00AC07F6" w:rsidP="009320F3">
      <w:r>
        <w:separator/>
      </w:r>
    </w:p>
  </w:endnote>
  <w:endnote w:type="continuationSeparator" w:id="0">
    <w:p w:rsidR="00AC07F6" w:rsidRDefault="00AC07F6" w:rsidP="0093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F6" w:rsidRDefault="00AC07F6" w:rsidP="009320F3">
      <w:r>
        <w:separator/>
      </w:r>
    </w:p>
  </w:footnote>
  <w:footnote w:type="continuationSeparator" w:id="0">
    <w:p w:rsidR="00AC07F6" w:rsidRDefault="00AC07F6" w:rsidP="0093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60"/>
    <w:multiLevelType w:val="multilevel"/>
    <w:tmpl w:val="62ACDA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1441095"/>
    <w:multiLevelType w:val="hybridMultilevel"/>
    <w:tmpl w:val="B686B83E"/>
    <w:lvl w:ilvl="0" w:tplc="1CC894A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A66855"/>
    <w:multiLevelType w:val="hybridMultilevel"/>
    <w:tmpl w:val="1E26DFC2"/>
    <w:lvl w:ilvl="0" w:tplc="ED0EDB7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250AD0"/>
    <w:multiLevelType w:val="hybridMultilevel"/>
    <w:tmpl w:val="055C0C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A82117"/>
    <w:multiLevelType w:val="multilevel"/>
    <w:tmpl w:val="72C6B71A"/>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39A3"/>
    <w:rsid w:val="00080827"/>
    <w:rsid w:val="00096E84"/>
    <w:rsid w:val="000A12AA"/>
    <w:rsid w:val="000B5D03"/>
    <w:rsid w:val="00131C48"/>
    <w:rsid w:val="00155A34"/>
    <w:rsid w:val="001712CA"/>
    <w:rsid w:val="001A4423"/>
    <w:rsid w:val="001D5423"/>
    <w:rsid w:val="00210FFB"/>
    <w:rsid w:val="002B2838"/>
    <w:rsid w:val="00357D0D"/>
    <w:rsid w:val="00463BD7"/>
    <w:rsid w:val="00485911"/>
    <w:rsid w:val="004C77C8"/>
    <w:rsid w:val="00581DB8"/>
    <w:rsid w:val="00665069"/>
    <w:rsid w:val="00690200"/>
    <w:rsid w:val="006965EE"/>
    <w:rsid w:val="006C1BD6"/>
    <w:rsid w:val="00707317"/>
    <w:rsid w:val="00743702"/>
    <w:rsid w:val="007630CA"/>
    <w:rsid w:val="00797A3E"/>
    <w:rsid w:val="008001F6"/>
    <w:rsid w:val="00815493"/>
    <w:rsid w:val="00874676"/>
    <w:rsid w:val="008A575F"/>
    <w:rsid w:val="009320F3"/>
    <w:rsid w:val="009954B2"/>
    <w:rsid w:val="00A20DF1"/>
    <w:rsid w:val="00A4671B"/>
    <w:rsid w:val="00A77EEC"/>
    <w:rsid w:val="00AC07F6"/>
    <w:rsid w:val="00B10634"/>
    <w:rsid w:val="00B342E6"/>
    <w:rsid w:val="00B56B96"/>
    <w:rsid w:val="00B637A8"/>
    <w:rsid w:val="00B64454"/>
    <w:rsid w:val="00B67D52"/>
    <w:rsid w:val="00BF0C77"/>
    <w:rsid w:val="00BF535D"/>
    <w:rsid w:val="00C91C90"/>
    <w:rsid w:val="00CF3569"/>
    <w:rsid w:val="00CF50EF"/>
    <w:rsid w:val="00D839A3"/>
    <w:rsid w:val="00D9740A"/>
    <w:rsid w:val="00E0055C"/>
    <w:rsid w:val="00F60FE5"/>
    <w:rsid w:val="00FA4C0D"/>
    <w:rsid w:val="00FE2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jc w:val="center"/>
    </w:pPr>
    <w:rPr>
      <w:rFonts w:ascii="Verdana" w:eastAsia="Verdana" w:hAnsi="Verdana" w:cs="Verdana"/>
      <w:b/>
      <w:sz w:val="36"/>
      <w:szCs w:val="3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9320F3"/>
    <w:pPr>
      <w:tabs>
        <w:tab w:val="center" w:pos="4252"/>
        <w:tab w:val="right" w:pos="8504"/>
      </w:tabs>
    </w:pPr>
  </w:style>
  <w:style w:type="character" w:customStyle="1" w:styleId="EncabezadoCar">
    <w:name w:val="Encabezado Car"/>
    <w:basedOn w:val="Fuentedeprrafopredeter"/>
    <w:link w:val="Encabezado"/>
    <w:uiPriority w:val="99"/>
    <w:rsid w:val="009320F3"/>
  </w:style>
  <w:style w:type="paragraph" w:styleId="Piedepgina">
    <w:name w:val="footer"/>
    <w:basedOn w:val="Normal"/>
    <w:link w:val="PiedepginaCar"/>
    <w:uiPriority w:val="99"/>
    <w:unhideWhenUsed/>
    <w:rsid w:val="009320F3"/>
    <w:pPr>
      <w:tabs>
        <w:tab w:val="center" w:pos="4252"/>
        <w:tab w:val="right" w:pos="8504"/>
      </w:tabs>
    </w:pPr>
  </w:style>
  <w:style w:type="character" w:customStyle="1" w:styleId="PiedepginaCar">
    <w:name w:val="Pie de página Car"/>
    <w:basedOn w:val="Fuentedeprrafopredeter"/>
    <w:link w:val="Piedepgina"/>
    <w:uiPriority w:val="99"/>
    <w:rsid w:val="009320F3"/>
  </w:style>
  <w:style w:type="paragraph" w:styleId="Prrafodelista">
    <w:name w:val="List Paragraph"/>
    <w:basedOn w:val="Normal"/>
    <w:uiPriority w:val="34"/>
    <w:qFormat/>
    <w:rsid w:val="00932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jc w:val="center"/>
    </w:pPr>
    <w:rPr>
      <w:rFonts w:ascii="Verdana" w:eastAsia="Verdana" w:hAnsi="Verdana" w:cs="Verdana"/>
      <w:b/>
      <w:sz w:val="36"/>
      <w:szCs w:val="3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9320F3"/>
    <w:pPr>
      <w:tabs>
        <w:tab w:val="center" w:pos="4252"/>
        <w:tab w:val="right" w:pos="8504"/>
      </w:tabs>
    </w:pPr>
  </w:style>
  <w:style w:type="character" w:customStyle="1" w:styleId="EncabezadoCar">
    <w:name w:val="Encabezado Car"/>
    <w:basedOn w:val="Fuentedeprrafopredeter"/>
    <w:link w:val="Encabezado"/>
    <w:uiPriority w:val="99"/>
    <w:rsid w:val="009320F3"/>
  </w:style>
  <w:style w:type="paragraph" w:styleId="Piedepgina">
    <w:name w:val="footer"/>
    <w:basedOn w:val="Normal"/>
    <w:link w:val="PiedepginaCar"/>
    <w:uiPriority w:val="99"/>
    <w:unhideWhenUsed/>
    <w:rsid w:val="009320F3"/>
    <w:pPr>
      <w:tabs>
        <w:tab w:val="center" w:pos="4252"/>
        <w:tab w:val="right" w:pos="8504"/>
      </w:tabs>
    </w:pPr>
  </w:style>
  <w:style w:type="character" w:customStyle="1" w:styleId="PiedepginaCar">
    <w:name w:val="Pie de página Car"/>
    <w:basedOn w:val="Fuentedeprrafopredeter"/>
    <w:link w:val="Piedepgina"/>
    <w:uiPriority w:val="99"/>
    <w:rsid w:val="009320F3"/>
  </w:style>
  <w:style w:type="paragraph" w:styleId="Prrafodelista">
    <w:name w:val="List Paragraph"/>
    <w:basedOn w:val="Normal"/>
    <w:uiPriority w:val="34"/>
    <w:qFormat/>
    <w:rsid w:val="0093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B431-1D23-48D3-AD52-791F456F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AD014237AA</dc:creator>
  <cp:lastModifiedBy>AD014237AA</cp:lastModifiedBy>
  <cp:revision>2</cp:revision>
  <dcterms:created xsi:type="dcterms:W3CDTF">2020-01-08T17:18:00Z</dcterms:created>
  <dcterms:modified xsi:type="dcterms:W3CDTF">2020-01-08T17:18:00Z</dcterms:modified>
</cp:coreProperties>
</file>