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4C0D" w:rsidRDefault="00FA4C0D" w:rsidP="009320F3">
      <w:pPr>
        <w:spacing w:after="60"/>
        <w:jc w:val="center"/>
        <w:rPr>
          <w:b/>
          <w:color w:val="4E879E"/>
          <w:sz w:val="24"/>
          <w:szCs w:val="24"/>
        </w:rPr>
      </w:pPr>
    </w:p>
    <w:p w:rsidR="00D839A3" w:rsidRPr="009320F3" w:rsidRDefault="009954B2" w:rsidP="009320F3">
      <w:pPr>
        <w:spacing w:after="60"/>
        <w:jc w:val="center"/>
        <w:rPr>
          <w:b/>
          <w:color w:val="7F7F7F" w:themeColor="text1" w:themeTint="80"/>
          <w:sz w:val="24"/>
          <w:szCs w:val="24"/>
        </w:rPr>
      </w:pPr>
      <w:r>
        <w:rPr>
          <w:b/>
          <w:color w:val="4E879E"/>
          <w:sz w:val="24"/>
          <w:szCs w:val="24"/>
        </w:rPr>
        <w:t>LESSON PLAN</w:t>
      </w:r>
    </w:p>
    <w:p w:rsidR="00D839A3" w:rsidRDefault="00D839A3">
      <w:pPr>
        <w:pStyle w:val="Ttulo"/>
      </w:pPr>
    </w:p>
    <w:tbl>
      <w:tblPr>
        <w:tblStyle w:val="a"/>
        <w:tblW w:w="8647"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694"/>
        <w:gridCol w:w="3260"/>
        <w:gridCol w:w="1417"/>
        <w:gridCol w:w="1276"/>
      </w:tblGrid>
      <w:tr w:rsidR="00D839A3" w:rsidTr="00485911">
        <w:trPr>
          <w:trHeight w:val="260"/>
        </w:trPr>
        <w:tc>
          <w:tcPr>
            <w:tcW w:w="2694" w:type="dxa"/>
            <w:tcBorders>
              <w:top w:val="single" w:sz="12" w:space="0" w:color="333333"/>
              <w:left w:val="single" w:sz="12" w:space="0" w:color="333333"/>
              <w:bottom w:val="single" w:sz="4" w:space="0" w:color="FFFFFF"/>
            </w:tcBorders>
            <w:shd w:val="clear" w:color="auto" w:fill="4E879E"/>
            <w:vAlign w:val="center"/>
          </w:tcPr>
          <w:p w:rsidR="00D839A3" w:rsidRDefault="009954B2">
            <w:pPr>
              <w:jc w:val="right"/>
            </w:pPr>
            <w:proofErr w:type="spellStart"/>
            <w:r>
              <w:rPr>
                <w:b/>
                <w:color w:val="FFFFFF"/>
                <w:sz w:val="20"/>
                <w:szCs w:val="20"/>
              </w:rPr>
              <w:t>school</w:t>
            </w:r>
            <w:proofErr w:type="spellEnd"/>
            <w:r w:rsidR="008001F6">
              <w:rPr>
                <w:b/>
                <w:i/>
                <w:color w:val="FFFFFF"/>
                <w:sz w:val="20"/>
                <w:szCs w:val="20"/>
              </w:rPr>
              <w:t>:</w:t>
            </w:r>
          </w:p>
        </w:tc>
        <w:tc>
          <w:tcPr>
            <w:tcW w:w="3260" w:type="dxa"/>
            <w:tcBorders>
              <w:top w:val="single" w:sz="12" w:space="0" w:color="333333"/>
            </w:tcBorders>
            <w:vAlign w:val="center"/>
          </w:tcPr>
          <w:p w:rsidR="00D839A3" w:rsidRDefault="00D839A3"/>
        </w:tc>
        <w:tc>
          <w:tcPr>
            <w:tcW w:w="1417" w:type="dxa"/>
            <w:tcBorders>
              <w:top w:val="single" w:sz="12" w:space="0" w:color="333333"/>
              <w:bottom w:val="single" w:sz="4" w:space="0" w:color="FFFFFF"/>
            </w:tcBorders>
            <w:shd w:val="clear" w:color="auto" w:fill="FFFFFF" w:themeFill="background1"/>
            <w:vAlign w:val="center"/>
          </w:tcPr>
          <w:p w:rsidR="00D839A3" w:rsidRDefault="00D839A3">
            <w:pPr>
              <w:jc w:val="right"/>
            </w:pPr>
          </w:p>
        </w:tc>
        <w:tc>
          <w:tcPr>
            <w:tcW w:w="1276" w:type="dxa"/>
            <w:tcBorders>
              <w:top w:val="single" w:sz="12" w:space="0" w:color="333333"/>
              <w:right w:val="single" w:sz="12" w:space="0" w:color="333333"/>
            </w:tcBorders>
            <w:vAlign w:val="center"/>
          </w:tcPr>
          <w:p w:rsidR="00D839A3" w:rsidRDefault="00D839A3"/>
        </w:tc>
      </w:tr>
      <w:tr w:rsidR="00D839A3" w:rsidTr="00485911">
        <w:trPr>
          <w:trHeight w:val="260"/>
        </w:trPr>
        <w:tc>
          <w:tcPr>
            <w:tcW w:w="2694" w:type="dxa"/>
            <w:tcBorders>
              <w:top w:val="single" w:sz="4" w:space="0" w:color="FFFFFF"/>
              <w:left w:val="single" w:sz="12" w:space="0" w:color="333333"/>
              <w:bottom w:val="single" w:sz="4" w:space="0" w:color="FFFFFF"/>
            </w:tcBorders>
            <w:shd w:val="clear" w:color="auto" w:fill="4E879E"/>
            <w:vAlign w:val="center"/>
          </w:tcPr>
          <w:p w:rsidR="00D839A3" w:rsidRDefault="009954B2">
            <w:pPr>
              <w:jc w:val="right"/>
            </w:pPr>
            <w:proofErr w:type="spellStart"/>
            <w:r>
              <w:rPr>
                <w:b/>
                <w:color w:val="FFFFFF"/>
                <w:sz w:val="20"/>
                <w:szCs w:val="20"/>
              </w:rPr>
              <w:t>level</w:t>
            </w:r>
            <w:proofErr w:type="spellEnd"/>
            <w:r w:rsidR="008001F6">
              <w:rPr>
                <w:b/>
                <w:i/>
                <w:color w:val="FFFFFF"/>
                <w:sz w:val="20"/>
                <w:szCs w:val="20"/>
              </w:rPr>
              <w:t>:</w:t>
            </w:r>
          </w:p>
        </w:tc>
        <w:tc>
          <w:tcPr>
            <w:tcW w:w="3260" w:type="dxa"/>
            <w:vAlign w:val="center"/>
          </w:tcPr>
          <w:p w:rsidR="00D839A3" w:rsidRDefault="00D839A3"/>
        </w:tc>
        <w:tc>
          <w:tcPr>
            <w:tcW w:w="1417" w:type="dxa"/>
            <w:tcBorders>
              <w:top w:val="single" w:sz="4" w:space="0" w:color="FFFFFF"/>
            </w:tcBorders>
            <w:shd w:val="clear" w:color="auto" w:fill="FFFFFF" w:themeFill="background1"/>
            <w:vAlign w:val="center"/>
          </w:tcPr>
          <w:p w:rsidR="00D839A3" w:rsidRDefault="00D839A3">
            <w:pPr>
              <w:jc w:val="right"/>
            </w:pPr>
          </w:p>
        </w:tc>
        <w:tc>
          <w:tcPr>
            <w:tcW w:w="1276" w:type="dxa"/>
            <w:tcBorders>
              <w:right w:val="single" w:sz="12" w:space="0" w:color="333333"/>
            </w:tcBorders>
            <w:vAlign w:val="center"/>
          </w:tcPr>
          <w:p w:rsidR="00D839A3" w:rsidRDefault="00D839A3"/>
        </w:tc>
      </w:tr>
      <w:tr w:rsidR="00D839A3">
        <w:trPr>
          <w:trHeight w:val="260"/>
        </w:trPr>
        <w:tc>
          <w:tcPr>
            <w:tcW w:w="2694" w:type="dxa"/>
            <w:tcBorders>
              <w:top w:val="single" w:sz="4" w:space="0" w:color="FFFFFF"/>
              <w:left w:val="single" w:sz="12" w:space="0" w:color="333333"/>
              <w:bottom w:val="single" w:sz="4" w:space="0" w:color="FFFFFF"/>
            </w:tcBorders>
            <w:shd w:val="clear" w:color="auto" w:fill="4E879E"/>
            <w:vAlign w:val="center"/>
          </w:tcPr>
          <w:p w:rsidR="00D839A3" w:rsidRDefault="009954B2">
            <w:pPr>
              <w:jc w:val="right"/>
            </w:pPr>
            <w:proofErr w:type="spellStart"/>
            <w:r>
              <w:rPr>
                <w:b/>
                <w:color w:val="FFFFFF"/>
                <w:sz w:val="20"/>
                <w:szCs w:val="20"/>
              </w:rPr>
              <w:t>subject</w:t>
            </w:r>
            <w:proofErr w:type="spellEnd"/>
            <w:r w:rsidR="008001F6">
              <w:rPr>
                <w:b/>
                <w:color w:val="FFFFFF"/>
                <w:sz w:val="20"/>
                <w:szCs w:val="20"/>
              </w:rPr>
              <w:t>:</w:t>
            </w:r>
          </w:p>
        </w:tc>
        <w:tc>
          <w:tcPr>
            <w:tcW w:w="5953" w:type="dxa"/>
            <w:gridSpan w:val="3"/>
            <w:tcBorders>
              <w:right w:val="single" w:sz="12" w:space="0" w:color="333333"/>
            </w:tcBorders>
            <w:vAlign w:val="center"/>
          </w:tcPr>
          <w:p w:rsidR="00D839A3" w:rsidRDefault="00CF3569">
            <w:r>
              <w:t>SCIENCE</w:t>
            </w:r>
          </w:p>
        </w:tc>
      </w:tr>
      <w:tr w:rsidR="00D839A3">
        <w:trPr>
          <w:trHeight w:val="260"/>
        </w:trPr>
        <w:tc>
          <w:tcPr>
            <w:tcW w:w="2694" w:type="dxa"/>
            <w:tcBorders>
              <w:top w:val="single" w:sz="4" w:space="0" w:color="FFFFFF"/>
              <w:left w:val="single" w:sz="12" w:space="0" w:color="333333"/>
              <w:bottom w:val="single" w:sz="4" w:space="0" w:color="FFFFFF"/>
            </w:tcBorders>
            <w:shd w:val="clear" w:color="auto" w:fill="4E879E"/>
            <w:vAlign w:val="center"/>
          </w:tcPr>
          <w:p w:rsidR="00D839A3" w:rsidRDefault="009954B2">
            <w:pPr>
              <w:jc w:val="right"/>
            </w:pPr>
            <w:proofErr w:type="spellStart"/>
            <w:r>
              <w:rPr>
                <w:b/>
                <w:color w:val="FFFFFF"/>
                <w:sz w:val="20"/>
                <w:szCs w:val="20"/>
              </w:rPr>
              <w:t>Other</w:t>
            </w:r>
            <w:proofErr w:type="spellEnd"/>
            <w:r>
              <w:rPr>
                <w:b/>
                <w:color w:val="FFFFFF"/>
                <w:sz w:val="20"/>
                <w:szCs w:val="20"/>
              </w:rPr>
              <w:t xml:space="preserve"> </w:t>
            </w:r>
            <w:proofErr w:type="spellStart"/>
            <w:r>
              <w:rPr>
                <w:b/>
                <w:color w:val="FFFFFF"/>
                <w:sz w:val="20"/>
                <w:szCs w:val="20"/>
              </w:rPr>
              <w:t>subjects</w:t>
            </w:r>
            <w:proofErr w:type="spellEnd"/>
          </w:p>
        </w:tc>
        <w:tc>
          <w:tcPr>
            <w:tcW w:w="5953" w:type="dxa"/>
            <w:gridSpan w:val="3"/>
            <w:tcBorders>
              <w:right w:val="single" w:sz="12" w:space="0" w:color="333333"/>
            </w:tcBorders>
            <w:vAlign w:val="center"/>
          </w:tcPr>
          <w:p w:rsidR="00D839A3" w:rsidRDefault="00CF3569">
            <w:r>
              <w:t>English</w:t>
            </w:r>
          </w:p>
        </w:tc>
      </w:tr>
      <w:tr w:rsidR="00D839A3" w:rsidRPr="003C3046">
        <w:trPr>
          <w:trHeight w:val="260"/>
        </w:trPr>
        <w:tc>
          <w:tcPr>
            <w:tcW w:w="2694" w:type="dxa"/>
            <w:tcBorders>
              <w:top w:val="single" w:sz="4" w:space="0" w:color="FFFFFF"/>
              <w:left w:val="single" w:sz="12" w:space="0" w:color="333333"/>
              <w:bottom w:val="single" w:sz="4" w:space="0" w:color="FFFFFF"/>
            </w:tcBorders>
            <w:shd w:val="clear" w:color="auto" w:fill="4E879E"/>
            <w:vAlign w:val="center"/>
          </w:tcPr>
          <w:p w:rsidR="00D839A3" w:rsidRDefault="009954B2">
            <w:pPr>
              <w:jc w:val="right"/>
            </w:pPr>
            <w:proofErr w:type="spellStart"/>
            <w:r>
              <w:rPr>
                <w:b/>
                <w:color w:val="FFFFFF"/>
                <w:sz w:val="20"/>
                <w:szCs w:val="20"/>
              </w:rPr>
              <w:t>skills</w:t>
            </w:r>
            <w:proofErr w:type="spellEnd"/>
          </w:p>
        </w:tc>
        <w:tc>
          <w:tcPr>
            <w:tcW w:w="5953" w:type="dxa"/>
            <w:gridSpan w:val="3"/>
            <w:tcBorders>
              <w:right w:val="single" w:sz="12" w:space="0" w:color="333333"/>
            </w:tcBorders>
            <w:vAlign w:val="center"/>
          </w:tcPr>
          <w:p w:rsidR="00D839A3" w:rsidRPr="00797A3E" w:rsidRDefault="00797A3E" w:rsidP="00874676">
            <w:pPr>
              <w:rPr>
                <w:lang w:val="en-US"/>
              </w:rPr>
            </w:pPr>
            <w:r w:rsidRPr="00797A3E">
              <w:rPr>
                <w:lang w:val="en-US"/>
              </w:rPr>
              <w:t>Looking for information,</w:t>
            </w:r>
            <w:r>
              <w:rPr>
                <w:lang w:val="en-US"/>
              </w:rPr>
              <w:t xml:space="preserve"> </w:t>
            </w:r>
            <w:r w:rsidR="00874676">
              <w:rPr>
                <w:lang w:val="en-US"/>
              </w:rPr>
              <w:t>using reading strategies</w:t>
            </w:r>
            <w:r>
              <w:rPr>
                <w:lang w:val="en-US"/>
              </w:rPr>
              <w:t xml:space="preserve"> according to a task,</w:t>
            </w:r>
            <w:r w:rsidRPr="00797A3E">
              <w:rPr>
                <w:lang w:val="en-US"/>
              </w:rPr>
              <w:t xml:space="preserve"> expressing </w:t>
            </w:r>
            <w:r>
              <w:rPr>
                <w:lang w:val="en-US"/>
              </w:rPr>
              <w:t>opinio</w:t>
            </w:r>
            <w:r w:rsidRPr="00797A3E">
              <w:rPr>
                <w:lang w:val="en-US"/>
              </w:rPr>
              <w:t>n</w:t>
            </w:r>
            <w:r>
              <w:rPr>
                <w:lang w:val="en-US"/>
              </w:rPr>
              <w:t>s</w:t>
            </w:r>
            <w:r w:rsidRPr="00797A3E">
              <w:rPr>
                <w:lang w:val="en-US"/>
              </w:rPr>
              <w:t xml:space="preserve">, </w:t>
            </w:r>
            <w:r w:rsidR="008F64F5">
              <w:rPr>
                <w:lang w:val="en-US"/>
              </w:rPr>
              <w:t xml:space="preserve">interviewing </w:t>
            </w:r>
            <w:proofErr w:type="spellStart"/>
            <w:r w:rsidR="008F64F5">
              <w:rPr>
                <w:lang w:val="en-US"/>
              </w:rPr>
              <w:t>sb</w:t>
            </w:r>
            <w:proofErr w:type="spellEnd"/>
            <w:r w:rsidR="008F64F5">
              <w:rPr>
                <w:lang w:val="en-US"/>
              </w:rPr>
              <w:t xml:space="preserve">, </w:t>
            </w:r>
            <w:r w:rsidRPr="00797A3E">
              <w:rPr>
                <w:lang w:val="en-US"/>
              </w:rPr>
              <w:t xml:space="preserve">writing in a foreign language </w:t>
            </w:r>
            <w:r w:rsidR="00874676">
              <w:rPr>
                <w:lang w:val="en-US"/>
              </w:rPr>
              <w:t>following a model, sharing information…</w:t>
            </w:r>
          </w:p>
        </w:tc>
      </w:tr>
      <w:tr w:rsidR="00D839A3" w:rsidRPr="00797A3E" w:rsidTr="00485911">
        <w:trPr>
          <w:trHeight w:val="260"/>
        </w:trPr>
        <w:tc>
          <w:tcPr>
            <w:tcW w:w="2694" w:type="dxa"/>
            <w:tcBorders>
              <w:top w:val="single" w:sz="4" w:space="0" w:color="FFFFFF"/>
              <w:left w:val="single" w:sz="12" w:space="0" w:color="333333"/>
              <w:bottom w:val="single" w:sz="12" w:space="0" w:color="333333"/>
            </w:tcBorders>
            <w:shd w:val="clear" w:color="auto" w:fill="4E879E"/>
            <w:vAlign w:val="center"/>
          </w:tcPr>
          <w:p w:rsidR="00D839A3" w:rsidRPr="00797A3E" w:rsidRDefault="009954B2">
            <w:pPr>
              <w:jc w:val="right"/>
              <w:rPr>
                <w:lang w:val="en-US"/>
              </w:rPr>
            </w:pPr>
            <w:r w:rsidRPr="00797A3E">
              <w:rPr>
                <w:b/>
                <w:color w:val="FFFFFF"/>
                <w:sz w:val="20"/>
                <w:szCs w:val="20"/>
                <w:lang w:val="en-US"/>
              </w:rPr>
              <w:t>teachers</w:t>
            </w:r>
            <w:r w:rsidR="008001F6" w:rsidRPr="00797A3E">
              <w:rPr>
                <w:i/>
                <w:color w:val="FFFFFF"/>
                <w:sz w:val="20"/>
                <w:szCs w:val="20"/>
                <w:lang w:val="en-US"/>
              </w:rPr>
              <w:t>:</w:t>
            </w:r>
          </w:p>
        </w:tc>
        <w:tc>
          <w:tcPr>
            <w:tcW w:w="3260" w:type="dxa"/>
            <w:tcBorders>
              <w:bottom w:val="single" w:sz="12" w:space="0" w:color="333333"/>
            </w:tcBorders>
            <w:vAlign w:val="center"/>
          </w:tcPr>
          <w:p w:rsidR="00D839A3" w:rsidRPr="00797A3E" w:rsidRDefault="00D839A3">
            <w:pPr>
              <w:rPr>
                <w:lang w:val="en-US"/>
              </w:rPr>
            </w:pPr>
          </w:p>
        </w:tc>
        <w:tc>
          <w:tcPr>
            <w:tcW w:w="1417" w:type="dxa"/>
            <w:tcBorders>
              <w:bottom w:val="single" w:sz="12" w:space="0" w:color="333333"/>
            </w:tcBorders>
            <w:shd w:val="clear" w:color="auto" w:fill="FFFFFF" w:themeFill="background1"/>
            <w:vAlign w:val="center"/>
          </w:tcPr>
          <w:p w:rsidR="00D839A3" w:rsidRPr="00797A3E" w:rsidRDefault="00D839A3" w:rsidP="00485911">
            <w:pPr>
              <w:jc w:val="right"/>
              <w:rPr>
                <w:lang w:val="en-US"/>
              </w:rPr>
            </w:pPr>
          </w:p>
        </w:tc>
        <w:tc>
          <w:tcPr>
            <w:tcW w:w="1276" w:type="dxa"/>
            <w:tcBorders>
              <w:bottom w:val="single" w:sz="12" w:space="0" w:color="333333"/>
              <w:right w:val="single" w:sz="12" w:space="0" w:color="333333"/>
            </w:tcBorders>
            <w:vAlign w:val="center"/>
          </w:tcPr>
          <w:p w:rsidR="00D839A3" w:rsidRPr="00797A3E" w:rsidRDefault="00D839A3">
            <w:pPr>
              <w:jc w:val="center"/>
              <w:rPr>
                <w:lang w:val="en-US"/>
              </w:rPr>
            </w:pPr>
          </w:p>
        </w:tc>
      </w:tr>
    </w:tbl>
    <w:p w:rsidR="009320F3" w:rsidRPr="00797A3E" w:rsidRDefault="009320F3">
      <w:pPr>
        <w:rPr>
          <w:lang w:val="en-US"/>
        </w:rPr>
      </w:pPr>
    </w:p>
    <w:p w:rsidR="009320F3" w:rsidRPr="00797A3E" w:rsidRDefault="009320F3">
      <w:pPr>
        <w:rPr>
          <w:lang w:val="en-US"/>
        </w:rPr>
      </w:pPr>
    </w:p>
    <w:tbl>
      <w:tblPr>
        <w:tblStyle w:val="a1"/>
        <w:tblW w:w="8647" w:type="dxa"/>
        <w:tblInd w:w="70" w:type="dxa"/>
        <w:tblBorders>
          <w:top w:val="single" w:sz="4" w:space="0" w:color="808080"/>
          <w:left w:val="single" w:sz="4" w:space="0" w:color="808080"/>
          <w:bottom w:val="single" w:sz="4" w:space="0" w:color="808080"/>
          <w:right w:val="single" w:sz="4" w:space="0" w:color="808080"/>
          <w:insideH w:val="single" w:sz="4" w:space="0" w:color="FFFFFF"/>
          <w:insideV w:val="single" w:sz="4" w:space="0" w:color="FFFFFF"/>
        </w:tblBorders>
        <w:tblLayout w:type="fixed"/>
        <w:tblLook w:val="0000" w:firstRow="0" w:lastRow="0" w:firstColumn="0" w:lastColumn="0" w:noHBand="0" w:noVBand="0"/>
      </w:tblPr>
      <w:tblGrid>
        <w:gridCol w:w="8647"/>
      </w:tblGrid>
      <w:tr w:rsidR="009320F3" w:rsidRPr="00797A3E" w:rsidTr="00321826">
        <w:trPr>
          <w:trHeight w:val="240"/>
        </w:trPr>
        <w:tc>
          <w:tcPr>
            <w:tcW w:w="8647" w:type="dxa"/>
            <w:tcBorders>
              <w:top w:val="single" w:sz="12" w:space="0" w:color="333333"/>
              <w:left w:val="single" w:sz="12" w:space="0" w:color="333333"/>
              <w:bottom w:val="single" w:sz="4" w:space="0" w:color="808080"/>
              <w:right w:val="single" w:sz="12" w:space="0" w:color="333333"/>
            </w:tcBorders>
            <w:shd w:val="clear" w:color="auto" w:fill="4E879E"/>
            <w:vAlign w:val="center"/>
          </w:tcPr>
          <w:p w:rsidR="009320F3" w:rsidRPr="00797A3E" w:rsidRDefault="00485911" w:rsidP="009320F3">
            <w:pPr>
              <w:jc w:val="center"/>
              <w:rPr>
                <w:lang w:val="en-US"/>
              </w:rPr>
            </w:pPr>
            <w:r w:rsidRPr="00797A3E">
              <w:rPr>
                <w:b/>
                <w:color w:val="FFFFFF"/>
                <w:sz w:val="20"/>
                <w:szCs w:val="20"/>
                <w:lang w:val="en-US"/>
              </w:rPr>
              <w:t>Transversal skills</w:t>
            </w:r>
          </w:p>
        </w:tc>
      </w:tr>
      <w:tr w:rsidR="009320F3" w:rsidRPr="003C3046" w:rsidTr="00AF3F48">
        <w:trPr>
          <w:trHeight w:val="380"/>
        </w:trPr>
        <w:tc>
          <w:tcPr>
            <w:tcW w:w="8647" w:type="dxa"/>
            <w:tcBorders>
              <w:top w:val="single" w:sz="4" w:space="0" w:color="808080"/>
              <w:left w:val="single" w:sz="12" w:space="0" w:color="333333"/>
              <w:bottom w:val="single" w:sz="12" w:space="0" w:color="333333"/>
              <w:right w:val="single" w:sz="12" w:space="0" w:color="333333"/>
            </w:tcBorders>
          </w:tcPr>
          <w:p w:rsidR="004C77C8" w:rsidRPr="006128AC" w:rsidRDefault="004C77C8" w:rsidP="004C77C8">
            <w:pPr>
              <w:spacing w:before="60"/>
              <w:rPr>
                <w:lang w:val="en-US"/>
              </w:rPr>
            </w:pPr>
            <w:r w:rsidRPr="006128AC">
              <w:rPr>
                <w:lang w:val="en-US"/>
              </w:rPr>
              <w:t>1.Language skills</w:t>
            </w:r>
            <w:r>
              <w:rPr>
                <w:lang w:val="en-US"/>
              </w:rPr>
              <w:t>: communication in a foreign language</w:t>
            </w:r>
            <w:r w:rsidR="008F64F5">
              <w:rPr>
                <w:lang w:val="en-US"/>
              </w:rPr>
              <w:t>,</w:t>
            </w:r>
          </w:p>
          <w:p w:rsidR="004C77C8" w:rsidRPr="006128AC" w:rsidRDefault="004C77C8" w:rsidP="004C77C8">
            <w:pPr>
              <w:spacing w:before="60"/>
              <w:rPr>
                <w:lang w:val="en-US"/>
              </w:rPr>
            </w:pPr>
            <w:r w:rsidRPr="006128AC">
              <w:rPr>
                <w:lang w:val="en-US"/>
              </w:rPr>
              <w:t>2. Thinking skills</w:t>
            </w:r>
            <w:r>
              <w:rPr>
                <w:lang w:val="en-US"/>
              </w:rPr>
              <w:t>: strategies to face a task</w:t>
            </w:r>
            <w:r w:rsidR="008F64F5">
              <w:rPr>
                <w:lang w:val="en-US"/>
              </w:rPr>
              <w:t xml:space="preserve">, choosing relevant information, summarizing, </w:t>
            </w:r>
          </w:p>
          <w:p w:rsidR="004C77C8" w:rsidRPr="006128AC" w:rsidRDefault="004C77C8" w:rsidP="004C77C8">
            <w:pPr>
              <w:spacing w:before="60"/>
              <w:rPr>
                <w:lang w:val="en-US"/>
              </w:rPr>
            </w:pPr>
            <w:r w:rsidRPr="006128AC">
              <w:rPr>
                <w:lang w:val="en-US"/>
              </w:rPr>
              <w:t>3. Social skills</w:t>
            </w:r>
            <w:r>
              <w:rPr>
                <w:lang w:val="en-US"/>
              </w:rPr>
              <w:t>: working in a group, sharing information</w:t>
            </w:r>
            <w:r w:rsidR="008F64F5">
              <w:rPr>
                <w:lang w:val="en-US"/>
              </w:rPr>
              <w:t>, appreciating different lifestyles</w:t>
            </w:r>
          </w:p>
          <w:p w:rsidR="004C77C8" w:rsidRPr="006128AC" w:rsidRDefault="004C77C8" w:rsidP="004C77C8">
            <w:pPr>
              <w:spacing w:before="60"/>
              <w:rPr>
                <w:lang w:val="en-US"/>
              </w:rPr>
            </w:pPr>
            <w:r w:rsidRPr="006128AC">
              <w:rPr>
                <w:lang w:val="en-US"/>
              </w:rPr>
              <w:t xml:space="preserve">4. </w:t>
            </w:r>
            <w:r>
              <w:rPr>
                <w:lang w:val="en-US"/>
              </w:rPr>
              <w:t>C</w:t>
            </w:r>
            <w:r w:rsidR="00874676">
              <w:rPr>
                <w:lang w:val="en-US"/>
              </w:rPr>
              <w:t>ritical thinking skills: analyzing</w:t>
            </w:r>
            <w:r>
              <w:rPr>
                <w:lang w:val="en-US"/>
              </w:rPr>
              <w:t xml:space="preserve"> information, </w:t>
            </w:r>
            <w:r w:rsidR="008F64F5">
              <w:rPr>
                <w:lang w:val="en-US"/>
              </w:rPr>
              <w:t>giving opinions,</w:t>
            </w:r>
          </w:p>
          <w:p w:rsidR="009320F3" w:rsidRPr="004C77C8" w:rsidRDefault="009320F3" w:rsidP="009320F3">
            <w:pPr>
              <w:spacing w:before="60"/>
              <w:rPr>
                <w:lang w:val="en-US"/>
              </w:rPr>
            </w:pPr>
          </w:p>
          <w:p w:rsidR="009320F3" w:rsidRPr="004C77C8" w:rsidRDefault="009320F3" w:rsidP="009320F3">
            <w:pPr>
              <w:spacing w:before="60"/>
              <w:rPr>
                <w:lang w:val="en-US"/>
              </w:rPr>
            </w:pPr>
          </w:p>
        </w:tc>
      </w:tr>
    </w:tbl>
    <w:p w:rsidR="009320F3" w:rsidRPr="004C77C8" w:rsidRDefault="009320F3">
      <w:pPr>
        <w:spacing w:before="120"/>
        <w:rPr>
          <w:lang w:val="en-US"/>
        </w:rPr>
      </w:pPr>
    </w:p>
    <w:tbl>
      <w:tblPr>
        <w:tblStyle w:val="a1"/>
        <w:tblW w:w="8647" w:type="dxa"/>
        <w:tblInd w:w="70" w:type="dxa"/>
        <w:tblBorders>
          <w:top w:val="single" w:sz="4" w:space="0" w:color="808080"/>
          <w:left w:val="single" w:sz="4" w:space="0" w:color="808080"/>
          <w:bottom w:val="single" w:sz="4" w:space="0" w:color="808080"/>
          <w:right w:val="single" w:sz="4" w:space="0" w:color="808080"/>
          <w:insideH w:val="single" w:sz="4" w:space="0" w:color="FFFFFF"/>
          <w:insideV w:val="single" w:sz="4" w:space="0" w:color="FFFFFF"/>
        </w:tblBorders>
        <w:tblLayout w:type="fixed"/>
        <w:tblLook w:val="0000" w:firstRow="0" w:lastRow="0" w:firstColumn="0" w:lastColumn="0" w:noHBand="0" w:noVBand="0"/>
      </w:tblPr>
      <w:tblGrid>
        <w:gridCol w:w="4253"/>
        <w:gridCol w:w="4394"/>
      </w:tblGrid>
      <w:tr w:rsidR="00D839A3">
        <w:trPr>
          <w:trHeight w:val="240"/>
        </w:trPr>
        <w:tc>
          <w:tcPr>
            <w:tcW w:w="4253" w:type="dxa"/>
            <w:tcBorders>
              <w:top w:val="single" w:sz="12" w:space="0" w:color="333333"/>
              <w:left w:val="single" w:sz="12" w:space="0" w:color="333333"/>
              <w:bottom w:val="single" w:sz="4" w:space="0" w:color="808080"/>
            </w:tcBorders>
            <w:shd w:val="clear" w:color="auto" w:fill="4E879E"/>
            <w:vAlign w:val="center"/>
          </w:tcPr>
          <w:p w:rsidR="00D839A3" w:rsidRDefault="00485911">
            <w:pPr>
              <w:jc w:val="center"/>
            </w:pPr>
            <w:proofErr w:type="spellStart"/>
            <w:r>
              <w:rPr>
                <w:b/>
                <w:color w:val="FFFFFF"/>
                <w:sz w:val="20"/>
                <w:szCs w:val="20"/>
              </w:rPr>
              <w:t>Objectives</w:t>
            </w:r>
            <w:proofErr w:type="spellEnd"/>
          </w:p>
        </w:tc>
        <w:tc>
          <w:tcPr>
            <w:tcW w:w="4394" w:type="dxa"/>
            <w:tcBorders>
              <w:top w:val="single" w:sz="12" w:space="0" w:color="333333"/>
              <w:bottom w:val="single" w:sz="4" w:space="0" w:color="808080"/>
              <w:right w:val="single" w:sz="12" w:space="0" w:color="333333"/>
            </w:tcBorders>
            <w:shd w:val="clear" w:color="auto" w:fill="4E879E"/>
            <w:vAlign w:val="center"/>
          </w:tcPr>
          <w:p w:rsidR="00D839A3" w:rsidRDefault="00485911">
            <w:pPr>
              <w:jc w:val="center"/>
            </w:pPr>
            <w:proofErr w:type="spellStart"/>
            <w:r>
              <w:rPr>
                <w:b/>
                <w:color w:val="FFFFFF"/>
                <w:sz w:val="20"/>
                <w:szCs w:val="20"/>
              </w:rPr>
              <w:t>Assessment</w:t>
            </w:r>
            <w:proofErr w:type="spellEnd"/>
            <w:r>
              <w:rPr>
                <w:b/>
                <w:color w:val="FFFFFF"/>
                <w:sz w:val="20"/>
                <w:szCs w:val="20"/>
              </w:rPr>
              <w:t xml:space="preserve">  </w:t>
            </w:r>
            <w:proofErr w:type="spellStart"/>
            <w:r>
              <w:rPr>
                <w:b/>
                <w:color w:val="FFFFFF"/>
                <w:sz w:val="20"/>
                <w:szCs w:val="20"/>
              </w:rPr>
              <w:t>criteria</w:t>
            </w:r>
            <w:proofErr w:type="spellEnd"/>
          </w:p>
        </w:tc>
      </w:tr>
      <w:tr w:rsidR="00D839A3" w:rsidRPr="00154F6C">
        <w:trPr>
          <w:trHeight w:val="380"/>
        </w:trPr>
        <w:tc>
          <w:tcPr>
            <w:tcW w:w="4253" w:type="dxa"/>
            <w:tcBorders>
              <w:top w:val="single" w:sz="4" w:space="0" w:color="808080"/>
              <w:left w:val="single" w:sz="12" w:space="0" w:color="333333"/>
              <w:bottom w:val="single" w:sz="12" w:space="0" w:color="333333"/>
              <w:right w:val="single" w:sz="4" w:space="0" w:color="808080"/>
            </w:tcBorders>
          </w:tcPr>
          <w:p w:rsidR="00D839A3" w:rsidRDefault="00CF3569">
            <w:pPr>
              <w:spacing w:before="40" w:after="40"/>
              <w:rPr>
                <w:lang w:val="en-US"/>
              </w:rPr>
            </w:pPr>
            <w:r w:rsidRPr="00CF3569">
              <w:rPr>
                <w:lang w:val="en-US"/>
              </w:rPr>
              <w:t>-</w:t>
            </w:r>
            <w:r w:rsidR="008F64F5">
              <w:rPr>
                <w:lang w:val="en-US"/>
              </w:rPr>
              <w:t xml:space="preserve"> To find out how life was without electricity.</w:t>
            </w:r>
          </w:p>
          <w:p w:rsidR="00154F6C" w:rsidRDefault="00154F6C">
            <w:pPr>
              <w:spacing w:before="40" w:after="40"/>
              <w:rPr>
                <w:lang w:val="en-US"/>
              </w:rPr>
            </w:pPr>
            <w:r>
              <w:rPr>
                <w:lang w:val="en-US"/>
              </w:rPr>
              <w:t xml:space="preserve">-To </w:t>
            </w:r>
            <w:r w:rsidR="005D2939">
              <w:rPr>
                <w:lang w:val="en-US"/>
              </w:rPr>
              <w:t>consider to</w:t>
            </w:r>
            <w:r>
              <w:rPr>
                <w:lang w:val="en-US"/>
              </w:rPr>
              <w:t xml:space="preserve"> which extend we could live like our grandparents</w:t>
            </w:r>
            <w:r w:rsidR="00120C77">
              <w:rPr>
                <w:lang w:val="en-US"/>
              </w:rPr>
              <w:t xml:space="preserve"> did</w:t>
            </w:r>
            <w:r>
              <w:rPr>
                <w:lang w:val="en-US"/>
              </w:rPr>
              <w:t xml:space="preserve"> nowadays.</w:t>
            </w:r>
          </w:p>
          <w:p w:rsidR="008F64F5" w:rsidRPr="00CF3569" w:rsidRDefault="008F64F5">
            <w:pPr>
              <w:spacing w:before="40" w:after="40"/>
              <w:rPr>
                <w:lang w:val="en-US"/>
              </w:rPr>
            </w:pPr>
            <w:r>
              <w:rPr>
                <w:lang w:val="en-US"/>
              </w:rPr>
              <w:t xml:space="preserve">-To make students aware that </w:t>
            </w:r>
            <w:r w:rsidR="00120C77">
              <w:rPr>
                <w:lang w:val="en-US"/>
              </w:rPr>
              <w:t>our society will</w:t>
            </w:r>
            <w:r>
              <w:rPr>
                <w:lang w:val="en-US"/>
              </w:rPr>
              <w:t xml:space="preserve"> use up all </w:t>
            </w:r>
            <w:r w:rsidR="00120C77">
              <w:rPr>
                <w:lang w:val="en-US"/>
              </w:rPr>
              <w:t>the</w:t>
            </w:r>
            <w:r w:rsidR="002326F3">
              <w:rPr>
                <w:lang w:val="en-US"/>
              </w:rPr>
              <w:t xml:space="preserve"> energy sources very soon if we continue </w:t>
            </w:r>
            <w:r w:rsidR="00120C77">
              <w:rPr>
                <w:lang w:val="en-US"/>
              </w:rPr>
              <w:t>with our consumption habits</w:t>
            </w:r>
            <w:r w:rsidR="002326F3">
              <w:rPr>
                <w:lang w:val="en-US"/>
              </w:rPr>
              <w:t>.</w:t>
            </w:r>
          </w:p>
          <w:p w:rsidR="008F64F5" w:rsidRPr="00CF3569" w:rsidRDefault="00CF3569">
            <w:pPr>
              <w:spacing w:before="40" w:after="40"/>
              <w:rPr>
                <w:lang w:val="en-US"/>
              </w:rPr>
            </w:pPr>
            <w:r>
              <w:rPr>
                <w:lang w:val="en-US"/>
              </w:rPr>
              <w:t xml:space="preserve">- </w:t>
            </w:r>
            <w:r w:rsidR="001A4423">
              <w:rPr>
                <w:lang w:val="en-US"/>
              </w:rPr>
              <w:t>To make students consider life with a lower energy consumption</w:t>
            </w:r>
            <w:r w:rsidR="008F64F5">
              <w:rPr>
                <w:lang w:val="en-US"/>
              </w:rPr>
              <w:t>.</w:t>
            </w:r>
          </w:p>
          <w:p w:rsidR="00D839A3" w:rsidRPr="00CF3569" w:rsidRDefault="00743702">
            <w:pPr>
              <w:spacing w:before="40" w:after="40"/>
              <w:rPr>
                <w:lang w:val="en-US"/>
              </w:rPr>
            </w:pPr>
            <w:r>
              <w:rPr>
                <w:lang w:val="en-US"/>
              </w:rPr>
              <w:t xml:space="preserve">- To </w:t>
            </w:r>
            <w:r w:rsidR="00080827">
              <w:rPr>
                <w:lang w:val="en-US"/>
              </w:rPr>
              <w:t>learn</w:t>
            </w:r>
            <w:r>
              <w:rPr>
                <w:lang w:val="en-US"/>
              </w:rPr>
              <w:t xml:space="preserve"> vocabulary and simple structures to develop </w:t>
            </w:r>
            <w:r w:rsidR="00080827">
              <w:rPr>
                <w:lang w:val="en-US"/>
              </w:rPr>
              <w:t>the activities and to communicate results in English.</w:t>
            </w:r>
          </w:p>
          <w:p w:rsidR="00D839A3" w:rsidRPr="00CF3569" w:rsidRDefault="00D839A3">
            <w:pPr>
              <w:spacing w:before="40" w:after="40"/>
              <w:rPr>
                <w:lang w:val="en-US"/>
              </w:rPr>
            </w:pPr>
          </w:p>
        </w:tc>
        <w:tc>
          <w:tcPr>
            <w:tcW w:w="4394" w:type="dxa"/>
            <w:tcBorders>
              <w:top w:val="single" w:sz="4" w:space="0" w:color="808080"/>
              <w:left w:val="single" w:sz="4" w:space="0" w:color="808080"/>
              <w:bottom w:val="single" w:sz="12" w:space="0" w:color="333333"/>
              <w:right w:val="single" w:sz="12" w:space="0" w:color="333333"/>
            </w:tcBorders>
          </w:tcPr>
          <w:p w:rsidR="00D839A3" w:rsidRDefault="001A4423" w:rsidP="001A4423">
            <w:pPr>
              <w:spacing w:before="40" w:after="40"/>
              <w:rPr>
                <w:lang w:val="en-US"/>
              </w:rPr>
            </w:pPr>
            <w:r>
              <w:rPr>
                <w:lang w:val="en-US"/>
              </w:rPr>
              <w:t>-</w:t>
            </w:r>
            <w:r w:rsidRPr="001A4423">
              <w:rPr>
                <w:lang w:val="en-US"/>
              </w:rPr>
              <w:t xml:space="preserve">Students </w:t>
            </w:r>
            <w:r w:rsidR="002326F3">
              <w:rPr>
                <w:lang w:val="en-US"/>
              </w:rPr>
              <w:t>are able to compare some of the devices we use nowadays with the objects their grandparents or great grandparents used for the same purpose.</w:t>
            </w:r>
          </w:p>
          <w:p w:rsidR="00154F6C" w:rsidRDefault="00154F6C" w:rsidP="001A4423">
            <w:pPr>
              <w:spacing w:before="40" w:after="40"/>
              <w:rPr>
                <w:lang w:val="en-US"/>
              </w:rPr>
            </w:pPr>
            <w:r>
              <w:rPr>
                <w:lang w:val="en-US"/>
              </w:rPr>
              <w:t>-Students can name devices and objects.</w:t>
            </w:r>
          </w:p>
          <w:p w:rsidR="001A4423" w:rsidRDefault="006965EE" w:rsidP="001A4423">
            <w:pPr>
              <w:spacing w:before="40" w:after="40"/>
              <w:rPr>
                <w:lang w:val="en-US"/>
              </w:rPr>
            </w:pPr>
            <w:r>
              <w:rPr>
                <w:lang w:val="en-US"/>
              </w:rPr>
              <w:t>-S</w:t>
            </w:r>
            <w:r w:rsidR="001A4423">
              <w:rPr>
                <w:lang w:val="en-US"/>
              </w:rPr>
              <w:t xml:space="preserve">tudents </w:t>
            </w:r>
            <w:r>
              <w:rPr>
                <w:lang w:val="en-US"/>
              </w:rPr>
              <w:t xml:space="preserve">are able to </w:t>
            </w:r>
            <w:r w:rsidR="002326F3">
              <w:rPr>
                <w:lang w:val="en-US"/>
              </w:rPr>
              <w:t xml:space="preserve">express critical opinions and make suggestions about what measures they can take to save energy (after listening to their </w:t>
            </w:r>
            <w:r w:rsidR="00154F6C">
              <w:rPr>
                <w:lang w:val="en-US"/>
              </w:rPr>
              <w:t>grandparents´</w:t>
            </w:r>
            <w:r w:rsidR="002326F3">
              <w:rPr>
                <w:lang w:val="en-US"/>
              </w:rPr>
              <w:t xml:space="preserve"> lifestyle)</w:t>
            </w:r>
            <w:r w:rsidR="00154F6C">
              <w:rPr>
                <w:lang w:val="en-US"/>
              </w:rPr>
              <w:t>.</w:t>
            </w:r>
          </w:p>
          <w:p w:rsidR="00080827" w:rsidRDefault="00080827">
            <w:pPr>
              <w:spacing w:before="40" w:after="40"/>
              <w:rPr>
                <w:lang w:val="en-US"/>
              </w:rPr>
            </w:pPr>
            <w:r>
              <w:rPr>
                <w:lang w:val="en-US"/>
              </w:rPr>
              <w:t xml:space="preserve">- Students can make simple </w:t>
            </w:r>
            <w:r w:rsidR="00154F6C">
              <w:rPr>
                <w:lang w:val="en-US"/>
              </w:rPr>
              <w:t>sentences in</w:t>
            </w:r>
            <w:r>
              <w:rPr>
                <w:lang w:val="en-US"/>
              </w:rPr>
              <w:t xml:space="preserve"> English following an example to give </w:t>
            </w:r>
            <w:r w:rsidR="00A4671B">
              <w:rPr>
                <w:lang w:val="en-US"/>
              </w:rPr>
              <w:t>specific</w:t>
            </w:r>
            <w:r>
              <w:rPr>
                <w:lang w:val="en-US"/>
              </w:rPr>
              <w:t xml:space="preserve"> information about the topic. ( Information according to the different activities) </w:t>
            </w:r>
          </w:p>
          <w:p w:rsidR="008A575F" w:rsidRPr="00CF3569" w:rsidRDefault="008A575F">
            <w:pPr>
              <w:spacing w:before="40" w:after="40"/>
              <w:rPr>
                <w:lang w:val="en-US"/>
              </w:rPr>
            </w:pPr>
          </w:p>
        </w:tc>
      </w:tr>
    </w:tbl>
    <w:p w:rsidR="00D839A3" w:rsidRPr="00CF3569" w:rsidRDefault="008001F6">
      <w:pPr>
        <w:rPr>
          <w:lang w:val="en-US"/>
        </w:rPr>
      </w:pPr>
      <w:r w:rsidRPr="00CF3569">
        <w:rPr>
          <w:lang w:val="en-US"/>
        </w:rPr>
        <w:br w:type="page"/>
      </w:r>
    </w:p>
    <w:p w:rsidR="00D839A3" w:rsidRPr="00485911" w:rsidRDefault="00485911">
      <w:pPr>
        <w:spacing w:after="60"/>
        <w:jc w:val="both"/>
        <w:rPr>
          <w:sz w:val="24"/>
          <w:szCs w:val="24"/>
        </w:rPr>
      </w:pPr>
      <w:r w:rsidRPr="00485911">
        <w:rPr>
          <w:b/>
          <w:i/>
          <w:color w:val="333333"/>
          <w:sz w:val="24"/>
          <w:szCs w:val="24"/>
        </w:rPr>
        <w:lastRenderedPageBreak/>
        <w:t xml:space="preserve">Content  </w:t>
      </w:r>
    </w:p>
    <w:tbl>
      <w:tblPr>
        <w:tblStyle w:val="a2"/>
        <w:tblW w:w="8647"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D839A3" w:rsidRPr="008F64F5">
        <w:tc>
          <w:tcPr>
            <w:tcW w:w="8647" w:type="dxa"/>
            <w:tcBorders>
              <w:top w:val="single" w:sz="4" w:space="0" w:color="808080"/>
              <w:left w:val="single" w:sz="4" w:space="0" w:color="808080"/>
              <w:bottom w:val="single" w:sz="4" w:space="0" w:color="808080"/>
              <w:right w:val="single" w:sz="4" w:space="0" w:color="808080"/>
            </w:tcBorders>
          </w:tcPr>
          <w:p w:rsidR="00A4671B" w:rsidRDefault="00A4671B" w:rsidP="00A4671B">
            <w:pPr>
              <w:pStyle w:val="Prrafodelista"/>
              <w:numPr>
                <w:ilvl w:val="0"/>
                <w:numId w:val="5"/>
              </w:numPr>
              <w:spacing w:before="60"/>
              <w:rPr>
                <w:lang w:val="en-US"/>
              </w:rPr>
            </w:pPr>
            <w:r>
              <w:rPr>
                <w:lang w:val="en-US"/>
              </w:rPr>
              <w:t xml:space="preserve">Former alternatives to </w:t>
            </w:r>
            <w:r w:rsidR="00B56B96">
              <w:rPr>
                <w:lang w:val="en-US"/>
              </w:rPr>
              <w:t>energy consuming devices that we use nowadays.</w:t>
            </w:r>
          </w:p>
          <w:p w:rsidR="00417F28" w:rsidRDefault="00417F28" w:rsidP="00A4671B">
            <w:pPr>
              <w:pStyle w:val="Prrafodelista"/>
              <w:numPr>
                <w:ilvl w:val="0"/>
                <w:numId w:val="5"/>
              </w:numPr>
              <w:spacing w:before="60"/>
              <w:rPr>
                <w:lang w:val="en-US"/>
              </w:rPr>
            </w:pPr>
            <w:r>
              <w:rPr>
                <w:lang w:val="en-US"/>
              </w:rPr>
              <w:t>Life style in the 50ties</w:t>
            </w:r>
          </w:p>
          <w:p w:rsidR="00120C77" w:rsidRDefault="00120C77" w:rsidP="00A4671B">
            <w:pPr>
              <w:pStyle w:val="Prrafodelista"/>
              <w:numPr>
                <w:ilvl w:val="0"/>
                <w:numId w:val="5"/>
              </w:numPr>
              <w:spacing w:before="60"/>
              <w:rPr>
                <w:lang w:val="en-US"/>
              </w:rPr>
            </w:pPr>
            <w:r>
              <w:rPr>
                <w:lang w:val="en-US"/>
              </w:rPr>
              <w:t>Writing questions for an interview</w:t>
            </w:r>
          </w:p>
          <w:p w:rsidR="00120C77" w:rsidRDefault="00120C77" w:rsidP="00A4671B">
            <w:pPr>
              <w:pStyle w:val="Prrafodelista"/>
              <w:numPr>
                <w:ilvl w:val="0"/>
                <w:numId w:val="5"/>
              </w:numPr>
              <w:spacing w:before="60"/>
              <w:rPr>
                <w:lang w:val="en-US"/>
              </w:rPr>
            </w:pPr>
            <w:r>
              <w:rPr>
                <w:lang w:val="en-US"/>
              </w:rPr>
              <w:t>Expressing opinions</w:t>
            </w:r>
          </w:p>
          <w:p w:rsidR="00120C77" w:rsidRPr="00A4671B" w:rsidRDefault="00120C77" w:rsidP="00A4671B">
            <w:pPr>
              <w:pStyle w:val="Prrafodelista"/>
              <w:numPr>
                <w:ilvl w:val="0"/>
                <w:numId w:val="5"/>
              </w:numPr>
              <w:spacing w:before="60"/>
              <w:rPr>
                <w:lang w:val="en-US"/>
              </w:rPr>
            </w:pPr>
            <w:r>
              <w:rPr>
                <w:lang w:val="en-US"/>
              </w:rPr>
              <w:t>Giving reasons</w:t>
            </w:r>
          </w:p>
          <w:p w:rsidR="00D839A3" w:rsidRPr="00A4671B" w:rsidRDefault="00D839A3">
            <w:pPr>
              <w:spacing w:before="60"/>
              <w:rPr>
                <w:lang w:val="en-US"/>
              </w:rPr>
            </w:pPr>
          </w:p>
        </w:tc>
      </w:tr>
    </w:tbl>
    <w:p w:rsidR="00D839A3" w:rsidRPr="00A4671B" w:rsidRDefault="00D839A3">
      <w:pPr>
        <w:rPr>
          <w:lang w:val="en-US"/>
        </w:rPr>
      </w:pPr>
    </w:p>
    <w:p w:rsidR="00D839A3" w:rsidRDefault="00B56B96">
      <w:pPr>
        <w:spacing w:after="60"/>
        <w:jc w:val="both"/>
        <w:rPr>
          <w:b/>
          <w:color w:val="4E879E"/>
          <w:sz w:val="24"/>
          <w:szCs w:val="24"/>
        </w:rPr>
      </w:pPr>
      <w:proofErr w:type="spellStart"/>
      <w:r>
        <w:rPr>
          <w:b/>
          <w:color w:val="4E879E"/>
          <w:sz w:val="24"/>
          <w:szCs w:val="24"/>
        </w:rPr>
        <w:t>Activities</w:t>
      </w:r>
      <w:proofErr w:type="spellEnd"/>
      <w:r>
        <w:rPr>
          <w:b/>
          <w:color w:val="4E879E"/>
          <w:sz w:val="24"/>
          <w:szCs w:val="24"/>
        </w:rPr>
        <w:t xml:space="preserve"> and </w:t>
      </w:r>
      <w:proofErr w:type="spellStart"/>
      <w:r w:rsidR="00485911" w:rsidRPr="00485911">
        <w:rPr>
          <w:b/>
          <w:color w:val="4E879E"/>
          <w:sz w:val="24"/>
          <w:szCs w:val="24"/>
        </w:rPr>
        <w:t>Procedure</w:t>
      </w:r>
      <w:proofErr w:type="spellEnd"/>
      <w:r>
        <w:rPr>
          <w:b/>
          <w:color w:val="4E879E"/>
          <w:sz w:val="24"/>
          <w:szCs w:val="24"/>
        </w:rPr>
        <w:t>:</w:t>
      </w:r>
    </w:p>
    <w:p w:rsidR="00B56B96" w:rsidRPr="00417F28" w:rsidRDefault="003C3046" w:rsidP="00B56B96">
      <w:pPr>
        <w:pStyle w:val="Prrafodelista"/>
        <w:numPr>
          <w:ilvl w:val="0"/>
          <w:numId w:val="5"/>
        </w:numPr>
        <w:spacing w:after="60"/>
        <w:jc w:val="both"/>
        <w:rPr>
          <w:b/>
          <w:sz w:val="24"/>
          <w:szCs w:val="24"/>
          <w:lang w:val="en-US"/>
        </w:rPr>
      </w:pPr>
      <w:r>
        <w:rPr>
          <w:b/>
          <w:sz w:val="24"/>
          <w:szCs w:val="24"/>
          <w:lang w:val="en-US"/>
        </w:rPr>
        <w:t xml:space="preserve">Activity </w:t>
      </w:r>
      <w:proofErr w:type="gramStart"/>
      <w:r>
        <w:rPr>
          <w:b/>
          <w:sz w:val="24"/>
          <w:szCs w:val="24"/>
          <w:lang w:val="en-US"/>
        </w:rPr>
        <w:t>1</w:t>
      </w:r>
      <w:r w:rsidR="00B56B96" w:rsidRPr="00417F28">
        <w:rPr>
          <w:b/>
          <w:sz w:val="24"/>
          <w:szCs w:val="24"/>
          <w:lang w:val="en-US"/>
        </w:rPr>
        <w:t xml:space="preserve"> :</w:t>
      </w:r>
      <w:proofErr w:type="gramEnd"/>
      <w:r w:rsidR="00B56B96" w:rsidRPr="00417F28">
        <w:rPr>
          <w:b/>
          <w:sz w:val="24"/>
          <w:szCs w:val="24"/>
          <w:lang w:val="en-US"/>
        </w:rPr>
        <w:t xml:space="preserve"> </w:t>
      </w:r>
      <w:r w:rsidR="00417F28" w:rsidRPr="00417F28">
        <w:rPr>
          <w:b/>
          <w:sz w:val="24"/>
          <w:szCs w:val="24"/>
          <w:lang w:val="en-US"/>
        </w:rPr>
        <w:t>How do you imagine life without electricity?</w:t>
      </w:r>
    </w:p>
    <w:tbl>
      <w:tblPr>
        <w:tblStyle w:val="a3"/>
        <w:tblW w:w="8647"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D839A3" w:rsidRPr="003C3046" w:rsidTr="00B56B96">
        <w:trPr>
          <w:trHeight w:val="2990"/>
        </w:trPr>
        <w:tc>
          <w:tcPr>
            <w:tcW w:w="8647" w:type="dxa"/>
            <w:tcBorders>
              <w:top w:val="single" w:sz="4" w:space="0" w:color="808080"/>
              <w:left w:val="single" w:sz="4" w:space="0" w:color="808080"/>
              <w:right w:val="single" w:sz="4" w:space="0" w:color="808080"/>
            </w:tcBorders>
          </w:tcPr>
          <w:p w:rsidR="00B56B96" w:rsidRPr="00417F28" w:rsidRDefault="00B56B96" w:rsidP="00B56B96">
            <w:pPr>
              <w:spacing w:before="60"/>
              <w:ind w:left="360"/>
              <w:rPr>
                <w:lang w:val="en-US"/>
              </w:rPr>
            </w:pPr>
            <w:r w:rsidRPr="00417F28">
              <w:rPr>
                <w:lang w:val="en-US"/>
              </w:rPr>
              <w:t>Objectives:</w:t>
            </w:r>
          </w:p>
          <w:p w:rsidR="00B56B96" w:rsidRPr="00B56B96" w:rsidRDefault="00B56B96" w:rsidP="00B56B96">
            <w:pPr>
              <w:spacing w:before="60"/>
              <w:ind w:left="360"/>
              <w:rPr>
                <w:lang w:val="en-US"/>
              </w:rPr>
            </w:pPr>
            <w:r w:rsidRPr="00B56B96">
              <w:rPr>
                <w:lang w:val="en-US"/>
              </w:rPr>
              <w:t xml:space="preserve">-To test </w:t>
            </w:r>
            <w:proofErr w:type="gramStart"/>
            <w:r w:rsidRPr="00B56B96">
              <w:rPr>
                <w:lang w:val="en-US"/>
              </w:rPr>
              <w:t>students</w:t>
            </w:r>
            <w:proofErr w:type="gramEnd"/>
            <w:r w:rsidRPr="00B56B96">
              <w:rPr>
                <w:lang w:val="en-US"/>
              </w:rPr>
              <w:t xml:space="preserve"> </w:t>
            </w:r>
            <w:r>
              <w:rPr>
                <w:lang w:val="en-US"/>
              </w:rPr>
              <w:t>´</w:t>
            </w:r>
            <w:r w:rsidR="005D2939">
              <w:rPr>
                <w:lang w:val="en-US"/>
              </w:rPr>
              <w:t xml:space="preserve"> </w:t>
            </w:r>
            <w:r w:rsidR="00DA17AB">
              <w:rPr>
                <w:lang w:val="en-US"/>
              </w:rPr>
              <w:t>previous ideas</w:t>
            </w:r>
            <w:r w:rsidR="00417F28">
              <w:rPr>
                <w:lang w:val="en-US"/>
              </w:rPr>
              <w:t xml:space="preserve"> about what life was without electricity</w:t>
            </w:r>
            <w:r>
              <w:rPr>
                <w:lang w:val="en-US"/>
              </w:rPr>
              <w:t>.</w:t>
            </w:r>
          </w:p>
          <w:p w:rsidR="00B56B96" w:rsidRDefault="00B56B96" w:rsidP="00B56B96">
            <w:pPr>
              <w:spacing w:before="60"/>
              <w:ind w:left="360"/>
              <w:rPr>
                <w:lang w:val="en-US"/>
              </w:rPr>
            </w:pPr>
            <w:r>
              <w:rPr>
                <w:lang w:val="en-US"/>
              </w:rPr>
              <w:t xml:space="preserve">-To learn the name of some daily use objects and devices </w:t>
            </w:r>
            <w:r w:rsidR="00417F28">
              <w:rPr>
                <w:lang w:val="en-US"/>
              </w:rPr>
              <w:t>and their ancestors</w:t>
            </w:r>
          </w:p>
          <w:p w:rsidR="00B56B96" w:rsidRDefault="00B56B96" w:rsidP="00B56B96">
            <w:pPr>
              <w:spacing w:before="60"/>
              <w:ind w:left="360"/>
              <w:rPr>
                <w:lang w:val="en-US"/>
              </w:rPr>
            </w:pPr>
          </w:p>
          <w:p w:rsidR="00B56B96" w:rsidRDefault="00B56B96" w:rsidP="00B56B96">
            <w:pPr>
              <w:spacing w:before="60"/>
              <w:ind w:left="360"/>
              <w:rPr>
                <w:lang w:val="en-US"/>
              </w:rPr>
            </w:pPr>
            <w:r>
              <w:rPr>
                <w:lang w:val="en-US"/>
              </w:rPr>
              <w:t>Procedure:</w:t>
            </w:r>
            <w:r w:rsidR="00797A3E" w:rsidRPr="00797A3E">
              <w:rPr>
                <w:color w:val="FF0000"/>
                <w:lang w:val="en-US"/>
              </w:rPr>
              <w:t>*</w:t>
            </w:r>
          </w:p>
          <w:p w:rsidR="00417F28" w:rsidRPr="00417F28" w:rsidRDefault="00417F28" w:rsidP="00417F28">
            <w:pPr>
              <w:pStyle w:val="Prrafodelista"/>
              <w:numPr>
                <w:ilvl w:val="0"/>
                <w:numId w:val="5"/>
              </w:numPr>
              <w:spacing w:after="60"/>
              <w:jc w:val="both"/>
              <w:rPr>
                <w:b/>
                <w:sz w:val="24"/>
                <w:szCs w:val="24"/>
                <w:lang w:val="en-US"/>
              </w:rPr>
            </w:pPr>
            <w:r>
              <w:rPr>
                <w:lang w:val="en-US"/>
              </w:rPr>
              <w:t>Teacher displays a big white empty poster on the wall with a simple question:</w:t>
            </w:r>
            <w:r w:rsidRPr="00417F28">
              <w:rPr>
                <w:b/>
                <w:sz w:val="24"/>
                <w:szCs w:val="24"/>
                <w:lang w:val="en-US"/>
              </w:rPr>
              <w:t xml:space="preserve"> How do you imagine life without electricity?</w:t>
            </w:r>
            <w:r>
              <w:rPr>
                <w:b/>
                <w:sz w:val="24"/>
                <w:szCs w:val="24"/>
                <w:lang w:val="en-US"/>
              </w:rPr>
              <w:t xml:space="preserve"> </w:t>
            </w:r>
            <w:r w:rsidRPr="00417F28">
              <w:rPr>
                <w:sz w:val="24"/>
                <w:szCs w:val="24"/>
                <w:lang w:val="en-US"/>
              </w:rPr>
              <w:t xml:space="preserve">She/he encourages </w:t>
            </w:r>
            <w:r>
              <w:rPr>
                <w:sz w:val="24"/>
                <w:szCs w:val="24"/>
                <w:lang w:val="en-US"/>
              </w:rPr>
              <w:t xml:space="preserve">people to express their ideas about the topic through </w:t>
            </w:r>
            <w:r w:rsidR="005D2939">
              <w:rPr>
                <w:sz w:val="24"/>
                <w:szCs w:val="24"/>
                <w:lang w:val="en-US"/>
              </w:rPr>
              <w:t>writing (in</w:t>
            </w:r>
            <w:r>
              <w:rPr>
                <w:sz w:val="24"/>
                <w:szCs w:val="24"/>
                <w:lang w:val="en-US"/>
              </w:rPr>
              <w:t xml:space="preserve"> their own language or in English), </w:t>
            </w:r>
            <w:r w:rsidR="005D2939">
              <w:rPr>
                <w:sz w:val="24"/>
                <w:szCs w:val="24"/>
                <w:lang w:val="en-US"/>
              </w:rPr>
              <w:t>drawing;</w:t>
            </w:r>
            <w:r>
              <w:rPr>
                <w:sz w:val="24"/>
                <w:szCs w:val="24"/>
                <w:lang w:val="en-US"/>
              </w:rPr>
              <w:t xml:space="preserve"> using photographs from magazines...It would be nice to place it in the school´s Hall so t</w:t>
            </w:r>
            <w:r w:rsidR="005D2939">
              <w:rPr>
                <w:sz w:val="24"/>
                <w:szCs w:val="24"/>
                <w:lang w:val="en-US"/>
              </w:rPr>
              <w:t>he whole community could</w:t>
            </w:r>
            <w:r>
              <w:rPr>
                <w:sz w:val="24"/>
                <w:szCs w:val="24"/>
                <w:lang w:val="en-US"/>
              </w:rPr>
              <w:t xml:space="preserve"> take part. The more ideas we collect the better.</w:t>
            </w:r>
          </w:p>
          <w:p w:rsidR="00D839A3" w:rsidRPr="00B56B96" w:rsidRDefault="005D2939" w:rsidP="005D2939">
            <w:pPr>
              <w:pStyle w:val="Prrafodelista"/>
              <w:numPr>
                <w:ilvl w:val="0"/>
                <w:numId w:val="5"/>
              </w:numPr>
              <w:spacing w:before="60"/>
              <w:rPr>
                <w:lang w:val="en-US"/>
              </w:rPr>
            </w:pPr>
            <w:r>
              <w:rPr>
                <w:lang w:val="en-US"/>
              </w:rPr>
              <w:t>Students collect the main ideas</w:t>
            </w:r>
            <w:r w:rsidR="00120C77">
              <w:rPr>
                <w:lang w:val="en-US"/>
              </w:rPr>
              <w:t xml:space="preserve"> from the poster</w:t>
            </w:r>
            <w:r>
              <w:rPr>
                <w:lang w:val="en-US"/>
              </w:rPr>
              <w:t xml:space="preserve">. They compare different devices, </w:t>
            </w:r>
            <w:r w:rsidR="00DA17AB">
              <w:rPr>
                <w:lang w:val="en-US"/>
              </w:rPr>
              <w:t>opinions, life</w:t>
            </w:r>
            <w:r>
              <w:rPr>
                <w:lang w:val="en-US"/>
              </w:rPr>
              <w:t xml:space="preserve"> style… and prepare an interview with an oldie to check whether those ideas are right.</w:t>
            </w:r>
          </w:p>
        </w:tc>
      </w:tr>
    </w:tbl>
    <w:p w:rsidR="007630CA" w:rsidRDefault="00581DB8" w:rsidP="00581DB8">
      <w:pPr>
        <w:pStyle w:val="Prrafodelista"/>
        <w:numPr>
          <w:ilvl w:val="0"/>
          <w:numId w:val="5"/>
        </w:numPr>
        <w:rPr>
          <w:b/>
          <w:sz w:val="24"/>
          <w:szCs w:val="24"/>
          <w:lang w:val="en-US"/>
        </w:rPr>
      </w:pPr>
      <w:r w:rsidRPr="00581DB8">
        <w:rPr>
          <w:b/>
          <w:sz w:val="24"/>
          <w:szCs w:val="24"/>
          <w:lang w:val="en-US"/>
        </w:rPr>
        <w:t xml:space="preserve">Activity 2: </w:t>
      </w:r>
      <w:r w:rsidR="005D2939">
        <w:rPr>
          <w:b/>
          <w:sz w:val="24"/>
          <w:szCs w:val="24"/>
          <w:lang w:val="en-US"/>
        </w:rPr>
        <w:t>interview</w:t>
      </w:r>
    </w:p>
    <w:p w:rsidR="007630CA" w:rsidRPr="007630CA" w:rsidRDefault="007630CA" w:rsidP="007630CA">
      <w:pPr>
        <w:pBdr>
          <w:top w:val="single" w:sz="4" w:space="1" w:color="auto"/>
          <w:left w:val="single" w:sz="4" w:space="23" w:color="auto"/>
          <w:bottom w:val="single" w:sz="4" w:space="1" w:color="auto"/>
          <w:right w:val="single" w:sz="4" w:space="4" w:color="auto"/>
        </w:pBdr>
        <w:spacing w:before="60"/>
        <w:ind w:left="360"/>
        <w:rPr>
          <w:lang w:val="en-US"/>
        </w:rPr>
      </w:pPr>
      <w:r w:rsidRPr="007630CA">
        <w:rPr>
          <w:lang w:val="en-US"/>
        </w:rPr>
        <w:t>Objectives:</w:t>
      </w:r>
    </w:p>
    <w:p w:rsidR="007630CA" w:rsidRDefault="007630CA" w:rsidP="007630CA">
      <w:pPr>
        <w:pBdr>
          <w:top w:val="single" w:sz="4" w:space="1" w:color="auto"/>
          <w:left w:val="single" w:sz="4" w:space="23" w:color="auto"/>
          <w:bottom w:val="single" w:sz="4" w:space="1" w:color="auto"/>
          <w:right w:val="single" w:sz="4" w:space="4" w:color="auto"/>
        </w:pBdr>
        <w:spacing w:before="60"/>
        <w:ind w:left="360"/>
        <w:rPr>
          <w:lang w:val="en-US"/>
        </w:rPr>
      </w:pPr>
      <w:r w:rsidRPr="00B56B96">
        <w:rPr>
          <w:lang w:val="en-US"/>
        </w:rPr>
        <w:t xml:space="preserve">-To </w:t>
      </w:r>
      <w:r>
        <w:rPr>
          <w:lang w:val="en-US"/>
        </w:rPr>
        <w:t xml:space="preserve">find out </w:t>
      </w:r>
      <w:r w:rsidR="005E6C28">
        <w:rPr>
          <w:lang w:val="en-US"/>
        </w:rPr>
        <w:t>what life was like without electricity</w:t>
      </w:r>
      <w:r>
        <w:rPr>
          <w:lang w:val="en-US"/>
        </w:rPr>
        <w:t>.</w:t>
      </w:r>
    </w:p>
    <w:p w:rsidR="007630CA" w:rsidRDefault="007630CA" w:rsidP="007630CA">
      <w:pPr>
        <w:pBdr>
          <w:top w:val="single" w:sz="4" w:space="1" w:color="auto"/>
          <w:left w:val="single" w:sz="4" w:space="23" w:color="auto"/>
          <w:bottom w:val="single" w:sz="4" w:space="1" w:color="auto"/>
          <w:right w:val="single" w:sz="4" w:space="4" w:color="auto"/>
        </w:pBdr>
        <w:spacing w:before="60"/>
        <w:ind w:left="360"/>
        <w:rPr>
          <w:lang w:val="en-US"/>
        </w:rPr>
      </w:pPr>
      <w:r>
        <w:rPr>
          <w:lang w:val="en-US"/>
        </w:rPr>
        <w:t xml:space="preserve">- To </w:t>
      </w:r>
      <w:r w:rsidR="005E6C28">
        <w:rPr>
          <w:lang w:val="en-US"/>
        </w:rPr>
        <w:t>check their previous ideas about the topic.</w:t>
      </w:r>
    </w:p>
    <w:p w:rsidR="007630CA" w:rsidRDefault="007630CA" w:rsidP="007630CA">
      <w:pPr>
        <w:pBdr>
          <w:top w:val="single" w:sz="4" w:space="1" w:color="auto"/>
          <w:left w:val="single" w:sz="4" w:space="23" w:color="auto"/>
          <w:bottom w:val="single" w:sz="4" w:space="1" w:color="auto"/>
          <w:right w:val="single" w:sz="4" w:space="4" w:color="auto"/>
        </w:pBdr>
        <w:spacing w:before="60"/>
        <w:ind w:left="360"/>
        <w:rPr>
          <w:lang w:val="en-US"/>
        </w:rPr>
      </w:pPr>
      <w:r>
        <w:rPr>
          <w:lang w:val="en-US"/>
        </w:rPr>
        <w:t>Procedure:</w:t>
      </w:r>
      <w:r w:rsidR="00797A3E" w:rsidRPr="00797A3E">
        <w:rPr>
          <w:color w:val="FF0000"/>
          <w:lang w:val="en-US"/>
        </w:rPr>
        <w:t>*</w:t>
      </w:r>
    </w:p>
    <w:p w:rsidR="00B10634" w:rsidRDefault="00D532C1" w:rsidP="007630CA">
      <w:pPr>
        <w:pStyle w:val="Prrafodelista"/>
        <w:numPr>
          <w:ilvl w:val="0"/>
          <w:numId w:val="5"/>
        </w:numPr>
        <w:pBdr>
          <w:top w:val="single" w:sz="4" w:space="1" w:color="auto"/>
          <w:left w:val="single" w:sz="4" w:space="23" w:color="auto"/>
          <w:bottom w:val="single" w:sz="4" w:space="1" w:color="auto"/>
          <w:right w:val="single" w:sz="4" w:space="4" w:color="auto"/>
        </w:pBdr>
        <w:spacing w:before="60"/>
        <w:rPr>
          <w:lang w:val="en-US"/>
        </w:rPr>
      </w:pPr>
      <w:r>
        <w:rPr>
          <w:lang w:val="en-US"/>
        </w:rPr>
        <w:t>Students prepare some questions to check whether the ideas in the poster are correct and to gather some more information about their grandparents´ or great grandparents´ lifestyle.</w:t>
      </w:r>
      <w:r w:rsidR="00B10634">
        <w:rPr>
          <w:lang w:val="en-US"/>
        </w:rPr>
        <w:t xml:space="preserve"> </w:t>
      </w:r>
    </w:p>
    <w:p w:rsidR="00D532C1" w:rsidRDefault="00D532C1" w:rsidP="007630CA">
      <w:pPr>
        <w:pStyle w:val="Prrafodelista"/>
        <w:numPr>
          <w:ilvl w:val="0"/>
          <w:numId w:val="5"/>
        </w:numPr>
        <w:pBdr>
          <w:top w:val="single" w:sz="4" w:space="1" w:color="auto"/>
          <w:left w:val="single" w:sz="4" w:space="23" w:color="auto"/>
          <w:bottom w:val="single" w:sz="4" w:space="1" w:color="auto"/>
          <w:right w:val="single" w:sz="4" w:space="4" w:color="auto"/>
        </w:pBdr>
        <w:spacing w:before="60"/>
        <w:rPr>
          <w:lang w:val="en-US"/>
        </w:rPr>
      </w:pPr>
      <w:r>
        <w:rPr>
          <w:lang w:val="en-US"/>
        </w:rPr>
        <w:t>Stud</w:t>
      </w:r>
      <w:r w:rsidR="00E14D6A">
        <w:rPr>
          <w:lang w:val="en-US"/>
        </w:rPr>
        <w:t>ents interview their guest and take notes not to forget the answers.</w:t>
      </w:r>
    </w:p>
    <w:p w:rsidR="00E14D6A" w:rsidRDefault="00E14D6A" w:rsidP="007630CA">
      <w:pPr>
        <w:pStyle w:val="Prrafodelista"/>
        <w:numPr>
          <w:ilvl w:val="0"/>
          <w:numId w:val="5"/>
        </w:numPr>
        <w:pBdr>
          <w:top w:val="single" w:sz="4" w:space="1" w:color="auto"/>
          <w:left w:val="single" w:sz="4" w:space="23" w:color="auto"/>
          <w:bottom w:val="single" w:sz="4" w:space="1" w:color="auto"/>
          <w:right w:val="single" w:sz="4" w:space="4" w:color="auto"/>
        </w:pBdr>
        <w:spacing w:before="60"/>
        <w:rPr>
          <w:lang w:val="en-US"/>
        </w:rPr>
      </w:pPr>
      <w:r>
        <w:rPr>
          <w:lang w:val="en-US"/>
        </w:rPr>
        <w:t>They summarize the most important ideas about life in the 50ties?</w:t>
      </w:r>
    </w:p>
    <w:p w:rsidR="00E14D6A" w:rsidRPr="00E14D6A" w:rsidRDefault="00E14D6A" w:rsidP="00E14D6A">
      <w:pPr>
        <w:pStyle w:val="Prrafodelista"/>
        <w:numPr>
          <w:ilvl w:val="0"/>
          <w:numId w:val="5"/>
        </w:numPr>
        <w:rPr>
          <w:b/>
          <w:sz w:val="24"/>
          <w:szCs w:val="24"/>
          <w:lang w:val="en-US"/>
        </w:rPr>
      </w:pPr>
      <w:r>
        <w:rPr>
          <w:b/>
          <w:sz w:val="24"/>
          <w:szCs w:val="24"/>
          <w:lang w:val="en-US"/>
        </w:rPr>
        <w:t>Activity 3: conclusions</w:t>
      </w:r>
    </w:p>
    <w:p w:rsidR="00E14D6A" w:rsidRDefault="006B34AE" w:rsidP="00E14D6A">
      <w:pPr>
        <w:pStyle w:val="Prrafodelista"/>
        <w:rPr>
          <w:b/>
          <w:sz w:val="24"/>
          <w:szCs w:val="24"/>
          <w:lang w:val="en-US"/>
        </w:rPr>
      </w:pPr>
      <w:r>
        <w:rPr>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74295</wp:posOffset>
                </wp:positionV>
                <wp:extent cx="5591175" cy="2247900"/>
                <wp:effectExtent l="0" t="0" r="28575" b="19050"/>
                <wp:wrapNone/>
                <wp:docPr id="1" name="1 Cuadro de texto"/>
                <wp:cNvGraphicFramePr/>
                <a:graphic xmlns:a="http://schemas.openxmlformats.org/drawingml/2006/main">
                  <a:graphicData uri="http://schemas.microsoft.com/office/word/2010/wordprocessingShape">
                    <wps:wsp>
                      <wps:cNvSpPr txBox="1"/>
                      <wps:spPr>
                        <a:xfrm>
                          <a:off x="0" y="0"/>
                          <a:ext cx="5591175" cy="2247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39F2" w:rsidRPr="00E14D6A" w:rsidRDefault="003A39F2" w:rsidP="003A39F2">
                            <w:pPr>
                              <w:pStyle w:val="Prrafodelista"/>
                              <w:rPr>
                                <w:sz w:val="24"/>
                                <w:szCs w:val="24"/>
                                <w:lang w:val="en-US"/>
                              </w:rPr>
                            </w:pPr>
                            <w:r w:rsidRPr="00E14D6A">
                              <w:rPr>
                                <w:sz w:val="24"/>
                                <w:szCs w:val="24"/>
                                <w:lang w:val="en-US"/>
                              </w:rPr>
                              <w:t>Objectives:</w:t>
                            </w:r>
                          </w:p>
                          <w:p w:rsidR="003A39F2" w:rsidRPr="00E14D6A" w:rsidRDefault="003A39F2" w:rsidP="003A39F2">
                            <w:pPr>
                              <w:pStyle w:val="Prrafodelista"/>
                              <w:numPr>
                                <w:ilvl w:val="0"/>
                                <w:numId w:val="5"/>
                              </w:numPr>
                              <w:rPr>
                                <w:sz w:val="24"/>
                                <w:szCs w:val="24"/>
                                <w:lang w:val="en-US"/>
                              </w:rPr>
                            </w:pPr>
                            <w:r w:rsidRPr="00E14D6A">
                              <w:rPr>
                                <w:sz w:val="24"/>
                                <w:szCs w:val="24"/>
                                <w:lang w:val="en-US"/>
                              </w:rPr>
                              <w:t>To express critical thinking about former life: In which way was it better or worse; could we lead a similar life nowadays; what would be possible and what wouldn´t.</w:t>
                            </w:r>
                          </w:p>
                          <w:p w:rsidR="003A39F2" w:rsidRDefault="003A39F2" w:rsidP="003A39F2">
                            <w:pPr>
                              <w:pStyle w:val="Prrafodelista"/>
                              <w:numPr>
                                <w:ilvl w:val="0"/>
                                <w:numId w:val="5"/>
                              </w:numPr>
                              <w:rPr>
                                <w:sz w:val="24"/>
                                <w:szCs w:val="24"/>
                                <w:lang w:val="en-US"/>
                              </w:rPr>
                            </w:pPr>
                            <w:r w:rsidRPr="00E14D6A">
                              <w:rPr>
                                <w:sz w:val="24"/>
                                <w:szCs w:val="24"/>
                                <w:lang w:val="en-US"/>
                              </w:rPr>
                              <w:t>To find some useful ways to avoid wasting electricity.</w:t>
                            </w:r>
                          </w:p>
                          <w:p w:rsidR="00DA17AB" w:rsidRDefault="00DA17AB" w:rsidP="003A39F2">
                            <w:pPr>
                              <w:pStyle w:val="Prrafodelista"/>
                              <w:rPr>
                                <w:sz w:val="24"/>
                                <w:szCs w:val="24"/>
                                <w:lang w:val="en-US"/>
                              </w:rPr>
                            </w:pPr>
                          </w:p>
                          <w:p w:rsidR="003A39F2" w:rsidRDefault="003A39F2" w:rsidP="003A39F2">
                            <w:pPr>
                              <w:pStyle w:val="Prrafodelista"/>
                              <w:rPr>
                                <w:sz w:val="24"/>
                                <w:szCs w:val="24"/>
                                <w:lang w:val="en-US"/>
                              </w:rPr>
                            </w:pPr>
                            <w:r>
                              <w:rPr>
                                <w:sz w:val="24"/>
                                <w:szCs w:val="24"/>
                                <w:lang w:val="en-US"/>
                              </w:rPr>
                              <w:t>Procedure</w:t>
                            </w:r>
                            <w:r w:rsidR="00DA17AB">
                              <w:rPr>
                                <w:sz w:val="24"/>
                                <w:szCs w:val="24"/>
                                <w:lang w:val="en-US"/>
                              </w:rPr>
                              <w:t>:</w:t>
                            </w:r>
                          </w:p>
                          <w:p w:rsidR="003A39F2" w:rsidRDefault="003A39F2" w:rsidP="003A39F2">
                            <w:pPr>
                              <w:pStyle w:val="Prrafodelista"/>
                              <w:numPr>
                                <w:ilvl w:val="0"/>
                                <w:numId w:val="5"/>
                              </w:numPr>
                              <w:rPr>
                                <w:sz w:val="24"/>
                                <w:szCs w:val="24"/>
                                <w:lang w:val="en-US"/>
                              </w:rPr>
                            </w:pPr>
                            <w:r>
                              <w:rPr>
                                <w:sz w:val="24"/>
                                <w:szCs w:val="24"/>
                                <w:lang w:val="en-US"/>
                              </w:rPr>
                              <w:t>Students organize their thoughts about their new knowledge by deciding on what they liked and what they didn´t like about former times; what would be possible nowadays and what wouldn´t and why; even if they don´t live as their grandparents did how they can save electricity.</w:t>
                            </w:r>
                          </w:p>
                          <w:p w:rsidR="006B34AE" w:rsidRPr="003A39F2" w:rsidRDefault="006B34A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left:0;text-align:left;margin-left:-5.55pt;margin-top:5.85pt;width:440.25pt;height:17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" fillcolor="white [3201]" strokeweight=".5pt">
                <v:textbox>
                  <w:txbxContent>
                    <w:p w:rsidR="003A39F2" w:rsidRPr="00E14D6A" w:rsidRDefault="003A39F2" w:rsidP="003A39F2">
                      <w:pPr>
                        <w:pStyle w:val="Prrafodelista"/>
                        <w:rPr>
                          <w:sz w:val="24"/>
                          <w:szCs w:val="24"/>
                          <w:lang w:val="en-US"/>
                        </w:rPr>
                      </w:pPr>
                      <w:r w:rsidRPr="00E14D6A">
                        <w:rPr>
                          <w:sz w:val="24"/>
                          <w:szCs w:val="24"/>
                          <w:lang w:val="en-US"/>
                        </w:rPr>
                        <w:t>Objectives:</w:t>
                      </w:r>
                    </w:p>
                    <w:p w:rsidR="003A39F2" w:rsidRPr="00E14D6A" w:rsidRDefault="003A39F2" w:rsidP="003A39F2">
                      <w:pPr>
                        <w:pStyle w:val="Prrafodelista"/>
                        <w:numPr>
                          <w:ilvl w:val="0"/>
                          <w:numId w:val="5"/>
                        </w:numPr>
                        <w:rPr>
                          <w:sz w:val="24"/>
                          <w:szCs w:val="24"/>
                          <w:lang w:val="en-US"/>
                        </w:rPr>
                      </w:pPr>
                      <w:r w:rsidRPr="00E14D6A">
                        <w:rPr>
                          <w:sz w:val="24"/>
                          <w:szCs w:val="24"/>
                          <w:lang w:val="en-US"/>
                        </w:rPr>
                        <w:t>To express critical thinking about former life: In which way was it better or worse; could we lead a similar life nowadays; what would be possible and what wouldn´t.</w:t>
                      </w:r>
                    </w:p>
                    <w:p w:rsidR="003A39F2" w:rsidRDefault="003A39F2" w:rsidP="003A39F2">
                      <w:pPr>
                        <w:pStyle w:val="Prrafodelista"/>
                        <w:numPr>
                          <w:ilvl w:val="0"/>
                          <w:numId w:val="5"/>
                        </w:numPr>
                        <w:rPr>
                          <w:sz w:val="24"/>
                          <w:szCs w:val="24"/>
                          <w:lang w:val="en-US"/>
                        </w:rPr>
                      </w:pPr>
                      <w:r w:rsidRPr="00E14D6A">
                        <w:rPr>
                          <w:sz w:val="24"/>
                          <w:szCs w:val="24"/>
                          <w:lang w:val="en-US"/>
                        </w:rPr>
                        <w:t>To find some useful ways to avoid wasting electricity.</w:t>
                      </w:r>
                    </w:p>
                    <w:p w:rsidR="00DA17AB" w:rsidRDefault="00DA17AB" w:rsidP="003A39F2">
                      <w:pPr>
                        <w:pStyle w:val="Prrafodelista"/>
                        <w:rPr>
                          <w:sz w:val="24"/>
                          <w:szCs w:val="24"/>
                          <w:lang w:val="en-US"/>
                        </w:rPr>
                      </w:pPr>
                    </w:p>
                    <w:p w:rsidR="003A39F2" w:rsidRDefault="003A39F2" w:rsidP="003A39F2">
                      <w:pPr>
                        <w:pStyle w:val="Prrafodelista"/>
                        <w:rPr>
                          <w:sz w:val="24"/>
                          <w:szCs w:val="24"/>
                          <w:lang w:val="en-US"/>
                        </w:rPr>
                      </w:pPr>
                      <w:r>
                        <w:rPr>
                          <w:sz w:val="24"/>
                          <w:szCs w:val="24"/>
                          <w:lang w:val="en-US"/>
                        </w:rPr>
                        <w:t>Procedure</w:t>
                      </w:r>
                      <w:r w:rsidR="00DA17AB">
                        <w:rPr>
                          <w:sz w:val="24"/>
                          <w:szCs w:val="24"/>
                          <w:lang w:val="en-US"/>
                        </w:rPr>
                        <w:t>:</w:t>
                      </w:r>
                    </w:p>
                    <w:p w:rsidR="003A39F2" w:rsidRDefault="003A39F2" w:rsidP="003A39F2">
                      <w:pPr>
                        <w:pStyle w:val="Prrafodelista"/>
                        <w:numPr>
                          <w:ilvl w:val="0"/>
                          <w:numId w:val="5"/>
                        </w:numPr>
                        <w:rPr>
                          <w:sz w:val="24"/>
                          <w:szCs w:val="24"/>
                          <w:lang w:val="en-US"/>
                        </w:rPr>
                      </w:pPr>
                      <w:r>
                        <w:rPr>
                          <w:sz w:val="24"/>
                          <w:szCs w:val="24"/>
                          <w:lang w:val="en-US"/>
                        </w:rPr>
                        <w:t>Students organize their thoughts about their new knowledge by deciding on what they liked and what they didn´t like about former times; what would be possible nowadays and what wouldn´t and why; even if they don´t live as their grandparents did how they can save electricity.</w:t>
                      </w:r>
                    </w:p>
                    <w:p w:rsidR="006B34AE" w:rsidRPr="003A39F2" w:rsidRDefault="006B34AE">
                      <w:pPr>
                        <w:rPr>
                          <w:lang w:val="en-US"/>
                        </w:rPr>
                      </w:pPr>
                    </w:p>
                  </w:txbxContent>
                </v:textbox>
              </v:shape>
            </w:pict>
          </mc:Fallback>
        </mc:AlternateContent>
      </w:r>
    </w:p>
    <w:p w:rsidR="00E14D6A" w:rsidRDefault="00E14D6A" w:rsidP="00E14D6A">
      <w:pPr>
        <w:pStyle w:val="Prrafodelista"/>
        <w:rPr>
          <w:sz w:val="24"/>
          <w:szCs w:val="24"/>
          <w:lang w:val="en-US"/>
        </w:rPr>
      </w:pPr>
    </w:p>
    <w:p w:rsidR="003A39F2" w:rsidRDefault="003A39F2" w:rsidP="00E14D6A">
      <w:pPr>
        <w:pStyle w:val="Prrafodelista"/>
        <w:rPr>
          <w:sz w:val="24"/>
          <w:szCs w:val="24"/>
          <w:lang w:val="en-US"/>
        </w:rPr>
      </w:pPr>
    </w:p>
    <w:p w:rsidR="003A39F2" w:rsidRDefault="003A39F2" w:rsidP="00E14D6A">
      <w:pPr>
        <w:pStyle w:val="Prrafodelista"/>
        <w:rPr>
          <w:sz w:val="24"/>
          <w:szCs w:val="24"/>
          <w:lang w:val="en-US"/>
        </w:rPr>
      </w:pPr>
    </w:p>
    <w:p w:rsidR="003A39F2" w:rsidRDefault="003A39F2" w:rsidP="00E14D6A">
      <w:pPr>
        <w:pStyle w:val="Prrafodelista"/>
        <w:rPr>
          <w:sz w:val="24"/>
          <w:szCs w:val="24"/>
          <w:lang w:val="en-US"/>
        </w:rPr>
      </w:pPr>
    </w:p>
    <w:p w:rsidR="003A39F2" w:rsidRDefault="003A39F2" w:rsidP="00E14D6A">
      <w:pPr>
        <w:pStyle w:val="Prrafodelista"/>
        <w:rPr>
          <w:sz w:val="24"/>
          <w:szCs w:val="24"/>
          <w:lang w:val="en-US"/>
        </w:rPr>
      </w:pPr>
    </w:p>
    <w:p w:rsidR="003A39F2" w:rsidRDefault="003A39F2" w:rsidP="00E14D6A">
      <w:pPr>
        <w:pStyle w:val="Prrafodelista"/>
        <w:rPr>
          <w:sz w:val="24"/>
          <w:szCs w:val="24"/>
          <w:lang w:val="en-US"/>
        </w:rPr>
      </w:pPr>
    </w:p>
    <w:p w:rsidR="003A39F2" w:rsidRDefault="003A39F2" w:rsidP="00E14D6A">
      <w:pPr>
        <w:pStyle w:val="Prrafodelista"/>
        <w:rPr>
          <w:sz w:val="24"/>
          <w:szCs w:val="24"/>
          <w:lang w:val="en-US"/>
        </w:rPr>
      </w:pPr>
    </w:p>
    <w:p w:rsidR="003A39F2" w:rsidRDefault="003A39F2" w:rsidP="00E14D6A">
      <w:pPr>
        <w:pStyle w:val="Prrafodelista"/>
        <w:rPr>
          <w:sz w:val="24"/>
          <w:szCs w:val="24"/>
          <w:lang w:val="en-US"/>
        </w:rPr>
      </w:pPr>
    </w:p>
    <w:p w:rsidR="003A39F2" w:rsidRDefault="003A39F2" w:rsidP="00E14D6A">
      <w:pPr>
        <w:pStyle w:val="Prrafodelista"/>
        <w:rPr>
          <w:sz w:val="24"/>
          <w:szCs w:val="24"/>
          <w:lang w:val="en-US"/>
        </w:rPr>
      </w:pPr>
    </w:p>
    <w:p w:rsidR="003A39F2" w:rsidRDefault="003A39F2" w:rsidP="00E14D6A">
      <w:pPr>
        <w:pStyle w:val="Prrafodelista"/>
        <w:rPr>
          <w:sz w:val="24"/>
          <w:szCs w:val="24"/>
          <w:lang w:val="en-US"/>
        </w:rPr>
      </w:pPr>
    </w:p>
    <w:p w:rsidR="003A39F2" w:rsidRDefault="003A39F2" w:rsidP="00E14D6A">
      <w:pPr>
        <w:pStyle w:val="Prrafodelista"/>
        <w:rPr>
          <w:sz w:val="24"/>
          <w:szCs w:val="24"/>
          <w:lang w:val="en-US"/>
        </w:rPr>
      </w:pPr>
    </w:p>
    <w:p w:rsidR="003C3046" w:rsidRDefault="003C3046" w:rsidP="00E14D6A">
      <w:pPr>
        <w:pStyle w:val="Prrafodelista"/>
        <w:rPr>
          <w:sz w:val="24"/>
          <w:szCs w:val="24"/>
          <w:lang w:val="en-US"/>
        </w:rPr>
      </w:pPr>
    </w:p>
    <w:p w:rsidR="003A39F2" w:rsidRDefault="003C3046" w:rsidP="00E14D6A">
      <w:pPr>
        <w:pStyle w:val="Prrafodelista"/>
        <w:rPr>
          <w:b/>
          <w:sz w:val="24"/>
          <w:szCs w:val="24"/>
          <w:lang w:val="en-US"/>
        </w:rPr>
      </w:pPr>
      <w:r w:rsidRPr="003C3046">
        <w:rPr>
          <w:b/>
          <w:sz w:val="24"/>
          <w:szCs w:val="24"/>
          <w:lang w:val="en-US"/>
        </w:rPr>
        <w:lastRenderedPageBreak/>
        <w:t>Activity 4: making our learning public</w:t>
      </w:r>
    </w:p>
    <w:p w:rsidR="003C3046" w:rsidRDefault="003C3046" w:rsidP="00E14D6A">
      <w:pPr>
        <w:pStyle w:val="Prrafodelista"/>
        <w:rPr>
          <w:b/>
          <w:sz w:val="24"/>
          <w:szCs w:val="24"/>
          <w:lang w:val="en-US"/>
        </w:rPr>
      </w:pPr>
    </w:p>
    <w:p w:rsidR="003C3046" w:rsidRPr="00A535F4" w:rsidRDefault="003C3046" w:rsidP="00E14D6A">
      <w:pPr>
        <w:pStyle w:val="Prrafodelista"/>
        <w:rPr>
          <w:sz w:val="24"/>
          <w:szCs w:val="24"/>
          <w:lang w:val="en-US"/>
        </w:rPr>
      </w:pPr>
      <w:r w:rsidRPr="00A535F4">
        <w:rPr>
          <w:sz w:val="24"/>
          <w:szCs w:val="24"/>
          <w:lang w:val="en-US"/>
        </w:rPr>
        <w:t>Objectives:</w:t>
      </w:r>
    </w:p>
    <w:p w:rsidR="003C3046" w:rsidRPr="00A535F4" w:rsidRDefault="003C3046" w:rsidP="003C3046">
      <w:pPr>
        <w:pStyle w:val="Prrafodelista"/>
        <w:numPr>
          <w:ilvl w:val="0"/>
          <w:numId w:val="5"/>
        </w:numPr>
        <w:rPr>
          <w:sz w:val="24"/>
          <w:szCs w:val="24"/>
          <w:lang w:val="en-US"/>
        </w:rPr>
      </w:pPr>
      <w:r w:rsidRPr="00A535F4">
        <w:rPr>
          <w:sz w:val="24"/>
          <w:szCs w:val="24"/>
          <w:lang w:val="en-US"/>
        </w:rPr>
        <w:t>To present their work to the school community and to partner schools</w:t>
      </w:r>
    </w:p>
    <w:p w:rsidR="00A535F4" w:rsidRPr="00A535F4" w:rsidRDefault="00A535F4" w:rsidP="00A535F4">
      <w:pPr>
        <w:pStyle w:val="Prrafodelista"/>
        <w:rPr>
          <w:sz w:val="24"/>
          <w:szCs w:val="24"/>
          <w:lang w:val="en-US"/>
        </w:rPr>
      </w:pPr>
    </w:p>
    <w:p w:rsidR="00A535F4" w:rsidRPr="00A535F4" w:rsidRDefault="00A535F4" w:rsidP="00A535F4">
      <w:pPr>
        <w:pStyle w:val="Prrafodelista"/>
        <w:rPr>
          <w:sz w:val="24"/>
          <w:szCs w:val="24"/>
          <w:lang w:val="en-US"/>
        </w:rPr>
      </w:pPr>
      <w:r w:rsidRPr="00A535F4">
        <w:rPr>
          <w:sz w:val="24"/>
          <w:szCs w:val="24"/>
          <w:lang w:val="en-US"/>
        </w:rPr>
        <w:t>Procedure:</w:t>
      </w:r>
    </w:p>
    <w:p w:rsidR="00A535F4" w:rsidRPr="00A535F4" w:rsidRDefault="00A535F4" w:rsidP="00A535F4">
      <w:pPr>
        <w:pStyle w:val="Prrafodelista"/>
        <w:numPr>
          <w:ilvl w:val="0"/>
          <w:numId w:val="5"/>
        </w:numPr>
        <w:rPr>
          <w:sz w:val="24"/>
          <w:szCs w:val="24"/>
          <w:lang w:val="en-US"/>
        </w:rPr>
      </w:pPr>
      <w:r w:rsidRPr="00A535F4">
        <w:rPr>
          <w:sz w:val="24"/>
          <w:szCs w:val="24"/>
          <w:lang w:val="en-US"/>
        </w:rPr>
        <w:t>Students prepare a presentation to disseminate their work and conclusions at school and at partner schools</w:t>
      </w:r>
      <w:r>
        <w:rPr>
          <w:sz w:val="24"/>
          <w:szCs w:val="24"/>
          <w:lang w:val="en-US"/>
        </w:rPr>
        <w:t>. They can choose the kind of presentation they will make</w:t>
      </w:r>
    </w:p>
    <w:p w:rsidR="003C3046" w:rsidRDefault="003C3046" w:rsidP="00E14D6A">
      <w:pPr>
        <w:pStyle w:val="Prrafodelista"/>
        <w:rPr>
          <w:sz w:val="24"/>
          <w:szCs w:val="24"/>
          <w:lang w:val="en-US"/>
        </w:rPr>
      </w:pPr>
    </w:p>
    <w:p w:rsidR="003A39F2" w:rsidRDefault="003A39F2" w:rsidP="003A39F2">
      <w:pPr>
        <w:pStyle w:val="Prrafodelista"/>
        <w:numPr>
          <w:ilvl w:val="0"/>
          <w:numId w:val="5"/>
        </w:numPr>
        <w:pBdr>
          <w:top w:val="single" w:sz="4" w:space="0" w:color="auto"/>
          <w:left w:val="single" w:sz="4" w:space="4" w:color="auto"/>
          <w:bottom w:val="single" w:sz="4" w:space="1" w:color="auto"/>
          <w:right w:val="single" w:sz="4" w:space="4" w:color="auto"/>
        </w:pBdr>
        <w:rPr>
          <w:b/>
          <w:sz w:val="24"/>
          <w:szCs w:val="24"/>
          <w:lang w:val="en-US"/>
        </w:rPr>
      </w:pPr>
      <w:r w:rsidRPr="00797A3E">
        <w:rPr>
          <w:b/>
          <w:color w:val="FF0000"/>
          <w:sz w:val="24"/>
          <w:szCs w:val="24"/>
          <w:lang w:val="en-US"/>
        </w:rPr>
        <w:t>*</w:t>
      </w:r>
      <w:r>
        <w:rPr>
          <w:b/>
          <w:sz w:val="24"/>
          <w:szCs w:val="24"/>
          <w:lang w:val="en-US"/>
        </w:rPr>
        <w:t>These are just some ideas to face the activities. Each school can find the way that is closer to your teaching method, only that way it will make sense for you.</w:t>
      </w:r>
      <w:r w:rsidRPr="000B5D03">
        <w:rPr>
          <w:b/>
          <w:sz w:val="24"/>
          <w:szCs w:val="24"/>
          <w:lang w:val="en-US"/>
        </w:rPr>
        <w:t xml:space="preserve"> </w:t>
      </w:r>
      <w:r>
        <w:rPr>
          <w:b/>
          <w:sz w:val="24"/>
          <w:szCs w:val="24"/>
          <w:lang w:val="en-US"/>
        </w:rPr>
        <w:t xml:space="preserve">Diversity enriches the project as far as we share methods with partners.       </w:t>
      </w:r>
    </w:p>
    <w:p w:rsidR="003A39F2" w:rsidRDefault="003A39F2" w:rsidP="003A39F2">
      <w:pPr>
        <w:pStyle w:val="Prrafodelista"/>
        <w:numPr>
          <w:ilvl w:val="0"/>
          <w:numId w:val="5"/>
        </w:numPr>
        <w:pBdr>
          <w:top w:val="single" w:sz="4" w:space="0" w:color="auto"/>
          <w:left w:val="single" w:sz="4" w:space="4" w:color="auto"/>
          <w:bottom w:val="single" w:sz="4" w:space="1" w:color="auto"/>
          <w:right w:val="single" w:sz="4" w:space="4" w:color="auto"/>
        </w:pBdr>
        <w:rPr>
          <w:b/>
          <w:sz w:val="24"/>
          <w:szCs w:val="24"/>
          <w:lang w:val="en-US"/>
        </w:rPr>
      </w:pPr>
    </w:p>
    <w:p w:rsidR="003A39F2" w:rsidRDefault="003A39F2" w:rsidP="00E14D6A">
      <w:pPr>
        <w:pStyle w:val="Prrafodelista"/>
        <w:rPr>
          <w:sz w:val="24"/>
          <w:szCs w:val="24"/>
          <w:lang w:val="en-US"/>
        </w:rPr>
      </w:pPr>
    </w:p>
    <w:tbl>
      <w:tblPr>
        <w:tblStyle w:val="a4"/>
        <w:tblpPr w:leftFromText="141" w:rightFromText="141" w:vertAnchor="text" w:horzAnchor="margin" w:tblpY="147"/>
        <w:tblW w:w="8647" w:type="dxa"/>
        <w:tblInd w:w="0" w:type="dxa"/>
        <w:tblBorders>
          <w:top w:val="single" w:sz="4" w:space="0" w:color="808080"/>
          <w:left w:val="single" w:sz="4" w:space="0" w:color="808080"/>
          <w:bottom w:val="single" w:sz="4" w:space="0" w:color="808080"/>
          <w:right w:val="single" w:sz="4" w:space="0" w:color="808080"/>
          <w:insideH w:val="single" w:sz="4" w:space="0" w:color="FFFFFF"/>
          <w:insideV w:val="single" w:sz="4" w:space="0" w:color="FFFFFF"/>
        </w:tblBorders>
        <w:tblLayout w:type="fixed"/>
        <w:tblLook w:val="0000" w:firstRow="0" w:lastRow="0" w:firstColumn="0" w:lastColumn="0" w:noHBand="0" w:noVBand="0"/>
      </w:tblPr>
      <w:tblGrid>
        <w:gridCol w:w="8647"/>
      </w:tblGrid>
      <w:tr w:rsidR="00DA17AB" w:rsidRPr="003C3046" w:rsidTr="00DA17AB">
        <w:trPr>
          <w:trHeight w:val="380"/>
        </w:trPr>
        <w:tc>
          <w:tcPr>
            <w:tcW w:w="8647" w:type="dxa"/>
            <w:tcBorders>
              <w:top w:val="single" w:sz="4" w:space="0" w:color="808080"/>
              <w:left w:val="single" w:sz="12" w:space="0" w:color="333333"/>
              <w:bottom w:val="single" w:sz="4" w:space="0" w:color="808080"/>
              <w:right w:val="single" w:sz="12" w:space="0" w:color="333333"/>
            </w:tcBorders>
          </w:tcPr>
          <w:p w:rsidR="00DA17AB" w:rsidRPr="00CF50EF" w:rsidRDefault="00DA17AB" w:rsidP="00DA17AB">
            <w:pPr>
              <w:spacing w:after="60"/>
              <w:jc w:val="both"/>
              <w:rPr>
                <w:lang w:val="en-US"/>
              </w:rPr>
            </w:pPr>
            <w:r w:rsidRPr="0071394A">
              <w:rPr>
                <w:b/>
                <w:color w:val="4E879E"/>
                <w:sz w:val="20"/>
                <w:szCs w:val="20"/>
                <w:lang w:val="en-US"/>
              </w:rPr>
              <w:t>Assessment tools: [</w:t>
            </w:r>
            <w:r w:rsidRPr="0071394A">
              <w:rPr>
                <w:color w:val="4E879E"/>
                <w:sz w:val="20"/>
                <w:szCs w:val="20"/>
                <w:lang w:val="en-US"/>
              </w:rPr>
              <w:t xml:space="preserve">oral and written productions, surveys, </w:t>
            </w:r>
            <w:proofErr w:type="gramStart"/>
            <w:r w:rsidRPr="0071394A">
              <w:rPr>
                <w:color w:val="4E879E"/>
                <w:sz w:val="20"/>
                <w:szCs w:val="20"/>
                <w:lang w:val="en-US"/>
              </w:rPr>
              <w:t>rubrics, ….)</w:t>
            </w:r>
            <w:proofErr w:type="gramEnd"/>
            <w:r w:rsidRPr="0071394A">
              <w:rPr>
                <w:color w:val="4E879E"/>
                <w:sz w:val="20"/>
                <w:szCs w:val="20"/>
                <w:lang w:val="en-US"/>
              </w:rPr>
              <w:t>,</w:t>
            </w:r>
          </w:p>
        </w:tc>
      </w:tr>
      <w:tr w:rsidR="00DA17AB" w:rsidRPr="003C3046" w:rsidTr="00DA17AB">
        <w:trPr>
          <w:trHeight w:val="380"/>
        </w:trPr>
        <w:tc>
          <w:tcPr>
            <w:tcW w:w="8647" w:type="dxa"/>
            <w:tcBorders>
              <w:top w:val="single" w:sz="4" w:space="0" w:color="808080"/>
              <w:left w:val="single" w:sz="12" w:space="0" w:color="333333"/>
              <w:bottom w:val="single" w:sz="12" w:space="0" w:color="333333"/>
              <w:right w:val="single" w:sz="12" w:space="0" w:color="333333"/>
            </w:tcBorders>
          </w:tcPr>
          <w:p w:rsidR="00DA17AB" w:rsidRDefault="00DA17AB" w:rsidP="00DA17AB">
            <w:pPr>
              <w:pStyle w:val="Prrafodelista"/>
              <w:numPr>
                <w:ilvl w:val="0"/>
                <w:numId w:val="5"/>
              </w:numPr>
              <w:spacing w:before="40" w:after="40"/>
              <w:rPr>
                <w:lang w:val="en-US"/>
              </w:rPr>
            </w:pPr>
            <w:proofErr w:type="spellStart"/>
            <w:r>
              <w:rPr>
                <w:lang w:val="en-US"/>
              </w:rPr>
              <w:t>Students´productions</w:t>
            </w:r>
            <w:proofErr w:type="spellEnd"/>
          </w:p>
          <w:p w:rsidR="00DA17AB" w:rsidRDefault="00DA17AB" w:rsidP="00DA17AB">
            <w:pPr>
              <w:pStyle w:val="Prrafodelista"/>
              <w:numPr>
                <w:ilvl w:val="0"/>
                <w:numId w:val="5"/>
              </w:numPr>
              <w:spacing w:before="40" w:after="40"/>
              <w:rPr>
                <w:lang w:val="en-US"/>
              </w:rPr>
            </w:pPr>
            <w:r>
              <w:rPr>
                <w:lang w:val="en-US"/>
              </w:rPr>
              <w:t>Rubrics and checking lists</w:t>
            </w:r>
          </w:p>
          <w:p w:rsidR="00DA17AB" w:rsidRDefault="00DA17AB" w:rsidP="00DA17AB">
            <w:pPr>
              <w:pStyle w:val="Prrafodelista"/>
              <w:numPr>
                <w:ilvl w:val="0"/>
                <w:numId w:val="5"/>
              </w:numPr>
              <w:spacing w:before="40" w:after="40"/>
              <w:rPr>
                <w:lang w:val="en-US"/>
              </w:rPr>
            </w:pPr>
            <w:proofErr w:type="spellStart"/>
            <w:r>
              <w:rPr>
                <w:lang w:val="en-US"/>
              </w:rPr>
              <w:t>Students´participation</w:t>
            </w:r>
            <w:proofErr w:type="spellEnd"/>
          </w:p>
          <w:p w:rsidR="00DA17AB" w:rsidRPr="00B67D52" w:rsidRDefault="00DA17AB" w:rsidP="00DA17AB">
            <w:pPr>
              <w:pStyle w:val="Prrafodelista"/>
              <w:numPr>
                <w:ilvl w:val="0"/>
                <w:numId w:val="5"/>
              </w:numPr>
              <w:spacing w:before="40" w:after="40"/>
              <w:rPr>
                <w:lang w:val="en-US"/>
              </w:rPr>
            </w:pPr>
            <w:r>
              <w:rPr>
                <w:lang w:val="en-US"/>
              </w:rPr>
              <w:t>Students´ opinions about own work</w:t>
            </w:r>
          </w:p>
        </w:tc>
      </w:tr>
    </w:tbl>
    <w:p w:rsidR="003A39F2" w:rsidRDefault="003A39F2" w:rsidP="00E14D6A">
      <w:pPr>
        <w:pStyle w:val="Prrafodelista"/>
        <w:rPr>
          <w:sz w:val="24"/>
          <w:szCs w:val="24"/>
          <w:lang w:val="en-US"/>
        </w:rPr>
      </w:pPr>
    </w:p>
    <w:p w:rsidR="003A39F2" w:rsidRDefault="003A39F2" w:rsidP="00E14D6A">
      <w:pPr>
        <w:pStyle w:val="Prrafodelista"/>
        <w:rPr>
          <w:sz w:val="24"/>
          <w:szCs w:val="24"/>
          <w:lang w:val="en-US"/>
        </w:rPr>
      </w:pPr>
    </w:p>
    <w:tbl>
      <w:tblPr>
        <w:tblStyle w:val="a5"/>
        <w:tblpPr w:leftFromText="141" w:rightFromText="141" w:vertAnchor="text" w:horzAnchor="margin" w:tblpY="34"/>
        <w:tblW w:w="86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tblGrid>
      <w:tr w:rsidR="00DA17AB" w:rsidRPr="003C3046" w:rsidTr="00DA17AB">
        <w:tc>
          <w:tcPr>
            <w:tcW w:w="8647" w:type="dxa"/>
            <w:tcBorders>
              <w:top w:val="single" w:sz="4" w:space="0" w:color="808080"/>
              <w:left w:val="single" w:sz="4" w:space="0" w:color="808080"/>
              <w:bottom w:val="single" w:sz="4" w:space="0" w:color="808080"/>
              <w:right w:val="single" w:sz="4" w:space="0" w:color="808080"/>
            </w:tcBorders>
          </w:tcPr>
          <w:p w:rsidR="00DA17AB" w:rsidRPr="00665069" w:rsidRDefault="00DA17AB" w:rsidP="00DA17AB">
            <w:pPr>
              <w:spacing w:before="60"/>
              <w:rPr>
                <w:lang w:val="en-US"/>
              </w:rPr>
            </w:pPr>
            <w:r w:rsidRPr="00665069">
              <w:rPr>
                <w:lang w:val="en-US"/>
              </w:rPr>
              <w:t>Possible check list. The items can change depending on the way you develop the activity.</w:t>
            </w:r>
          </w:p>
          <w:p w:rsidR="00DA17AB" w:rsidRDefault="00DA17AB" w:rsidP="00DA17AB">
            <w:pPr>
              <w:spacing w:before="60"/>
            </w:pPr>
            <w:proofErr w:type="spellStart"/>
            <w:r>
              <w:t>Checking</w:t>
            </w:r>
            <w:proofErr w:type="spellEnd"/>
            <w:r>
              <w:t xml:space="preserve"> </w:t>
            </w:r>
            <w:proofErr w:type="spellStart"/>
            <w:r>
              <w:t>list</w:t>
            </w:r>
            <w:proofErr w:type="spellEnd"/>
            <w:r>
              <w:t xml:space="preserve">  </w:t>
            </w:r>
            <w:proofErr w:type="spellStart"/>
            <w:r>
              <w:t>Activity</w:t>
            </w:r>
            <w:proofErr w:type="spellEnd"/>
            <w:r>
              <w:t xml:space="preserve"> 1</w:t>
            </w:r>
          </w:p>
          <w:p w:rsidR="00DA17AB" w:rsidRPr="002B2838" w:rsidRDefault="00DA17AB" w:rsidP="00DA17AB">
            <w:pPr>
              <w:pStyle w:val="Prrafodelista"/>
              <w:numPr>
                <w:ilvl w:val="0"/>
                <w:numId w:val="5"/>
              </w:numPr>
              <w:spacing w:before="60"/>
              <w:rPr>
                <w:lang w:val="en-US"/>
              </w:rPr>
            </w:pPr>
            <w:r>
              <w:rPr>
                <w:lang w:val="en-US"/>
              </w:rPr>
              <w:t>Student takes part in the activity</w:t>
            </w:r>
          </w:p>
          <w:p w:rsidR="00DA17AB" w:rsidRPr="002B2838" w:rsidRDefault="00DA17AB" w:rsidP="00DA17AB">
            <w:pPr>
              <w:pStyle w:val="Prrafodelista"/>
              <w:numPr>
                <w:ilvl w:val="0"/>
                <w:numId w:val="5"/>
              </w:numPr>
              <w:spacing w:before="60"/>
              <w:rPr>
                <w:lang w:val="en-US"/>
              </w:rPr>
            </w:pPr>
            <w:r>
              <w:rPr>
                <w:lang w:val="en-US"/>
              </w:rPr>
              <w:t>Student wri</w:t>
            </w:r>
            <w:r w:rsidRPr="002B2838">
              <w:rPr>
                <w:lang w:val="en-US"/>
              </w:rPr>
              <w:t>te</w:t>
            </w:r>
            <w:r>
              <w:rPr>
                <w:lang w:val="en-US"/>
              </w:rPr>
              <w:t>s</w:t>
            </w:r>
            <w:r w:rsidRPr="002B2838">
              <w:rPr>
                <w:lang w:val="en-US"/>
              </w:rPr>
              <w:t xml:space="preserve"> </w:t>
            </w:r>
            <w:r>
              <w:rPr>
                <w:lang w:val="en-US"/>
              </w:rPr>
              <w:t>some</w:t>
            </w:r>
            <w:r w:rsidRPr="002B2838">
              <w:rPr>
                <w:lang w:val="en-US"/>
              </w:rPr>
              <w:t xml:space="preserve"> items in English</w:t>
            </w:r>
          </w:p>
          <w:p w:rsidR="00DA17AB" w:rsidRDefault="00DA17AB" w:rsidP="00DA17AB">
            <w:pPr>
              <w:pStyle w:val="Prrafodelista"/>
              <w:numPr>
                <w:ilvl w:val="0"/>
                <w:numId w:val="5"/>
              </w:numPr>
              <w:spacing w:before="60"/>
              <w:rPr>
                <w:lang w:val="en-US"/>
              </w:rPr>
            </w:pPr>
            <w:r>
              <w:rPr>
                <w:lang w:val="en-US"/>
              </w:rPr>
              <w:t>Student shows interest in the result.</w:t>
            </w:r>
          </w:p>
          <w:p w:rsidR="00A535F4" w:rsidRPr="00A535F4" w:rsidRDefault="00DA17AB" w:rsidP="00A535F4">
            <w:pPr>
              <w:pStyle w:val="Prrafodelista"/>
              <w:numPr>
                <w:ilvl w:val="0"/>
                <w:numId w:val="5"/>
              </w:numPr>
              <w:spacing w:before="60"/>
              <w:rPr>
                <w:lang w:val="en-US"/>
              </w:rPr>
            </w:pPr>
            <w:r>
              <w:rPr>
                <w:lang w:val="en-US"/>
              </w:rPr>
              <w:t>Student gets the most important ideas from the poster</w:t>
            </w:r>
          </w:p>
          <w:p w:rsidR="00DA17AB" w:rsidRPr="002B2838" w:rsidRDefault="00DA17AB" w:rsidP="00DA17AB">
            <w:pPr>
              <w:spacing w:before="60"/>
              <w:rPr>
                <w:lang w:val="en-US"/>
              </w:rPr>
            </w:pPr>
          </w:p>
          <w:p w:rsidR="00DA17AB" w:rsidRDefault="00DA17AB" w:rsidP="00DA17AB">
            <w:pPr>
              <w:spacing w:before="60"/>
              <w:rPr>
                <w:lang w:val="en-US"/>
              </w:rPr>
            </w:pPr>
            <w:r>
              <w:rPr>
                <w:lang w:val="en-US"/>
              </w:rPr>
              <w:t>Activity 2</w:t>
            </w:r>
          </w:p>
          <w:p w:rsidR="00DA17AB" w:rsidRDefault="00DA17AB" w:rsidP="00DA17AB">
            <w:pPr>
              <w:pStyle w:val="Prrafodelista"/>
              <w:numPr>
                <w:ilvl w:val="0"/>
                <w:numId w:val="5"/>
              </w:numPr>
              <w:spacing w:before="60"/>
              <w:rPr>
                <w:lang w:val="en-US"/>
              </w:rPr>
            </w:pPr>
            <w:r>
              <w:rPr>
                <w:lang w:val="en-US"/>
              </w:rPr>
              <w:t>Student prepares some questions for the interview according to the ideas in the poster.</w:t>
            </w:r>
          </w:p>
          <w:p w:rsidR="00DA17AB" w:rsidRDefault="00DA17AB" w:rsidP="00DA17AB">
            <w:pPr>
              <w:pStyle w:val="Prrafodelista"/>
              <w:numPr>
                <w:ilvl w:val="0"/>
                <w:numId w:val="5"/>
              </w:numPr>
              <w:spacing w:before="60"/>
              <w:rPr>
                <w:lang w:val="en-US"/>
              </w:rPr>
            </w:pPr>
            <w:r>
              <w:rPr>
                <w:lang w:val="en-US"/>
              </w:rPr>
              <w:t>Student pays attention during the interview</w:t>
            </w:r>
          </w:p>
          <w:p w:rsidR="00DA17AB" w:rsidRDefault="00DA17AB" w:rsidP="00DA17AB">
            <w:pPr>
              <w:pStyle w:val="Prrafodelista"/>
              <w:numPr>
                <w:ilvl w:val="0"/>
                <w:numId w:val="5"/>
              </w:numPr>
              <w:spacing w:before="60"/>
              <w:rPr>
                <w:lang w:val="en-US"/>
              </w:rPr>
            </w:pPr>
            <w:r>
              <w:rPr>
                <w:lang w:val="en-US"/>
              </w:rPr>
              <w:t>Student takes notes during the interview.</w:t>
            </w:r>
          </w:p>
          <w:p w:rsidR="00DA17AB" w:rsidRDefault="00DA17AB" w:rsidP="00DA17AB">
            <w:pPr>
              <w:pStyle w:val="Prrafodelista"/>
              <w:numPr>
                <w:ilvl w:val="0"/>
                <w:numId w:val="5"/>
              </w:numPr>
              <w:spacing w:before="60"/>
              <w:rPr>
                <w:lang w:val="en-US"/>
              </w:rPr>
            </w:pPr>
            <w:r>
              <w:rPr>
                <w:lang w:val="en-US"/>
              </w:rPr>
              <w:t xml:space="preserve">Student makes some extra questions to get deeper into </w:t>
            </w:r>
            <w:r w:rsidR="00064282">
              <w:rPr>
                <w:lang w:val="en-US"/>
              </w:rPr>
              <w:t>new</w:t>
            </w:r>
            <w:r>
              <w:rPr>
                <w:lang w:val="en-US"/>
              </w:rPr>
              <w:t xml:space="preserve"> </w:t>
            </w:r>
            <w:r w:rsidR="00120C77">
              <w:rPr>
                <w:lang w:val="en-US"/>
              </w:rPr>
              <w:t>ideas that</w:t>
            </w:r>
            <w:r>
              <w:rPr>
                <w:lang w:val="en-US"/>
              </w:rPr>
              <w:t xml:space="preserve"> may appear during the interview.</w:t>
            </w:r>
          </w:p>
          <w:p w:rsidR="00064282" w:rsidRDefault="00064282" w:rsidP="00DA17AB">
            <w:pPr>
              <w:pStyle w:val="Prrafodelista"/>
              <w:numPr>
                <w:ilvl w:val="0"/>
                <w:numId w:val="5"/>
              </w:numPr>
              <w:spacing w:before="60"/>
              <w:rPr>
                <w:lang w:val="en-US"/>
              </w:rPr>
            </w:pPr>
            <w:r>
              <w:rPr>
                <w:lang w:val="en-US"/>
              </w:rPr>
              <w:t>Student gets the main ideas from the interview.</w:t>
            </w:r>
          </w:p>
          <w:p w:rsidR="00DA17AB" w:rsidRDefault="005A546D" w:rsidP="005A546D">
            <w:pPr>
              <w:spacing w:before="60"/>
              <w:ind w:left="360"/>
              <w:rPr>
                <w:lang w:val="en-US"/>
              </w:rPr>
            </w:pPr>
            <w:r>
              <w:rPr>
                <w:lang w:val="en-US"/>
              </w:rPr>
              <w:t>Activity 3</w:t>
            </w:r>
          </w:p>
          <w:p w:rsidR="005A546D" w:rsidRDefault="005A546D" w:rsidP="005A546D">
            <w:pPr>
              <w:pStyle w:val="Prrafodelista"/>
              <w:numPr>
                <w:ilvl w:val="0"/>
                <w:numId w:val="5"/>
              </w:numPr>
              <w:spacing w:before="60"/>
              <w:rPr>
                <w:lang w:val="en-US"/>
              </w:rPr>
            </w:pPr>
            <w:r>
              <w:rPr>
                <w:lang w:val="en-US"/>
              </w:rPr>
              <w:t>Student expresses own opinion about old lifestyle.</w:t>
            </w:r>
          </w:p>
          <w:p w:rsidR="005A546D" w:rsidRDefault="005A546D" w:rsidP="005A546D">
            <w:pPr>
              <w:pStyle w:val="Prrafodelista"/>
              <w:numPr>
                <w:ilvl w:val="0"/>
                <w:numId w:val="5"/>
              </w:numPr>
              <w:spacing w:before="60"/>
              <w:rPr>
                <w:lang w:val="en-US"/>
              </w:rPr>
            </w:pPr>
            <w:r>
              <w:rPr>
                <w:lang w:val="en-US"/>
              </w:rPr>
              <w:t>Student gives reasons to support his/her opinions</w:t>
            </w:r>
          </w:p>
          <w:p w:rsidR="005A546D" w:rsidRDefault="005A546D" w:rsidP="005A546D">
            <w:pPr>
              <w:pStyle w:val="Prrafodelista"/>
              <w:numPr>
                <w:ilvl w:val="0"/>
                <w:numId w:val="5"/>
              </w:numPr>
              <w:spacing w:before="60"/>
              <w:rPr>
                <w:lang w:val="en-US"/>
              </w:rPr>
            </w:pPr>
            <w:r>
              <w:rPr>
                <w:lang w:val="en-US"/>
              </w:rPr>
              <w:t>Student suggests some practical energy saving measures.</w:t>
            </w:r>
          </w:p>
          <w:p w:rsidR="00A535F4" w:rsidRDefault="00A535F4" w:rsidP="00A535F4">
            <w:pPr>
              <w:pStyle w:val="Prrafodelista"/>
              <w:spacing w:before="60"/>
              <w:rPr>
                <w:lang w:val="en-US"/>
              </w:rPr>
            </w:pPr>
          </w:p>
          <w:p w:rsidR="00A535F4" w:rsidRDefault="00A535F4" w:rsidP="00A535F4">
            <w:pPr>
              <w:spacing w:before="60"/>
              <w:rPr>
                <w:lang w:val="en-US"/>
              </w:rPr>
            </w:pPr>
            <w:r>
              <w:rPr>
                <w:lang w:val="en-US"/>
              </w:rPr>
              <w:t xml:space="preserve">     Activity 4</w:t>
            </w:r>
          </w:p>
          <w:p w:rsidR="00A535F4" w:rsidRDefault="00367510" w:rsidP="00A535F4">
            <w:pPr>
              <w:pStyle w:val="Prrafodelista"/>
              <w:numPr>
                <w:ilvl w:val="0"/>
                <w:numId w:val="5"/>
              </w:numPr>
              <w:spacing w:before="60"/>
              <w:rPr>
                <w:lang w:val="en-US"/>
              </w:rPr>
            </w:pPr>
            <w:r>
              <w:rPr>
                <w:lang w:val="en-US"/>
              </w:rPr>
              <w:t xml:space="preserve">Student shows interest </w:t>
            </w:r>
          </w:p>
          <w:p w:rsidR="00367510" w:rsidRDefault="00367510" w:rsidP="00A535F4">
            <w:pPr>
              <w:pStyle w:val="Prrafodelista"/>
              <w:numPr>
                <w:ilvl w:val="0"/>
                <w:numId w:val="5"/>
              </w:numPr>
              <w:spacing w:before="60"/>
              <w:rPr>
                <w:lang w:val="en-US"/>
              </w:rPr>
            </w:pPr>
            <w:r>
              <w:rPr>
                <w:lang w:val="en-US"/>
              </w:rPr>
              <w:t>Student shows creativity.</w:t>
            </w:r>
          </w:p>
          <w:p w:rsidR="00367510" w:rsidRPr="00A535F4" w:rsidRDefault="00367510" w:rsidP="00A535F4">
            <w:pPr>
              <w:pStyle w:val="Prrafodelista"/>
              <w:numPr>
                <w:ilvl w:val="0"/>
                <w:numId w:val="5"/>
              </w:numPr>
              <w:spacing w:before="60"/>
              <w:rPr>
                <w:lang w:val="en-US"/>
              </w:rPr>
            </w:pPr>
            <w:r>
              <w:rPr>
                <w:lang w:val="en-US"/>
              </w:rPr>
              <w:t>Student presents his/her  conclusions.</w:t>
            </w:r>
            <w:bookmarkStart w:id="0" w:name="_GoBack"/>
            <w:bookmarkEnd w:id="0"/>
          </w:p>
        </w:tc>
      </w:tr>
    </w:tbl>
    <w:p w:rsidR="003A39F2" w:rsidRPr="00E14D6A" w:rsidRDefault="003A39F2" w:rsidP="00E14D6A">
      <w:pPr>
        <w:pStyle w:val="Prrafodelista"/>
        <w:rPr>
          <w:sz w:val="24"/>
          <w:szCs w:val="24"/>
          <w:lang w:val="en-US"/>
        </w:rPr>
      </w:pPr>
    </w:p>
    <w:p w:rsidR="00D839A3" w:rsidRPr="00B67D52" w:rsidRDefault="008001F6" w:rsidP="00B67D52">
      <w:pPr>
        <w:pBdr>
          <w:top w:val="single" w:sz="4" w:space="1" w:color="auto"/>
          <w:left w:val="single" w:sz="4" w:space="4" w:color="auto"/>
          <w:bottom w:val="single" w:sz="4" w:space="31" w:color="auto"/>
          <w:right w:val="single" w:sz="4" w:space="4" w:color="auto"/>
        </w:pBdr>
        <w:rPr>
          <w:b/>
          <w:sz w:val="24"/>
          <w:szCs w:val="24"/>
          <w:lang w:val="en-US"/>
        </w:rPr>
      </w:pPr>
      <w:r w:rsidRPr="00B67D52">
        <w:rPr>
          <w:b/>
          <w:sz w:val="24"/>
          <w:szCs w:val="24"/>
          <w:lang w:val="en-US"/>
        </w:rPr>
        <w:br w:type="page"/>
      </w:r>
    </w:p>
    <w:p w:rsidR="00D839A3" w:rsidRPr="00CF50EF" w:rsidRDefault="00D839A3">
      <w:pPr>
        <w:spacing w:after="60"/>
        <w:jc w:val="both"/>
        <w:rPr>
          <w:lang w:val="en-US"/>
        </w:rPr>
      </w:pPr>
    </w:p>
    <w:sectPr w:rsidR="00D839A3" w:rsidRPr="00CF50EF" w:rsidSect="009320F3">
      <w:pgSz w:w="11906" w:h="16838"/>
      <w:pgMar w:top="1134" w:right="1701"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1DA" w:rsidRDefault="006321DA" w:rsidP="009320F3">
      <w:r>
        <w:separator/>
      </w:r>
    </w:p>
  </w:endnote>
  <w:endnote w:type="continuationSeparator" w:id="0">
    <w:p w:rsidR="006321DA" w:rsidRDefault="006321DA" w:rsidP="00932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1DA" w:rsidRDefault="006321DA" w:rsidP="009320F3">
      <w:r>
        <w:separator/>
      </w:r>
    </w:p>
  </w:footnote>
  <w:footnote w:type="continuationSeparator" w:id="0">
    <w:p w:rsidR="006321DA" w:rsidRDefault="006321DA" w:rsidP="009320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060"/>
    <w:multiLevelType w:val="multilevel"/>
    <w:tmpl w:val="62ACDA2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41441095"/>
    <w:multiLevelType w:val="hybridMultilevel"/>
    <w:tmpl w:val="B686B83E"/>
    <w:lvl w:ilvl="0" w:tplc="1CC894AA">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6A66855"/>
    <w:multiLevelType w:val="hybridMultilevel"/>
    <w:tmpl w:val="1E26DFC2"/>
    <w:lvl w:ilvl="0" w:tplc="ED0EDB7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E250AD0"/>
    <w:multiLevelType w:val="hybridMultilevel"/>
    <w:tmpl w:val="055C0C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BA82117"/>
    <w:multiLevelType w:val="multilevel"/>
    <w:tmpl w:val="72C6B71A"/>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839A3"/>
    <w:rsid w:val="00031700"/>
    <w:rsid w:val="00064282"/>
    <w:rsid w:val="000739C4"/>
    <w:rsid w:val="00080827"/>
    <w:rsid w:val="00096E84"/>
    <w:rsid w:val="000A12AA"/>
    <w:rsid w:val="000B5D03"/>
    <w:rsid w:val="00120C77"/>
    <w:rsid w:val="00131C48"/>
    <w:rsid w:val="00154F6C"/>
    <w:rsid w:val="00155A34"/>
    <w:rsid w:val="001A4423"/>
    <w:rsid w:val="001D5423"/>
    <w:rsid w:val="00210FFB"/>
    <w:rsid w:val="002326F3"/>
    <w:rsid w:val="002B2838"/>
    <w:rsid w:val="00357D0D"/>
    <w:rsid w:val="0036261F"/>
    <w:rsid w:val="00367510"/>
    <w:rsid w:val="003A39F2"/>
    <w:rsid w:val="003C3046"/>
    <w:rsid w:val="00417F28"/>
    <w:rsid w:val="00463BD7"/>
    <w:rsid w:val="00485911"/>
    <w:rsid w:val="004C77C8"/>
    <w:rsid w:val="00581DB8"/>
    <w:rsid w:val="005A546D"/>
    <w:rsid w:val="005D2939"/>
    <w:rsid w:val="005E10D0"/>
    <w:rsid w:val="005E6C28"/>
    <w:rsid w:val="006321DA"/>
    <w:rsid w:val="00665069"/>
    <w:rsid w:val="00690200"/>
    <w:rsid w:val="006965EE"/>
    <w:rsid w:val="006B34AE"/>
    <w:rsid w:val="006C1BD6"/>
    <w:rsid w:val="00707317"/>
    <w:rsid w:val="00743702"/>
    <w:rsid w:val="007630CA"/>
    <w:rsid w:val="00797A3E"/>
    <w:rsid w:val="008001F6"/>
    <w:rsid w:val="00815493"/>
    <w:rsid w:val="00874676"/>
    <w:rsid w:val="008A575F"/>
    <w:rsid w:val="008F64F5"/>
    <w:rsid w:val="009320F3"/>
    <w:rsid w:val="009954B2"/>
    <w:rsid w:val="00A20DF1"/>
    <w:rsid w:val="00A4671B"/>
    <w:rsid w:val="00A535F4"/>
    <w:rsid w:val="00A77EEC"/>
    <w:rsid w:val="00B10634"/>
    <w:rsid w:val="00B342E6"/>
    <w:rsid w:val="00B56B96"/>
    <w:rsid w:val="00B637A8"/>
    <w:rsid w:val="00B64454"/>
    <w:rsid w:val="00B67D52"/>
    <w:rsid w:val="00BF0C77"/>
    <w:rsid w:val="00BF535D"/>
    <w:rsid w:val="00C472AA"/>
    <w:rsid w:val="00C91C90"/>
    <w:rsid w:val="00CF3569"/>
    <w:rsid w:val="00CF50EF"/>
    <w:rsid w:val="00D532C1"/>
    <w:rsid w:val="00D839A3"/>
    <w:rsid w:val="00D9740A"/>
    <w:rsid w:val="00DA17AB"/>
    <w:rsid w:val="00E0055C"/>
    <w:rsid w:val="00E14D6A"/>
    <w:rsid w:val="00F60FE5"/>
    <w:rsid w:val="00FA4C0D"/>
    <w:rsid w:val="00FE2D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jc w:val="center"/>
    </w:pPr>
    <w:rPr>
      <w:rFonts w:ascii="Verdana" w:eastAsia="Verdana" w:hAnsi="Verdana" w:cs="Verdana"/>
      <w:b/>
      <w:sz w:val="36"/>
      <w:szCs w:val="36"/>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9320F3"/>
    <w:pPr>
      <w:tabs>
        <w:tab w:val="center" w:pos="4252"/>
        <w:tab w:val="right" w:pos="8504"/>
      </w:tabs>
    </w:pPr>
  </w:style>
  <w:style w:type="character" w:customStyle="1" w:styleId="EncabezadoCar">
    <w:name w:val="Encabezado Car"/>
    <w:basedOn w:val="Fuentedeprrafopredeter"/>
    <w:link w:val="Encabezado"/>
    <w:uiPriority w:val="99"/>
    <w:rsid w:val="009320F3"/>
  </w:style>
  <w:style w:type="paragraph" w:styleId="Piedepgina">
    <w:name w:val="footer"/>
    <w:basedOn w:val="Normal"/>
    <w:link w:val="PiedepginaCar"/>
    <w:uiPriority w:val="99"/>
    <w:unhideWhenUsed/>
    <w:rsid w:val="009320F3"/>
    <w:pPr>
      <w:tabs>
        <w:tab w:val="center" w:pos="4252"/>
        <w:tab w:val="right" w:pos="8504"/>
      </w:tabs>
    </w:pPr>
  </w:style>
  <w:style w:type="character" w:customStyle="1" w:styleId="PiedepginaCar">
    <w:name w:val="Pie de página Car"/>
    <w:basedOn w:val="Fuentedeprrafopredeter"/>
    <w:link w:val="Piedepgina"/>
    <w:uiPriority w:val="99"/>
    <w:rsid w:val="009320F3"/>
  </w:style>
  <w:style w:type="paragraph" w:styleId="Prrafodelista">
    <w:name w:val="List Paragraph"/>
    <w:basedOn w:val="Normal"/>
    <w:uiPriority w:val="34"/>
    <w:qFormat/>
    <w:rsid w:val="009320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sz w:val="24"/>
      <w:szCs w:val="24"/>
    </w:rPr>
  </w:style>
  <w:style w:type="paragraph" w:styleId="Ttulo5">
    <w:name w:val="heading 5"/>
    <w:basedOn w:val="Normal"/>
    <w:next w:val="Normal"/>
    <w:pPr>
      <w:keepNext/>
      <w:keepLines/>
      <w:spacing w:before="220" w:after="40"/>
      <w:contextualSpacing/>
      <w:outlineLvl w:val="4"/>
    </w:pPr>
    <w:rPr>
      <w:b/>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jc w:val="center"/>
    </w:pPr>
    <w:rPr>
      <w:rFonts w:ascii="Verdana" w:eastAsia="Verdana" w:hAnsi="Verdana" w:cs="Verdana"/>
      <w:b/>
      <w:sz w:val="36"/>
      <w:szCs w:val="36"/>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15" w:type="dxa"/>
        <w:right w:w="115" w:type="dxa"/>
      </w:tblCellMar>
    </w:tblPr>
  </w:style>
  <w:style w:type="paragraph" w:styleId="Encabezado">
    <w:name w:val="header"/>
    <w:basedOn w:val="Normal"/>
    <w:link w:val="EncabezadoCar"/>
    <w:uiPriority w:val="99"/>
    <w:unhideWhenUsed/>
    <w:rsid w:val="009320F3"/>
    <w:pPr>
      <w:tabs>
        <w:tab w:val="center" w:pos="4252"/>
        <w:tab w:val="right" w:pos="8504"/>
      </w:tabs>
    </w:pPr>
  </w:style>
  <w:style w:type="character" w:customStyle="1" w:styleId="EncabezadoCar">
    <w:name w:val="Encabezado Car"/>
    <w:basedOn w:val="Fuentedeprrafopredeter"/>
    <w:link w:val="Encabezado"/>
    <w:uiPriority w:val="99"/>
    <w:rsid w:val="009320F3"/>
  </w:style>
  <w:style w:type="paragraph" w:styleId="Piedepgina">
    <w:name w:val="footer"/>
    <w:basedOn w:val="Normal"/>
    <w:link w:val="PiedepginaCar"/>
    <w:uiPriority w:val="99"/>
    <w:unhideWhenUsed/>
    <w:rsid w:val="009320F3"/>
    <w:pPr>
      <w:tabs>
        <w:tab w:val="center" w:pos="4252"/>
        <w:tab w:val="right" w:pos="8504"/>
      </w:tabs>
    </w:pPr>
  </w:style>
  <w:style w:type="character" w:customStyle="1" w:styleId="PiedepginaCar">
    <w:name w:val="Pie de página Car"/>
    <w:basedOn w:val="Fuentedeprrafopredeter"/>
    <w:link w:val="Piedepgina"/>
    <w:uiPriority w:val="99"/>
    <w:rsid w:val="009320F3"/>
  </w:style>
  <w:style w:type="paragraph" w:styleId="Prrafodelista">
    <w:name w:val="List Paragraph"/>
    <w:basedOn w:val="Normal"/>
    <w:uiPriority w:val="34"/>
    <w:qFormat/>
    <w:rsid w:val="00932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FDAB2-5D8D-46C2-8799-5289EB4F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734</Words>
  <Characters>4043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AD014237AA</dc:creator>
  <cp:lastModifiedBy>AD014237AA</cp:lastModifiedBy>
  <cp:revision>3</cp:revision>
  <dcterms:created xsi:type="dcterms:W3CDTF">2020-02-02T19:00:00Z</dcterms:created>
  <dcterms:modified xsi:type="dcterms:W3CDTF">2020-02-05T18:04:00Z</dcterms:modified>
</cp:coreProperties>
</file>