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A4C0D" w:rsidRDefault="00FA4C0D" w:rsidP="009320F3">
      <w:pPr>
        <w:spacing w:after="60"/>
        <w:jc w:val="center"/>
        <w:rPr>
          <w:b/>
          <w:color w:val="4E879E"/>
          <w:sz w:val="24"/>
          <w:szCs w:val="24"/>
        </w:rPr>
      </w:pPr>
    </w:p>
    <w:p w:rsidR="00D839A3" w:rsidRPr="009320F3" w:rsidRDefault="009954B2" w:rsidP="009320F3">
      <w:pPr>
        <w:spacing w:after="60"/>
        <w:jc w:val="center"/>
        <w:rPr>
          <w:b/>
          <w:color w:val="7F7F7F" w:themeColor="text1" w:themeTint="80"/>
          <w:sz w:val="24"/>
          <w:szCs w:val="24"/>
        </w:rPr>
      </w:pPr>
      <w:r>
        <w:rPr>
          <w:b/>
          <w:color w:val="4E879E"/>
          <w:sz w:val="24"/>
          <w:szCs w:val="24"/>
        </w:rPr>
        <w:t>LESSON PLAN</w:t>
      </w:r>
    </w:p>
    <w:p w:rsidR="00D839A3" w:rsidRDefault="00D839A3">
      <w:pPr>
        <w:pStyle w:val="Ttulo"/>
      </w:pPr>
    </w:p>
    <w:tbl>
      <w:tblPr>
        <w:tblStyle w:val="a"/>
        <w:tblW w:w="8647"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94"/>
        <w:gridCol w:w="3260"/>
        <w:gridCol w:w="1417"/>
        <w:gridCol w:w="1276"/>
      </w:tblGrid>
      <w:tr w:rsidR="00D839A3" w:rsidTr="00485911">
        <w:trPr>
          <w:trHeight w:val="260"/>
        </w:trPr>
        <w:tc>
          <w:tcPr>
            <w:tcW w:w="2694" w:type="dxa"/>
            <w:tcBorders>
              <w:top w:val="single" w:sz="12" w:space="0" w:color="333333"/>
              <w:left w:val="single" w:sz="12" w:space="0" w:color="333333"/>
              <w:bottom w:val="single" w:sz="4" w:space="0" w:color="FFFFFF"/>
            </w:tcBorders>
            <w:shd w:val="clear" w:color="auto" w:fill="4E879E"/>
            <w:vAlign w:val="center"/>
          </w:tcPr>
          <w:p w:rsidR="00D839A3" w:rsidRDefault="009954B2">
            <w:pPr>
              <w:jc w:val="right"/>
            </w:pPr>
            <w:r>
              <w:rPr>
                <w:b/>
                <w:color w:val="FFFFFF"/>
                <w:sz w:val="20"/>
                <w:szCs w:val="20"/>
              </w:rPr>
              <w:t>school</w:t>
            </w:r>
            <w:r w:rsidR="008001F6">
              <w:rPr>
                <w:b/>
                <w:i/>
                <w:color w:val="FFFFFF"/>
                <w:sz w:val="20"/>
                <w:szCs w:val="20"/>
              </w:rPr>
              <w:t>:</w:t>
            </w:r>
          </w:p>
        </w:tc>
        <w:tc>
          <w:tcPr>
            <w:tcW w:w="3260" w:type="dxa"/>
            <w:tcBorders>
              <w:top w:val="single" w:sz="12" w:space="0" w:color="333333"/>
            </w:tcBorders>
            <w:vAlign w:val="center"/>
          </w:tcPr>
          <w:p w:rsidR="00D839A3" w:rsidRDefault="00D839A3"/>
        </w:tc>
        <w:tc>
          <w:tcPr>
            <w:tcW w:w="1417" w:type="dxa"/>
            <w:tcBorders>
              <w:top w:val="single" w:sz="12" w:space="0" w:color="333333"/>
              <w:bottom w:val="single" w:sz="4" w:space="0" w:color="FFFFFF"/>
            </w:tcBorders>
            <w:shd w:val="clear" w:color="auto" w:fill="FFFFFF" w:themeFill="background1"/>
            <w:vAlign w:val="center"/>
          </w:tcPr>
          <w:p w:rsidR="00D839A3" w:rsidRDefault="00D839A3">
            <w:pPr>
              <w:jc w:val="right"/>
            </w:pPr>
          </w:p>
        </w:tc>
        <w:tc>
          <w:tcPr>
            <w:tcW w:w="1276" w:type="dxa"/>
            <w:tcBorders>
              <w:top w:val="single" w:sz="12" w:space="0" w:color="333333"/>
              <w:right w:val="single" w:sz="12" w:space="0" w:color="333333"/>
            </w:tcBorders>
            <w:vAlign w:val="center"/>
          </w:tcPr>
          <w:p w:rsidR="00D839A3" w:rsidRDefault="00D839A3"/>
        </w:tc>
      </w:tr>
      <w:tr w:rsidR="00D839A3" w:rsidTr="00485911">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D839A3" w:rsidRDefault="009954B2">
            <w:pPr>
              <w:jc w:val="right"/>
            </w:pPr>
            <w:r>
              <w:rPr>
                <w:b/>
                <w:color w:val="FFFFFF"/>
                <w:sz w:val="20"/>
                <w:szCs w:val="20"/>
              </w:rPr>
              <w:t>level</w:t>
            </w:r>
            <w:r w:rsidR="008001F6">
              <w:rPr>
                <w:b/>
                <w:i/>
                <w:color w:val="FFFFFF"/>
                <w:sz w:val="20"/>
                <w:szCs w:val="20"/>
              </w:rPr>
              <w:t>:</w:t>
            </w:r>
          </w:p>
        </w:tc>
        <w:tc>
          <w:tcPr>
            <w:tcW w:w="3260" w:type="dxa"/>
            <w:vAlign w:val="center"/>
          </w:tcPr>
          <w:p w:rsidR="00D839A3" w:rsidRDefault="00D839A3"/>
        </w:tc>
        <w:tc>
          <w:tcPr>
            <w:tcW w:w="1417" w:type="dxa"/>
            <w:tcBorders>
              <w:top w:val="single" w:sz="4" w:space="0" w:color="FFFFFF"/>
            </w:tcBorders>
            <w:shd w:val="clear" w:color="auto" w:fill="FFFFFF" w:themeFill="background1"/>
            <w:vAlign w:val="center"/>
          </w:tcPr>
          <w:p w:rsidR="00D839A3" w:rsidRDefault="00D839A3">
            <w:pPr>
              <w:jc w:val="right"/>
            </w:pPr>
          </w:p>
        </w:tc>
        <w:tc>
          <w:tcPr>
            <w:tcW w:w="1276" w:type="dxa"/>
            <w:tcBorders>
              <w:right w:val="single" w:sz="12" w:space="0" w:color="333333"/>
            </w:tcBorders>
            <w:vAlign w:val="center"/>
          </w:tcPr>
          <w:p w:rsidR="00D839A3" w:rsidRDefault="00D839A3"/>
        </w:tc>
      </w:tr>
      <w:tr w:rsidR="00D839A3">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D839A3" w:rsidRDefault="009954B2">
            <w:pPr>
              <w:jc w:val="right"/>
            </w:pPr>
            <w:r>
              <w:rPr>
                <w:b/>
                <w:color w:val="FFFFFF"/>
                <w:sz w:val="20"/>
                <w:szCs w:val="20"/>
              </w:rPr>
              <w:t>subject</w:t>
            </w:r>
            <w:r w:rsidR="008001F6">
              <w:rPr>
                <w:b/>
                <w:color w:val="FFFFFF"/>
                <w:sz w:val="20"/>
                <w:szCs w:val="20"/>
              </w:rPr>
              <w:t>:</w:t>
            </w:r>
          </w:p>
        </w:tc>
        <w:tc>
          <w:tcPr>
            <w:tcW w:w="5953" w:type="dxa"/>
            <w:gridSpan w:val="3"/>
            <w:tcBorders>
              <w:right w:val="single" w:sz="12" w:space="0" w:color="333333"/>
            </w:tcBorders>
            <w:vAlign w:val="center"/>
          </w:tcPr>
          <w:p w:rsidR="00D839A3" w:rsidRDefault="00CF3569">
            <w:r>
              <w:t>SCIENCE</w:t>
            </w:r>
            <w:r w:rsidR="005A186C">
              <w:t>,STEM</w:t>
            </w:r>
          </w:p>
        </w:tc>
      </w:tr>
      <w:tr w:rsidR="00D839A3">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D839A3" w:rsidRDefault="009954B2">
            <w:pPr>
              <w:jc w:val="right"/>
            </w:pPr>
            <w:r>
              <w:rPr>
                <w:b/>
                <w:color w:val="FFFFFF"/>
                <w:sz w:val="20"/>
                <w:szCs w:val="20"/>
              </w:rPr>
              <w:t>Other subjects</w:t>
            </w:r>
          </w:p>
        </w:tc>
        <w:tc>
          <w:tcPr>
            <w:tcW w:w="5953" w:type="dxa"/>
            <w:gridSpan w:val="3"/>
            <w:tcBorders>
              <w:right w:val="single" w:sz="12" w:space="0" w:color="333333"/>
            </w:tcBorders>
            <w:vAlign w:val="center"/>
          </w:tcPr>
          <w:p w:rsidR="00D839A3" w:rsidRDefault="00CF3569">
            <w:r>
              <w:t>English</w:t>
            </w:r>
          </w:p>
        </w:tc>
      </w:tr>
      <w:tr w:rsidR="00D839A3" w:rsidRPr="003C3046">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D839A3" w:rsidRDefault="009954B2">
            <w:pPr>
              <w:jc w:val="right"/>
            </w:pPr>
            <w:r>
              <w:rPr>
                <w:b/>
                <w:color w:val="FFFFFF"/>
                <w:sz w:val="20"/>
                <w:szCs w:val="20"/>
              </w:rPr>
              <w:t>skills</w:t>
            </w:r>
          </w:p>
        </w:tc>
        <w:tc>
          <w:tcPr>
            <w:tcW w:w="5953" w:type="dxa"/>
            <w:gridSpan w:val="3"/>
            <w:tcBorders>
              <w:right w:val="single" w:sz="12" w:space="0" w:color="333333"/>
            </w:tcBorders>
            <w:vAlign w:val="center"/>
          </w:tcPr>
          <w:p w:rsidR="00D839A3" w:rsidRPr="00797A3E" w:rsidRDefault="005A186C" w:rsidP="003E5BD4">
            <w:pPr>
              <w:rPr>
                <w:lang w:val="en-US"/>
              </w:rPr>
            </w:pPr>
            <w:r>
              <w:rPr>
                <w:lang w:val="en-US"/>
              </w:rPr>
              <w:t>U</w:t>
            </w:r>
            <w:r w:rsidR="00874676">
              <w:rPr>
                <w:lang w:val="en-US"/>
              </w:rPr>
              <w:t>sing reading strategies</w:t>
            </w:r>
            <w:r w:rsidR="00797A3E">
              <w:rPr>
                <w:lang w:val="en-US"/>
              </w:rPr>
              <w:t xml:space="preserve"> according to a task,</w:t>
            </w:r>
            <w:r>
              <w:rPr>
                <w:lang w:val="en-US"/>
              </w:rPr>
              <w:t xml:space="preserve"> </w:t>
            </w:r>
            <w:r w:rsidR="003E5BD4">
              <w:rPr>
                <w:lang w:val="en-US"/>
              </w:rPr>
              <w:t>applying recently acquired knowledge to design different objects or machines</w:t>
            </w:r>
            <w:r w:rsidR="00797A3E" w:rsidRPr="00797A3E">
              <w:rPr>
                <w:lang w:val="en-US"/>
              </w:rPr>
              <w:t xml:space="preserve"> </w:t>
            </w:r>
            <w:r w:rsidR="00D95E15">
              <w:rPr>
                <w:lang w:val="en-US"/>
              </w:rPr>
              <w:t>,</w:t>
            </w:r>
            <w:r w:rsidR="00D95E15" w:rsidRPr="00797A3E">
              <w:rPr>
                <w:lang w:val="en-US"/>
              </w:rPr>
              <w:t xml:space="preserve"> writing</w:t>
            </w:r>
            <w:r w:rsidR="00797A3E" w:rsidRPr="00797A3E">
              <w:rPr>
                <w:lang w:val="en-US"/>
              </w:rPr>
              <w:t xml:space="preserve"> in a foreign language </w:t>
            </w:r>
            <w:r w:rsidR="00874676">
              <w:rPr>
                <w:lang w:val="en-US"/>
              </w:rPr>
              <w:t xml:space="preserve">following a </w:t>
            </w:r>
            <w:r w:rsidR="003E5BD4">
              <w:rPr>
                <w:lang w:val="en-US"/>
              </w:rPr>
              <w:t>model, sharing information, using scientific method to correct mistakes.</w:t>
            </w:r>
          </w:p>
        </w:tc>
      </w:tr>
      <w:tr w:rsidR="00D839A3" w:rsidRPr="00797A3E" w:rsidTr="00485911">
        <w:trPr>
          <w:trHeight w:val="260"/>
        </w:trPr>
        <w:tc>
          <w:tcPr>
            <w:tcW w:w="2694" w:type="dxa"/>
            <w:tcBorders>
              <w:top w:val="single" w:sz="4" w:space="0" w:color="FFFFFF"/>
              <w:left w:val="single" w:sz="12" w:space="0" w:color="333333"/>
              <w:bottom w:val="single" w:sz="12" w:space="0" w:color="333333"/>
            </w:tcBorders>
            <w:shd w:val="clear" w:color="auto" w:fill="4E879E"/>
            <w:vAlign w:val="center"/>
          </w:tcPr>
          <w:p w:rsidR="00D839A3" w:rsidRPr="00797A3E" w:rsidRDefault="009954B2">
            <w:pPr>
              <w:jc w:val="right"/>
              <w:rPr>
                <w:lang w:val="en-US"/>
              </w:rPr>
            </w:pPr>
            <w:r w:rsidRPr="00797A3E">
              <w:rPr>
                <w:b/>
                <w:color w:val="FFFFFF"/>
                <w:sz w:val="20"/>
                <w:szCs w:val="20"/>
                <w:lang w:val="en-US"/>
              </w:rPr>
              <w:t>teachers</w:t>
            </w:r>
            <w:r w:rsidR="008001F6" w:rsidRPr="00797A3E">
              <w:rPr>
                <w:i/>
                <w:color w:val="FFFFFF"/>
                <w:sz w:val="20"/>
                <w:szCs w:val="20"/>
                <w:lang w:val="en-US"/>
              </w:rPr>
              <w:t>:</w:t>
            </w:r>
          </w:p>
        </w:tc>
        <w:tc>
          <w:tcPr>
            <w:tcW w:w="3260" w:type="dxa"/>
            <w:tcBorders>
              <w:bottom w:val="single" w:sz="12" w:space="0" w:color="333333"/>
            </w:tcBorders>
            <w:vAlign w:val="center"/>
          </w:tcPr>
          <w:p w:rsidR="00D839A3" w:rsidRPr="00797A3E" w:rsidRDefault="00D839A3">
            <w:pPr>
              <w:rPr>
                <w:lang w:val="en-US"/>
              </w:rPr>
            </w:pPr>
          </w:p>
        </w:tc>
        <w:tc>
          <w:tcPr>
            <w:tcW w:w="1417" w:type="dxa"/>
            <w:tcBorders>
              <w:bottom w:val="single" w:sz="12" w:space="0" w:color="333333"/>
            </w:tcBorders>
            <w:shd w:val="clear" w:color="auto" w:fill="FFFFFF" w:themeFill="background1"/>
            <w:vAlign w:val="center"/>
          </w:tcPr>
          <w:p w:rsidR="00D839A3" w:rsidRPr="00797A3E" w:rsidRDefault="00D839A3" w:rsidP="00485911">
            <w:pPr>
              <w:jc w:val="right"/>
              <w:rPr>
                <w:lang w:val="en-US"/>
              </w:rPr>
            </w:pPr>
          </w:p>
        </w:tc>
        <w:tc>
          <w:tcPr>
            <w:tcW w:w="1276" w:type="dxa"/>
            <w:tcBorders>
              <w:bottom w:val="single" w:sz="12" w:space="0" w:color="333333"/>
              <w:right w:val="single" w:sz="12" w:space="0" w:color="333333"/>
            </w:tcBorders>
            <w:vAlign w:val="center"/>
          </w:tcPr>
          <w:p w:rsidR="00D839A3" w:rsidRPr="00797A3E" w:rsidRDefault="00D839A3">
            <w:pPr>
              <w:jc w:val="center"/>
              <w:rPr>
                <w:lang w:val="en-US"/>
              </w:rPr>
            </w:pPr>
          </w:p>
        </w:tc>
      </w:tr>
    </w:tbl>
    <w:p w:rsidR="009320F3" w:rsidRPr="00797A3E" w:rsidRDefault="009320F3">
      <w:pPr>
        <w:rPr>
          <w:lang w:val="en-US"/>
        </w:rPr>
      </w:pPr>
    </w:p>
    <w:p w:rsidR="009320F3" w:rsidRPr="00797A3E" w:rsidRDefault="009320F3">
      <w:pPr>
        <w:rPr>
          <w:lang w:val="en-US"/>
        </w:rPr>
      </w:pPr>
    </w:p>
    <w:tbl>
      <w:tblPr>
        <w:tblStyle w:val="a1"/>
        <w:tblW w:w="8647" w:type="dxa"/>
        <w:tblInd w:w="70"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Layout w:type="fixed"/>
        <w:tblLook w:val="0000" w:firstRow="0" w:lastRow="0" w:firstColumn="0" w:lastColumn="0" w:noHBand="0" w:noVBand="0"/>
      </w:tblPr>
      <w:tblGrid>
        <w:gridCol w:w="8647"/>
      </w:tblGrid>
      <w:tr w:rsidR="009320F3" w:rsidRPr="00797A3E" w:rsidTr="00321826">
        <w:trPr>
          <w:trHeight w:val="240"/>
        </w:trPr>
        <w:tc>
          <w:tcPr>
            <w:tcW w:w="8647" w:type="dxa"/>
            <w:tcBorders>
              <w:top w:val="single" w:sz="12" w:space="0" w:color="333333"/>
              <w:left w:val="single" w:sz="12" w:space="0" w:color="333333"/>
              <w:bottom w:val="single" w:sz="4" w:space="0" w:color="808080"/>
              <w:right w:val="single" w:sz="12" w:space="0" w:color="333333"/>
            </w:tcBorders>
            <w:shd w:val="clear" w:color="auto" w:fill="4E879E"/>
            <w:vAlign w:val="center"/>
          </w:tcPr>
          <w:p w:rsidR="009320F3" w:rsidRPr="00797A3E" w:rsidRDefault="00485911" w:rsidP="009320F3">
            <w:pPr>
              <w:jc w:val="center"/>
              <w:rPr>
                <w:lang w:val="en-US"/>
              </w:rPr>
            </w:pPr>
            <w:r w:rsidRPr="00797A3E">
              <w:rPr>
                <w:b/>
                <w:color w:val="FFFFFF"/>
                <w:sz w:val="20"/>
                <w:szCs w:val="20"/>
                <w:lang w:val="en-US"/>
              </w:rPr>
              <w:t>Transversal skills</w:t>
            </w:r>
          </w:p>
        </w:tc>
      </w:tr>
      <w:tr w:rsidR="009320F3" w:rsidRPr="003C3046" w:rsidTr="00AF3F48">
        <w:trPr>
          <w:trHeight w:val="380"/>
        </w:trPr>
        <w:tc>
          <w:tcPr>
            <w:tcW w:w="8647" w:type="dxa"/>
            <w:tcBorders>
              <w:top w:val="single" w:sz="4" w:space="0" w:color="808080"/>
              <w:left w:val="single" w:sz="12" w:space="0" w:color="333333"/>
              <w:bottom w:val="single" w:sz="12" w:space="0" w:color="333333"/>
              <w:right w:val="single" w:sz="12" w:space="0" w:color="333333"/>
            </w:tcBorders>
          </w:tcPr>
          <w:p w:rsidR="004C77C8" w:rsidRPr="006128AC" w:rsidRDefault="004C77C8" w:rsidP="004C77C8">
            <w:pPr>
              <w:spacing w:before="60"/>
              <w:rPr>
                <w:lang w:val="en-US"/>
              </w:rPr>
            </w:pPr>
            <w:r w:rsidRPr="006128AC">
              <w:rPr>
                <w:lang w:val="en-US"/>
              </w:rPr>
              <w:t>1.Language skills</w:t>
            </w:r>
            <w:r>
              <w:rPr>
                <w:lang w:val="en-US"/>
              </w:rPr>
              <w:t>: communication in a foreign language</w:t>
            </w:r>
            <w:r w:rsidR="008F64F5">
              <w:rPr>
                <w:lang w:val="en-US"/>
              </w:rPr>
              <w:t>,</w:t>
            </w:r>
          </w:p>
          <w:p w:rsidR="004C77C8" w:rsidRPr="006128AC" w:rsidRDefault="004C77C8" w:rsidP="004C77C8">
            <w:pPr>
              <w:spacing w:before="60"/>
              <w:rPr>
                <w:lang w:val="en-US"/>
              </w:rPr>
            </w:pPr>
            <w:r w:rsidRPr="006128AC">
              <w:rPr>
                <w:lang w:val="en-US"/>
              </w:rPr>
              <w:t>2. Thinking skills</w:t>
            </w:r>
            <w:r>
              <w:rPr>
                <w:lang w:val="en-US"/>
              </w:rPr>
              <w:t xml:space="preserve">: strategies to face a </w:t>
            </w:r>
            <w:r w:rsidR="003E5BD4">
              <w:rPr>
                <w:lang w:val="en-US"/>
              </w:rPr>
              <w:t>task, applying knowledge to practice</w:t>
            </w:r>
            <w:r w:rsidR="00CC6E71">
              <w:rPr>
                <w:lang w:val="en-US"/>
              </w:rPr>
              <w:t>,</w:t>
            </w:r>
            <w:r w:rsidR="003E5BD4">
              <w:rPr>
                <w:lang w:val="en-US"/>
              </w:rPr>
              <w:t xml:space="preserve"> using scientific </w:t>
            </w:r>
            <w:r w:rsidR="00C019B5">
              <w:rPr>
                <w:lang w:val="en-US"/>
              </w:rPr>
              <w:t>method, developing creativity</w:t>
            </w:r>
          </w:p>
          <w:p w:rsidR="004C77C8" w:rsidRPr="006128AC" w:rsidRDefault="004C77C8" w:rsidP="004C77C8">
            <w:pPr>
              <w:spacing w:before="60"/>
              <w:rPr>
                <w:lang w:val="en-US"/>
              </w:rPr>
            </w:pPr>
            <w:r w:rsidRPr="006128AC">
              <w:rPr>
                <w:lang w:val="en-US"/>
              </w:rPr>
              <w:t>3. Social skills</w:t>
            </w:r>
            <w:r>
              <w:rPr>
                <w:lang w:val="en-US"/>
              </w:rPr>
              <w:t>: working in a group, sharing information</w:t>
            </w:r>
            <w:r w:rsidR="008F64F5">
              <w:rPr>
                <w:lang w:val="en-US"/>
              </w:rPr>
              <w:t xml:space="preserve">, appreciating different </w:t>
            </w:r>
            <w:r w:rsidR="003E5BD4">
              <w:rPr>
                <w:lang w:val="en-US"/>
              </w:rPr>
              <w:t>ideas</w:t>
            </w:r>
          </w:p>
          <w:p w:rsidR="004C77C8" w:rsidRPr="006128AC" w:rsidRDefault="004C77C8" w:rsidP="004C77C8">
            <w:pPr>
              <w:spacing w:before="60"/>
              <w:rPr>
                <w:lang w:val="en-US"/>
              </w:rPr>
            </w:pPr>
            <w:r w:rsidRPr="006128AC">
              <w:rPr>
                <w:lang w:val="en-US"/>
              </w:rPr>
              <w:t xml:space="preserve">4. </w:t>
            </w:r>
            <w:r>
              <w:rPr>
                <w:lang w:val="en-US"/>
              </w:rPr>
              <w:t>C</w:t>
            </w:r>
            <w:r w:rsidR="00874676">
              <w:rPr>
                <w:lang w:val="en-US"/>
              </w:rPr>
              <w:t>ritical thinking skills: analyzing</w:t>
            </w:r>
            <w:r>
              <w:rPr>
                <w:lang w:val="en-US"/>
              </w:rPr>
              <w:t xml:space="preserve"> information, </w:t>
            </w:r>
            <w:r w:rsidR="008F64F5">
              <w:rPr>
                <w:lang w:val="en-US"/>
              </w:rPr>
              <w:t>giving opinions,</w:t>
            </w:r>
            <w:r w:rsidR="00D95E15">
              <w:rPr>
                <w:lang w:val="en-US"/>
              </w:rPr>
              <w:t xml:space="preserve"> expressing positive and negative facts about a certain situation</w:t>
            </w:r>
            <w:r w:rsidR="00995A1C">
              <w:rPr>
                <w:lang w:val="en-US"/>
              </w:rPr>
              <w:t xml:space="preserve">, </w:t>
            </w:r>
            <w:r w:rsidR="00C019B5">
              <w:rPr>
                <w:lang w:val="en-US"/>
              </w:rPr>
              <w:t>correcting mistakes, changing previous ideas through evidence and arguments.</w:t>
            </w:r>
          </w:p>
          <w:p w:rsidR="009320F3" w:rsidRPr="004C77C8" w:rsidRDefault="009320F3" w:rsidP="009320F3">
            <w:pPr>
              <w:spacing w:before="60"/>
              <w:rPr>
                <w:lang w:val="en-US"/>
              </w:rPr>
            </w:pPr>
          </w:p>
          <w:p w:rsidR="009320F3" w:rsidRPr="004C77C8" w:rsidRDefault="009320F3" w:rsidP="009320F3">
            <w:pPr>
              <w:spacing w:before="60"/>
              <w:rPr>
                <w:lang w:val="en-US"/>
              </w:rPr>
            </w:pPr>
          </w:p>
        </w:tc>
      </w:tr>
    </w:tbl>
    <w:p w:rsidR="009320F3" w:rsidRPr="004C77C8" w:rsidRDefault="009320F3">
      <w:pPr>
        <w:spacing w:before="120"/>
        <w:rPr>
          <w:lang w:val="en-US"/>
        </w:rPr>
      </w:pPr>
    </w:p>
    <w:tbl>
      <w:tblPr>
        <w:tblStyle w:val="a1"/>
        <w:tblW w:w="8647" w:type="dxa"/>
        <w:tblInd w:w="70"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Layout w:type="fixed"/>
        <w:tblLook w:val="0000" w:firstRow="0" w:lastRow="0" w:firstColumn="0" w:lastColumn="0" w:noHBand="0" w:noVBand="0"/>
      </w:tblPr>
      <w:tblGrid>
        <w:gridCol w:w="4253"/>
        <w:gridCol w:w="4394"/>
      </w:tblGrid>
      <w:tr w:rsidR="00D839A3">
        <w:trPr>
          <w:trHeight w:val="240"/>
        </w:trPr>
        <w:tc>
          <w:tcPr>
            <w:tcW w:w="4253" w:type="dxa"/>
            <w:tcBorders>
              <w:top w:val="single" w:sz="12" w:space="0" w:color="333333"/>
              <w:left w:val="single" w:sz="12" w:space="0" w:color="333333"/>
              <w:bottom w:val="single" w:sz="4" w:space="0" w:color="808080"/>
            </w:tcBorders>
            <w:shd w:val="clear" w:color="auto" w:fill="4E879E"/>
            <w:vAlign w:val="center"/>
          </w:tcPr>
          <w:p w:rsidR="00D839A3" w:rsidRDefault="00485911">
            <w:pPr>
              <w:jc w:val="center"/>
            </w:pPr>
            <w:r>
              <w:rPr>
                <w:b/>
                <w:color w:val="FFFFFF"/>
                <w:sz w:val="20"/>
                <w:szCs w:val="20"/>
              </w:rPr>
              <w:t>Objectives</w:t>
            </w:r>
          </w:p>
        </w:tc>
        <w:tc>
          <w:tcPr>
            <w:tcW w:w="4394" w:type="dxa"/>
            <w:tcBorders>
              <w:top w:val="single" w:sz="12" w:space="0" w:color="333333"/>
              <w:bottom w:val="single" w:sz="4" w:space="0" w:color="808080"/>
              <w:right w:val="single" w:sz="12" w:space="0" w:color="333333"/>
            </w:tcBorders>
            <w:shd w:val="clear" w:color="auto" w:fill="4E879E"/>
            <w:vAlign w:val="center"/>
          </w:tcPr>
          <w:p w:rsidR="00D839A3" w:rsidRDefault="00485911">
            <w:pPr>
              <w:jc w:val="center"/>
            </w:pPr>
            <w:r>
              <w:rPr>
                <w:b/>
                <w:color w:val="FFFFFF"/>
                <w:sz w:val="20"/>
                <w:szCs w:val="20"/>
              </w:rPr>
              <w:t>Assessment  criteria</w:t>
            </w:r>
          </w:p>
        </w:tc>
      </w:tr>
      <w:tr w:rsidR="00D839A3" w:rsidRPr="00154F6C">
        <w:trPr>
          <w:trHeight w:val="380"/>
        </w:trPr>
        <w:tc>
          <w:tcPr>
            <w:tcW w:w="4253" w:type="dxa"/>
            <w:tcBorders>
              <w:top w:val="single" w:sz="4" w:space="0" w:color="808080"/>
              <w:left w:val="single" w:sz="12" w:space="0" w:color="333333"/>
              <w:bottom w:val="single" w:sz="12" w:space="0" w:color="333333"/>
              <w:right w:val="single" w:sz="4" w:space="0" w:color="808080"/>
            </w:tcBorders>
          </w:tcPr>
          <w:p w:rsidR="00D839A3" w:rsidRDefault="00CF3569">
            <w:pPr>
              <w:spacing w:before="40" w:after="40"/>
              <w:rPr>
                <w:lang w:val="en-US"/>
              </w:rPr>
            </w:pPr>
            <w:r w:rsidRPr="00CF3569">
              <w:rPr>
                <w:lang w:val="en-US"/>
              </w:rPr>
              <w:t>-</w:t>
            </w:r>
            <w:r w:rsidR="008F64F5">
              <w:rPr>
                <w:lang w:val="en-US"/>
              </w:rPr>
              <w:t xml:space="preserve"> To </w:t>
            </w:r>
            <w:r w:rsidR="00995A1C">
              <w:rPr>
                <w:lang w:val="en-US"/>
              </w:rPr>
              <w:t>know the different simple machines and their application.</w:t>
            </w:r>
          </w:p>
          <w:p w:rsidR="00C019B5" w:rsidRDefault="00AE5722">
            <w:pPr>
              <w:spacing w:before="40" w:after="40"/>
              <w:rPr>
                <w:lang w:val="en-US"/>
              </w:rPr>
            </w:pPr>
            <w:r>
              <w:rPr>
                <w:lang w:val="en-US"/>
              </w:rPr>
              <w:t xml:space="preserve"> </w:t>
            </w:r>
            <w:r w:rsidR="00C019B5">
              <w:rPr>
                <w:lang w:val="en-US"/>
              </w:rPr>
              <w:t xml:space="preserve">-To use their </w:t>
            </w:r>
            <w:r>
              <w:rPr>
                <w:lang w:val="en-US"/>
              </w:rPr>
              <w:t>recently acquired</w:t>
            </w:r>
            <w:r w:rsidR="00C019B5">
              <w:rPr>
                <w:lang w:val="en-US"/>
              </w:rPr>
              <w:t xml:space="preserve"> knowledge about </w:t>
            </w:r>
            <w:r>
              <w:rPr>
                <w:lang w:val="en-US"/>
              </w:rPr>
              <w:t>simple machines and non- electrical power sources to create a working model</w:t>
            </w:r>
          </w:p>
          <w:p w:rsidR="00CE316D" w:rsidRDefault="008F64F5">
            <w:pPr>
              <w:spacing w:before="40" w:after="40"/>
              <w:rPr>
                <w:lang w:val="en-US"/>
              </w:rPr>
            </w:pPr>
            <w:r>
              <w:rPr>
                <w:lang w:val="en-US"/>
              </w:rPr>
              <w:t>-</w:t>
            </w:r>
            <w:r w:rsidR="00C019B5">
              <w:rPr>
                <w:lang w:val="en-US"/>
              </w:rPr>
              <w:t xml:space="preserve">To use scientific method to </w:t>
            </w:r>
            <w:r w:rsidR="00F05D8C">
              <w:rPr>
                <w:lang w:val="en-US"/>
              </w:rPr>
              <w:t xml:space="preserve">correct their mistakes in order to </w:t>
            </w:r>
            <w:r w:rsidR="00C019B5">
              <w:rPr>
                <w:lang w:val="en-US"/>
              </w:rPr>
              <w:t>make their design work</w:t>
            </w:r>
          </w:p>
          <w:p w:rsidR="008F64F5" w:rsidRPr="00CF3569" w:rsidRDefault="00CE316D">
            <w:pPr>
              <w:spacing w:before="40" w:after="40"/>
              <w:rPr>
                <w:lang w:val="en-US"/>
              </w:rPr>
            </w:pPr>
            <w:r>
              <w:rPr>
                <w:lang w:val="en-US"/>
              </w:rPr>
              <w:t xml:space="preserve"> </w:t>
            </w:r>
            <w:r w:rsidR="00CF3569">
              <w:rPr>
                <w:lang w:val="en-US"/>
              </w:rPr>
              <w:t xml:space="preserve">- </w:t>
            </w:r>
            <w:r w:rsidR="001A4423">
              <w:rPr>
                <w:lang w:val="en-US"/>
              </w:rPr>
              <w:t xml:space="preserve">To </w:t>
            </w:r>
            <w:r>
              <w:rPr>
                <w:lang w:val="en-US"/>
              </w:rPr>
              <w:t>be able to explain how things work</w:t>
            </w:r>
          </w:p>
          <w:p w:rsidR="00D839A3" w:rsidRPr="00CF3569" w:rsidRDefault="00743702">
            <w:pPr>
              <w:spacing w:before="40" w:after="40"/>
              <w:rPr>
                <w:lang w:val="en-US"/>
              </w:rPr>
            </w:pPr>
            <w:r>
              <w:rPr>
                <w:lang w:val="en-US"/>
              </w:rPr>
              <w:t xml:space="preserve">- To </w:t>
            </w:r>
            <w:r w:rsidR="00080827">
              <w:rPr>
                <w:lang w:val="en-US"/>
              </w:rPr>
              <w:t>learn</w:t>
            </w:r>
            <w:r>
              <w:rPr>
                <w:lang w:val="en-US"/>
              </w:rPr>
              <w:t xml:space="preserve"> vocabulary and simple structures to develop </w:t>
            </w:r>
            <w:r w:rsidR="00080827">
              <w:rPr>
                <w:lang w:val="en-US"/>
              </w:rPr>
              <w:t>the activities and to communicate results in English.</w:t>
            </w:r>
          </w:p>
          <w:p w:rsidR="00D839A3" w:rsidRPr="00CF3569" w:rsidRDefault="00D839A3">
            <w:pPr>
              <w:spacing w:before="40" w:after="40"/>
              <w:rPr>
                <w:lang w:val="en-US"/>
              </w:rPr>
            </w:pPr>
          </w:p>
        </w:tc>
        <w:tc>
          <w:tcPr>
            <w:tcW w:w="4394" w:type="dxa"/>
            <w:tcBorders>
              <w:top w:val="single" w:sz="4" w:space="0" w:color="808080"/>
              <w:left w:val="single" w:sz="4" w:space="0" w:color="808080"/>
              <w:bottom w:val="single" w:sz="12" w:space="0" w:color="333333"/>
              <w:right w:val="single" w:sz="12" w:space="0" w:color="333333"/>
            </w:tcBorders>
          </w:tcPr>
          <w:p w:rsidR="00CE316D" w:rsidRDefault="001A4423" w:rsidP="001A4423">
            <w:pPr>
              <w:spacing w:before="40" w:after="40"/>
              <w:rPr>
                <w:lang w:val="en-US"/>
              </w:rPr>
            </w:pPr>
            <w:r>
              <w:rPr>
                <w:lang w:val="en-US"/>
              </w:rPr>
              <w:t>-</w:t>
            </w:r>
            <w:r w:rsidRPr="001A4423">
              <w:rPr>
                <w:lang w:val="en-US"/>
              </w:rPr>
              <w:t xml:space="preserve">Students </w:t>
            </w:r>
            <w:r w:rsidR="002326F3">
              <w:rPr>
                <w:lang w:val="en-US"/>
              </w:rPr>
              <w:t xml:space="preserve">are able to </w:t>
            </w:r>
            <w:r w:rsidR="00CE316D">
              <w:rPr>
                <w:lang w:val="en-US"/>
              </w:rPr>
              <w:t>identify simple machines.</w:t>
            </w:r>
          </w:p>
          <w:p w:rsidR="00154F6C" w:rsidRDefault="002326F3" w:rsidP="001A4423">
            <w:pPr>
              <w:spacing w:before="40" w:after="40"/>
              <w:rPr>
                <w:lang w:val="en-US"/>
              </w:rPr>
            </w:pPr>
            <w:r>
              <w:rPr>
                <w:lang w:val="en-US"/>
              </w:rPr>
              <w:t xml:space="preserve"> </w:t>
            </w:r>
            <w:r w:rsidR="00154F6C">
              <w:rPr>
                <w:lang w:val="en-US"/>
              </w:rPr>
              <w:t xml:space="preserve">-Students </w:t>
            </w:r>
            <w:r w:rsidR="006B0B3A">
              <w:rPr>
                <w:lang w:val="en-US"/>
              </w:rPr>
              <w:t>use simple machines for clear purposes</w:t>
            </w:r>
            <w:r w:rsidR="00154F6C">
              <w:rPr>
                <w:lang w:val="en-US"/>
              </w:rPr>
              <w:t>.</w:t>
            </w:r>
          </w:p>
          <w:p w:rsidR="001A4423" w:rsidRDefault="006965EE" w:rsidP="001A4423">
            <w:pPr>
              <w:spacing w:before="40" w:after="40"/>
              <w:rPr>
                <w:lang w:val="en-US"/>
              </w:rPr>
            </w:pPr>
            <w:r>
              <w:rPr>
                <w:lang w:val="en-US"/>
              </w:rPr>
              <w:t>-S</w:t>
            </w:r>
            <w:r w:rsidR="001A4423">
              <w:rPr>
                <w:lang w:val="en-US"/>
              </w:rPr>
              <w:t xml:space="preserve">tudents </w:t>
            </w:r>
            <w:r w:rsidR="006B0B3A">
              <w:rPr>
                <w:lang w:val="en-US"/>
              </w:rPr>
              <w:t>can apply their knowledge to practical examples</w:t>
            </w:r>
          </w:p>
          <w:p w:rsidR="00CE316D" w:rsidRDefault="00CE316D" w:rsidP="001A4423">
            <w:pPr>
              <w:spacing w:before="40" w:after="40"/>
              <w:rPr>
                <w:lang w:val="en-US"/>
              </w:rPr>
            </w:pPr>
            <w:r>
              <w:rPr>
                <w:lang w:val="en-US"/>
              </w:rPr>
              <w:t>- Students can describe how things work.</w:t>
            </w:r>
          </w:p>
          <w:p w:rsidR="00080827" w:rsidRDefault="00080827">
            <w:pPr>
              <w:spacing w:before="40" w:after="40"/>
              <w:rPr>
                <w:lang w:val="en-US"/>
              </w:rPr>
            </w:pPr>
            <w:r>
              <w:rPr>
                <w:lang w:val="en-US"/>
              </w:rPr>
              <w:t xml:space="preserve">- Students can make simple </w:t>
            </w:r>
            <w:r w:rsidR="00154F6C">
              <w:rPr>
                <w:lang w:val="en-US"/>
              </w:rPr>
              <w:t>sentences in</w:t>
            </w:r>
            <w:r>
              <w:rPr>
                <w:lang w:val="en-US"/>
              </w:rPr>
              <w:t xml:space="preserve"> English </w:t>
            </w:r>
            <w:r w:rsidR="00CE316D">
              <w:rPr>
                <w:lang w:val="en-US"/>
              </w:rPr>
              <w:t>to describe how things work.</w:t>
            </w:r>
          </w:p>
          <w:p w:rsidR="006B0B3A" w:rsidRDefault="00CC6E71">
            <w:pPr>
              <w:spacing w:before="40" w:after="40"/>
              <w:rPr>
                <w:lang w:val="en-US"/>
              </w:rPr>
            </w:pPr>
            <w:r>
              <w:rPr>
                <w:lang w:val="en-US"/>
              </w:rPr>
              <w:t>-Students can distribute</w:t>
            </w:r>
            <w:r w:rsidR="006B0B3A">
              <w:rPr>
                <w:lang w:val="en-US"/>
              </w:rPr>
              <w:t xml:space="preserve"> tasks in a group</w:t>
            </w:r>
          </w:p>
          <w:p w:rsidR="006B0B3A" w:rsidRDefault="006B0B3A">
            <w:pPr>
              <w:spacing w:before="40" w:after="40"/>
              <w:rPr>
                <w:lang w:val="en-US"/>
              </w:rPr>
            </w:pPr>
            <w:r>
              <w:rPr>
                <w:lang w:val="en-US"/>
              </w:rPr>
              <w:t xml:space="preserve">-Students </w:t>
            </w:r>
            <w:r w:rsidR="001C1582">
              <w:rPr>
                <w:lang w:val="en-US"/>
              </w:rPr>
              <w:t>use many attempts</w:t>
            </w:r>
            <w:r>
              <w:rPr>
                <w:lang w:val="en-US"/>
              </w:rPr>
              <w:t xml:space="preserve"> to find and solve problems and to argue </w:t>
            </w:r>
            <w:r w:rsidR="00AE5722">
              <w:rPr>
                <w:lang w:val="en-US"/>
              </w:rPr>
              <w:t>how to face challenges</w:t>
            </w:r>
          </w:p>
          <w:p w:rsidR="006B0B3A" w:rsidRDefault="006B0B3A">
            <w:pPr>
              <w:spacing w:before="40" w:after="40"/>
              <w:rPr>
                <w:lang w:val="en-US"/>
              </w:rPr>
            </w:pPr>
            <w:r>
              <w:rPr>
                <w:lang w:val="en-US"/>
              </w:rPr>
              <w:t>-Students make scientific deductions</w:t>
            </w:r>
            <w:r w:rsidR="001C1582">
              <w:rPr>
                <w:lang w:val="en-US"/>
              </w:rPr>
              <w:t xml:space="preserve"> to solve possible problems</w:t>
            </w:r>
            <w:r>
              <w:rPr>
                <w:lang w:val="en-US"/>
              </w:rPr>
              <w:t xml:space="preserve"> </w:t>
            </w:r>
          </w:p>
          <w:p w:rsidR="008A575F" w:rsidRPr="00CF3569" w:rsidRDefault="008A575F">
            <w:pPr>
              <w:spacing w:before="40" w:after="40"/>
              <w:rPr>
                <w:lang w:val="en-US"/>
              </w:rPr>
            </w:pPr>
          </w:p>
        </w:tc>
      </w:tr>
    </w:tbl>
    <w:p w:rsidR="00D839A3" w:rsidRPr="00CF3569" w:rsidRDefault="008001F6">
      <w:pPr>
        <w:rPr>
          <w:lang w:val="en-US"/>
        </w:rPr>
      </w:pPr>
      <w:r w:rsidRPr="00CF3569">
        <w:rPr>
          <w:lang w:val="en-US"/>
        </w:rPr>
        <w:br w:type="page"/>
      </w:r>
    </w:p>
    <w:p w:rsidR="00D839A3" w:rsidRPr="00485911" w:rsidRDefault="00485911">
      <w:pPr>
        <w:spacing w:after="60"/>
        <w:jc w:val="both"/>
        <w:rPr>
          <w:sz w:val="24"/>
          <w:szCs w:val="24"/>
        </w:rPr>
      </w:pPr>
      <w:r w:rsidRPr="00485911">
        <w:rPr>
          <w:b/>
          <w:i/>
          <w:color w:val="333333"/>
          <w:sz w:val="24"/>
          <w:szCs w:val="24"/>
        </w:rPr>
        <w:lastRenderedPageBreak/>
        <w:t xml:space="preserve">Content  </w:t>
      </w:r>
    </w:p>
    <w:tbl>
      <w:tblPr>
        <w:tblStyle w:val="a2"/>
        <w:tblW w:w="864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D839A3" w:rsidRPr="008F64F5">
        <w:tc>
          <w:tcPr>
            <w:tcW w:w="8647" w:type="dxa"/>
            <w:tcBorders>
              <w:top w:val="single" w:sz="4" w:space="0" w:color="808080"/>
              <w:left w:val="single" w:sz="4" w:space="0" w:color="808080"/>
              <w:bottom w:val="single" w:sz="4" w:space="0" w:color="808080"/>
              <w:right w:val="single" w:sz="4" w:space="0" w:color="808080"/>
            </w:tcBorders>
          </w:tcPr>
          <w:p w:rsidR="007B0D88" w:rsidRDefault="007B0D88" w:rsidP="007B0D88">
            <w:pPr>
              <w:pStyle w:val="Prrafodelista"/>
              <w:numPr>
                <w:ilvl w:val="0"/>
                <w:numId w:val="5"/>
              </w:numPr>
              <w:spacing w:before="60"/>
              <w:rPr>
                <w:lang w:val="en-US"/>
              </w:rPr>
            </w:pPr>
            <w:r>
              <w:rPr>
                <w:lang w:val="en-US"/>
              </w:rPr>
              <w:t>Simple machines</w:t>
            </w:r>
          </w:p>
          <w:p w:rsidR="00CC6E71" w:rsidRDefault="00CC6E71" w:rsidP="007B0D88">
            <w:pPr>
              <w:pStyle w:val="Prrafodelista"/>
              <w:numPr>
                <w:ilvl w:val="0"/>
                <w:numId w:val="5"/>
              </w:numPr>
              <w:spacing w:before="60"/>
              <w:rPr>
                <w:lang w:val="en-US"/>
              </w:rPr>
            </w:pPr>
            <w:r>
              <w:rPr>
                <w:lang w:val="en-US"/>
              </w:rPr>
              <w:t xml:space="preserve">Recyclable </w:t>
            </w:r>
            <w:r w:rsidR="00055B4A">
              <w:rPr>
                <w:lang w:val="en-US"/>
              </w:rPr>
              <w:t>material:</w:t>
            </w:r>
            <w:r>
              <w:rPr>
                <w:lang w:val="en-US"/>
              </w:rPr>
              <w:t xml:space="preserve"> carton, plastic bottles, bottle </w:t>
            </w:r>
            <w:r w:rsidR="00055B4A">
              <w:rPr>
                <w:lang w:val="en-US"/>
              </w:rPr>
              <w:t>caps, hose</w:t>
            </w:r>
            <w:r>
              <w:rPr>
                <w:lang w:val="en-US"/>
              </w:rPr>
              <w:t>…..</w:t>
            </w:r>
          </w:p>
          <w:p w:rsidR="00CC6E71" w:rsidRDefault="00CC6E71" w:rsidP="00CC6E71">
            <w:pPr>
              <w:pStyle w:val="Prrafodelista"/>
              <w:numPr>
                <w:ilvl w:val="0"/>
                <w:numId w:val="5"/>
              </w:numPr>
              <w:spacing w:before="60"/>
              <w:rPr>
                <w:lang w:val="en-US"/>
              </w:rPr>
            </w:pPr>
            <w:r>
              <w:rPr>
                <w:lang w:val="en-US"/>
              </w:rPr>
              <w:t>Instruction text: Describing how things work, describing how things are made.</w:t>
            </w:r>
          </w:p>
          <w:p w:rsidR="00D839A3" w:rsidRDefault="00055B4A" w:rsidP="00055B4A">
            <w:pPr>
              <w:pStyle w:val="Prrafodelista"/>
              <w:numPr>
                <w:ilvl w:val="0"/>
                <w:numId w:val="5"/>
              </w:numPr>
              <w:spacing w:before="60"/>
              <w:rPr>
                <w:lang w:val="en-US"/>
              </w:rPr>
            </w:pPr>
            <w:r>
              <w:rPr>
                <w:lang w:val="en-US"/>
              </w:rPr>
              <w:t>English structures: too+ adjective/ past simple/</w:t>
            </w:r>
          </w:p>
          <w:p w:rsidR="00055B4A" w:rsidRPr="00A4671B" w:rsidRDefault="00AE5722" w:rsidP="00055B4A">
            <w:pPr>
              <w:pStyle w:val="Prrafodelista"/>
              <w:numPr>
                <w:ilvl w:val="0"/>
                <w:numId w:val="5"/>
              </w:numPr>
              <w:spacing w:before="60"/>
              <w:rPr>
                <w:lang w:val="en-US"/>
              </w:rPr>
            </w:pPr>
            <w:r>
              <w:rPr>
                <w:lang w:val="en-US"/>
              </w:rPr>
              <w:t>Simple past</w:t>
            </w:r>
          </w:p>
        </w:tc>
      </w:tr>
    </w:tbl>
    <w:p w:rsidR="00D839A3" w:rsidRPr="00A4671B" w:rsidRDefault="00D839A3">
      <w:pPr>
        <w:rPr>
          <w:lang w:val="en-US"/>
        </w:rPr>
      </w:pPr>
    </w:p>
    <w:p w:rsidR="00D839A3" w:rsidRDefault="00B56B96">
      <w:pPr>
        <w:spacing w:after="60"/>
        <w:jc w:val="both"/>
        <w:rPr>
          <w:b/>
          <w:color w:val="4E879E"/>
          <w:sz w:val="24"/>
          <w:szCs w:val="24"/>
        </w:rPr>
      </w:pPr>
      <w:r>
        <w:rPr>
          <w:b/>
          <w:color w:val="4E879E"/>
          <w:sz w:val="24"/>
          <w:szCs w:val="24"/>
        </w:rPr>
        <w:t xml:space="preserve">Activities and </w:t>
      </w:r>
      <w:r w:rsidR="00485911" w:rsidRPr="00485911">
        <w:rPr>
          <w:b/>
          <w:color w:val="4E879E"/>
          <w:sz w:val="24"/>
          <w:szCs w:val="24"/>
        </w:rPr>
        <w:t>Procedure</w:t>
      </w:r>
      <w:r>
        <w:rPr>
          <w:b/>
          <w:color w:val="4E879E"/>
          <w:sz w:val="24"/>
          <w:szCs w:val="24"/>
        </w:rPr>
        <w:t>:</w:t>
      </w:r>
    </w:p>
    <w:p w:rsidR="00B56B96" w:rsidRPr="00417F28" w:rsidRDefault="003C3046" w:rsidP="00B56B96">
      <w:pPr>
        <w:pStyle w:val="Prrafodelista"/>
        <w:numPr>
          <w:ilvl w:val="0"/>
          <w:numId w:val="5"/>
        </w:numPr>
        <w:spacing w:after="60"/>
        <w:jc w:val="both"/>
        <w:rPr>
          <w:b/>
          <w:sz w:val="24"/>
          <w:szCs w:val="24"/>
          <w:lang w:val="en-US"/>
        </w:rPr>
      </w:pPr>
      <w:r>
        <w:rPr>
          <w:b/>
          <w:sz w:val="24"/>
          <w:szCs w:val="24"/>
          <w:lang w:val="en-US"/>
        </w:rPr>
        <w:t>Activity 1</w:t>
      </w:r>
      <w:r w:rsidR="00B56B96" w:rsidRPr="00417F28">
        <w:rPr>
          <w:b/>
          <w:sz w:val="24"/>
          <w:szCs w:val="24"/>
          <w:lang w:val="en-US"/>
        </w:rPr>
        <w:t xml:space="preserve"> : </w:t>
      </w:r>
      <w:r w:rsidR="001A55CD">
        <w:rPr>
          <w:b/>
          <w:sz w:val="24"/>
          <w:szCs w:val="24"/>
          <w:lang w:val="en-US"/>
        </w:rPr>
        <w:t>D</w:t>
      </w:r>
      <w:r w:rsidR="00944E52">
        <w:rPr>
          <w:b/>
          <w:sz w:val="24"/>
          <w:szCs w:val="24"/>
          <w:lang w:val="en-US"/>
        </w:rPr>
        <w:t>esign and build a device using their recently acquire knowledge</w:t>
      </w:r>
    </w:p>
    <w:tbl>
      <w:tblPr>
        <w:tblStyle w:val="a3"/>
        <w:tblW w:w="864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D839A3" w:rsidRPr="003C3046" w:rsidTr="00B56B96">
        <w:trPr>
          <w:trHeight w:val="2990"/>
        </w:trPr>
        <w:tc>
          <w:tcPr>
            <w:tcW w:w="8647" w:type="dxa"/>
            <w:tcBorders>
              <w:top w:val="single" w:sz="4" w:space="0" w:color="808080"/>
              <w:left w:val="single" w:sz="4" w:space="0" w:color="808080"/>
              <w:right w:val="single" w:sz="4" w:space="0" w:color="808080"/>
            </w:tcBorders>
          </w:tcPr>
          <w:p w:rsidR="00055B4A" w:rsidRDefault="00055B4A" w:rsidP="00B56B96">
            <w:pPr>
              <w:spacing w:before="60"/>
              <w:ind w:left="360"/>
            </w:pPr>
            <w:r w:rsidRPr="00417F28">
              <w:rPr>
                <w:lang w:val="en-US"/>
              </w:rPr>
              <w:t>Objectives:</w:t>
            </w:r>
            <w:r>
              <w:t xml:space="preserve"> </w:t>
            </w:r>
          </w:p>
          <w:p w:rsidR="003126F3" w:rsidRDefault="00B56B96" w:rsidP="003126F3">
            <w:pPr>
              <w:spacing w:before="40" w:after="40"/>
              <w:ind w:left="426"/>
              <w:rPr>
                <w:lang w:val="en-US"/>
              </w:rPr>
            </w:pPr>
            <w:r w:rsidRPr="00B56B96">
              <w:rPr>
                <w:lang w:val="en-US"/>
              </w:rPr>
              <w:t>-</w:t>
            </w:r>
            <w:r w:rsidR="00944E52">
              <w:rPr>
                <w:lang w:val="en-US"/>
              </w:rPr>
              <w:t xml:space="preserve">To </w:t>
            </w:r>
            <w:r w:rsidR="00AE5722">
              <w:rPr>
                <w:lang w:val="en-US"/>
              </w:rPr>
              <w:t>put research into practice by creating working models related to their previous learning process.</w:t>
            </w:r>
            <w:r w:rsidR="003126F3">
              <w:rPr>
                <w:lang w:val="en-US"/>
              </w:rPr>
              <w:t xml:space="preserve"> </w:t>
            </w:r>
          </w:p>
          <w:p w:rsidR="00B56B96" w:rsidRDefault="003126F3" w:rsidP="003126F3">
            <w:pPr>
              <w:spacing w:before="40" w:after="40"/>
              <w:ind w:left="426"/>
              <w:rPr>
                <w:lang w:val="en-US"/>
              </w:rPr>
            </w:pPr>
            <w:r>
              <w:rPr>
                <w:lang w:val="en-US"/>
              </w:rPr>
              <w:t>- To detect problems and think of possible ways to solve them.</w:t>
            </w:r>
          </w:p>
          <w:p w:rsidR="00B56B96" w:rsidRDefault="00B56B96" w:rsidP="00B56B96">
            <w:pPr>
              <w:spacing w:before="60"/>
              <w:ind w:left="360"/>
              <w:rPr>
                <w:lang w:val="en-US"/>
              </w:rPr>
            </w:pPr>
            <w:r>
              <w:rPr>
                <w:lang w:val="en-US"/>
              </w:rPr>
              <w:t>Procedure:</w:t>
            </w:r>
            <w:r w:rsidR="00797A3E" w:rsidRPr="00797A3E">
              <w:rPr>
                <w:color w:val="FF0000"/>
                <w:lang w:val="en-US"/>
              </w:rPr>
              <w:t>*</w:t>
            </w:r>
          </w:p>
          <w:p w:rsidR="00417F28" w:rsidRPr="00944E52" w:rsidRDefault="00944E52" w:rsidP="00417F28">
            <w:pPr>
              <w:pStyle w:val="Prrafodelista"/>
              <w:numPr>
                <w:ilvl w:val="0"/>
                <w:numId w:val="5"/>
              </w:numPr>
              <w:spacing w:after="60"/>
              <w:jc w:val="both"/>
              <w:rPr>
                <w:b/>
                <w:sz w:val="24"/>
                <w:szCs w:val="24"/>
                <w:lang w:val="en-US"/>
              </w:rPr>
            </w:pPr>
            <w:r>
              <w:rPr>
                <w:lang w:val="en-US"/>
              </w:rPr>
              <w:t>Present the task to students.</w:t>
            </w:r>
          </w:p>
          <w:p w:rsidR="00944E52" w:rsidRPr="00417F28" w:rsidRDefault="00944E52" w:rsidP="00417F28">
            <w:pPr>
              <w:pStyle w:val="Prrafodelista"/>
              <w:numPr>
                <w:ilvl w:val="0"/>
                <w:numId w:val="5"/>
              </w:numPr>
              <w:spacing w:after="60"/>
              <w:jc w:val="both"/>
              <w:rPr>
                <w:b/>
                <w:sz w:val="24"/>
                <w:szCs w:val="24"/>
                <w:lang w:val="en-US"/>
              </w:rPr>
            </w:pPr>
            <w:r>
              <w:rPr>
                <w:lang w:val="en-US"/>
              </w:rPr>
              <w:t>Activate previous knowledge.</w:t>
            </w:r>
          </w:p>
          <w:p w:rsidR="00D839A3" w:rsidRDefault="00944E52" w:rsidP="005D2939">
            <w:pPr>
              <w:pStyle w:val="Prrafodelista"/>
              <w:numPr>
                <w:ilvl w:val="0"/>
                <w:numId w:val="5"/>
              </w:numPr>
              <w:spacing w:before="60"/>
              <w:rPr>
                <w:lang w:val="en-US"/>
              </w:rPr>
            </w:pPr>
            <w:r>
              <w:rPr>
                <w:lang w:val="en-US"/>
              </w:rPr>
              <w:t>Watch some videos to help students develop their own design.</w:t>
            </w:r>
          </w:p>
          <w:p w:rsidR="00944E52" w:rsidRDefault="00944E52" w:rsidP="005D2939">
            <w:pPr>
              <w:pStyle w:val="Prrafodelista"/>
              <w:numPr>
                <w:ilvl w:val="0"/>
                <w:numId w:val="5"/>
              </w:numPr>
              <w:spacing w:before="60"/>
              <w:rPr>
                <w:lang w:val="en-US"/>
              </w:rPr>
            </w:pPr>
            <w:r>
              <w:rPr>
                <w:lang w:val="en-US"/>
              </w:rPr>
              <w:t>Divide the class in</w:t>
            </w:r>
            <w:r w:rsidR="00A621EF">
              <w:rPr>
                <w:lang w:val="en-US"/>
              </w:rPr>
              <w:t>to</w:t>
            </w:r>
            <w:r>
              <w:rPr>
                <w:lang w:val="en-US"/>
              </w:rPr>
              <w:t xml:space="preserve"> small groups. Each group will decide the task to carry out.</w:t>
            </w:r>
          </w:p>
          <w:p w:rsidR="00944E52" w:rsidRDefault="00944E52" w:rsidP="005D2939">
            <w:pPr>
              <w:pStyle w:val="Prrafodelista"/>
              <w:numPr>
                <w:ilvl w:val="0"/>
                <w:numId w:val="5"/>
              </w:numPr>
              <w:spacing w:before="60"/>
              <w:rPr>
                <w:lang w:val="en-US"/>
              </w:rPr>
            </w:pPr>
            <w:r>
              <w:rPr>
                <w:lang w:val="en-US"/>
              </w:rPr>
              <w:t>Sketch their own design and name the different parts.</w:t>
            </w:r>
          </w:p>
          <w:p w:rsidR="00944E52" w:rsidRDefault="00944E52" w:rsidP="005D2939">
            <w:pPr>
              <w:pStyle w:val="Prrafodelista"/>
              <w:numPr>
                <w:ilvl w:val="0"/>
                <w:numId w:val="5"/>
              </w:numPr>
              <w:spacing w:before="60"/>
              <w:rPr>
                <w:lang w:val="en-US"/>
              </w:rPr>
            </w:pPr>
            <w:r>
              <w:rPr>
                <w:lang w:val="en-US"/>
              </w:rPr>
              <w:t>Make a list of the materials they will need for each part.</w:t>
            </w:r>
          </w:p>
          <w:p w:rsidR="00944E52" w:rsidRDefault="00944E52" w:rsidP="005D2939">
            <w:pPr>
              <w:pStyle w:val="Prrafodelista"/>
              <w:numPr>
                <w:ilvl w:val="0"/>
                <w:numId w:val="5"/>
              </w:numPr>
              <w:spacing w:before="60"/>
              <w:rPr>
                <w:lang w:val="en-US"/>
              </w:rPr>
            </w:pPr>
            <w:r>
              <w:rPr>
                <w:lang w:val="en-US"/>
              </w:rPr>
              <w:t>Build their gadget</w:t>
            </w:r>
          </w:p>
          <w:p w:rsidR="003126F3" w:rsidRDefault="003126F3" w:rsidP="005D2939">
            <w:pPr>
              <w:pStyle w:val="Prrafodelista"/>
              <w:numPr>
                <w:ilvl w:val="0"/>
                <w:numId w:val="5"/>
              </w:numPr>
              <w:spacing w:before="60"/>
              <w:rPr>
                <w:lang w:val="en-US"/>
              </w:rPr>
            </w:pPr>
            <w:r>
              <w:rPr>
                <w:lang w:val="en-US"/>
              </w:rPr>
              <w:t>Detect and solve problems.</w:t>
            </w:r>
          </w:p>
          <w:p w:rsidR="00944E52" w:rsidRPr="00944E52" w:rsidRDefault="00944E52" w:rsidP="00944E52">
            <w:pPr>
              <w:spacing w:before="60"/>
              <w:ind w:left="360"/>
              <w:rPr>
                <w:lang w:val="en-US"/>
              </w:rPr>
            </w:pPr>
          </w:p>
        </w:tc>
      </w:tr>
    </w:tbl>
    <w:p w:rsidR="007630CA" w:rsidRDefault="00581DB8" w:rsidP="00581DB8">
      <w:pPr>
        <w:pStyle w:val="Prrafodelista"/>
        <w:numPr>
          <w:ilvl w:val="0"/>
          <w:numId w:val="5"/>
        </w:numPr>
        <w:rPr>
          <w:b/>
          <w:sz w:val="24"/>
          <w:szCs w:val="24"/>
          <w:lang w:val="en-US"/>
        </w:rPr>
      </w:pPr>
      <w:r w:rsidRPr="00581DB8">
        <w:rPr>
          <w:b/>
          <w:sz w:val="24"/>
          <w:szCs w:val="24"/>
          <w:lang w:val="en-US"/>
        </w:rPr>
        <w:t xml:space="preserve">Activity 2: </w:t>
      </w:r>
      <w:r w:rsidR="001A55CD">
        <w:rPr>
          <w:b/>
          <w:sz w:val="24"/>
          <w:szCs w:val="24"/>
          <w:lang w:val="en-US"/>
        </w:rPr>
        <w:t>Write a text about how their gadget work. And how they built it</w:t>
      </w:r>
      <w:r w:rsidR="00FD220F">
        <w:rPr>
          <w:b/>
          <w:sz w:val="24"/>
          <w:szCs w:val="24"/>
          <w:lang w:val="en-US"/>
        </w:rPr>
        <w:t xml:space="preserve"> </w:t>
      </w:r>
    </w:p>
    <w:p w:rsidR="007630CA" w:rsidRPr="007630CA" w:rsidRDefault="007630CA" w:rsidP="007630CA">
      <w:pPr>
        <w:pBdr>
          <w:top w:val="single" w:sz="4" w:space="1" w:color="auto"/>
          <w:left w:val="single" w:sz="4" w:space="23" w:color="auto"/>
          <w:bottom w:val="single" w:sz="4" w:space="1" w:color="auto"/>
          <w:right w:val="single" w:sz="4" w:space="4" w:color="auto"/>
        </w:pBdr>
        <w:spacing w:before="60"/>
        <w:ind w:left="360"/>
        <w:rPr>
          <w:lang w:val="en-US"/>
        </w:rPr>
      </w:pPr>
      <w:r w:rsidRPr="007630CA">
        <w:rPr>
          <w:lang w:val="en-US"/>
        </w:rPr>
        <w:t>Objectives:</w:t>
      </w:r>
    </w:p>
    <w:p w:rsidR="00944E52" w:rsidRPr="00CF3569" w:rsidRDefault="007630CA" w:rsidP="001A55CD">
      <w:pPr>
        <w:spacing w:before="40" w:after="40"/>
        <w:ind w:left="426"/>
        <w:rPr>
          <w:lang w:val="en-US"/>
        </w:rPr>
      </w:pPr>
      <w:r w:rsidRPr="00B56B96">
        <w:rPr>
          <w:lang w:val="en-US"/>
        </w:rPr>
        <w:t>-</w:t>
      </w:r>
      <w:r w:rsidR="00944E52" w:rsidRPr="00944E52">
        <w:rPr>
          <w:lang w:val="en-US"/>
        </w:rPr>
        <w:t xml:space="preserve"> </w:t>
      </w:r>
      <w:r w:rsidR="00944E52">
        <w:rPr>
          <w:lang w:val="en-US"/>
        </w:rPr>
        <w:t>To be able to explain how things work</w:t>
      </w:r>
    </w:p>
    <w:p w:rsidR="00944E52" w:rsidRDefault="00944E52" w:rsidP="001A55CD">
      <w:pPr>
        <w:spacing w:before="40" w:after="40"/>
        <w:ind w:left="426"/>
        <w:rPr>
          <w:lang w:val="en-US"/>
        </w:rPr>
      </w:pPr>
      <w:r>
        <w:rPr>
          <w:lang w:val="en-US"/>
        </w:rPr>
        <w:t>- To learn vocabulary and simple structures to develop the activities and to communicate results in English.</w:t>
      </w:r>
    </w:p>
    <w:p w:rsidR="007630CA" w:rsidRDefault="00FD36FC" w:rsidP="00944E52">
      <w:pPr>
        <w:pBdr>
          <w:top w:val="single" w:sz="4" w:space="1" w:color="auto"/>
          <w:left w:val="single" w:sz="4" w:space="23" w:color="auto"/>
          <w:bottom w:val="single" w:sz="4" w:space="1" w:color="auto"/>
          <w:right w:val="single" w:sz="4" w:space="4" w:color="auto"/>
        </w:pBdr>
        <w:spacing w:before="60"/>
        <w:ind w:left="360"/>
        <w:rPr>
          <w:lang w:val="en-US"/>
        </w:rPr>
      </w:pPr>
      <w:r>
        <w:rPr>
          <w:lang w:val="en-US"/>
        </w:rPr>
        <w:t>Procedure:</w:t>
      </w:r>
      <w:r w:rsidRPr="00797A3E">
        <w:rPr>
          <w:color w:val="FF0000"/>
          <w:lang w:val="en-US"/>
        </w:rPr>
        <w:t xml:space="preserve"> *</w:t>
      </w:r>
    </w:p>
    <w:p w:rsidR="00A832D9" w:rsidRDefault="00AE5722" w:rsidP="007630CA">
      <w:pPr>
        <w:pStyle w:val="Prrafodelista"/>
        <w:numPr>
          <w:ilvl w:val="0"/>
          <w:numId w:val="5"/>
        </w:numPr>
        <w:pBdr>
          <w:top w:val="single" w:sz="4" w:space="1" w:color="auto"/>
          <w:left w:val="single" w:sz="4" w:space="23" w:color="auto"/>
          <w:bottom w:val="single" w:sz="4" w:space="1" w:color="auto"/>
          <w:right w:val="single" w:sz="4" w:space="4" w:color="auto"/>
        </w:pBdr>
        <w:spacing w:before="60"/>
        <w:rPr>
          <w:lang w:val="en-US"/>
        </w:rPr>
      </w:pPr>
      <w:r>
        <w:rPr>
          <w:lang w:val="en-US"/>
        </w:rPr>
        <w:t xml:space="preserve">Students will write about the different parts their gadget has, how it works and how they made it. </w:t>
      </w:r>
    </w:p>
    <w:p w:rsidR="00AE5722" w:rsidRDefault="00AE5722" w:rsidP="007630CA">
      <w:pPr>
        <w:pStyle w:val="Prrafodelista"/>
        <w:numPr>
          <w:ilvl w:val="0"/>
          <w:numId w:val="5"/>
        </w:numPr>
        <w:pBdr>
          <w:top w:val="single" w:sz="4" w:space="1" w:color="auto"/>
          <w:left w:val="single" w:sz="4" w:space="23" w:color="auto"/>
          <w:bottom w:val="single" w:sz="4" w:space="1" w:color="auto"/>
          <w:right w:val="single" w:sz="4" w:space="4" w:color="auto"/>
        </w:pBdr>
        <w:spacing w:before="60"/>
        <w:rPr>
          <w:lang w:val="en-US"/>
        </w:rPr>
      </w:pPr>
      <w:r>
        <w:rPr>
          <w:lang w:val="en-US"/>
        </w:rPr>
        <w:t>They will also focus in each part to report the difficulties they had when making it, what the problem was and how they solved it.</w:t>
      </w:r>
    </w:p>
    <w:p w:rsidR="00E14D6A" w:rsidRPr="00E14D6A" w:rsidRDefault="00E14D6A" w:rsidP="00E14D6A">
      <w:pPr>
        <w:pStyle w:val="Prrafodelista"/>
        <w:numPr>
          <w:ilvl w:val="0"/>
          <w:numId w:val="5"/>
        </w:numPr>
        <w:rPr>
          <w:b/>
          <w:sz w:val="24"/>
          <w:szCs w:val="24"/>
          <w:lang w:val="en-US"/>
        </w:rPr>
      </w:pPr>
      <w:r>
        <w:rPr>
          <w:b/>
          <w:sz w:val="24"/>
          <w:szCs w:val="24"/>
          <w:lang w:val="en-US"/>
        </w:rPr>
        <w:t xml:space="preserve">Activity 3: </w:t>
      </w:r>
      <w:r w:rsidR="00D74691">
        <w:rPr>
          <w:b/>
          <w:sz w:val="24"/>
          <w:szCs w:val="24"/>
          <w:lang w:val="en-US"/>
        </w:rPr>
        <w:t xml:space="preserve">making </w:t>
      </w:r>
      <w:r w:rsidR="000C0236">
        <w:rPr>
          <w:b/>
          <w:sz w:val="24"/>
          <w:szCs w:val="24"/>
          <w:lang w:val="en-US"/>
        </w:rPr>
        <w:t xml:space="preserve">their model </w:t>
      </w:r>
      <w:r w:rsidR="00D74691">
        <w:rPr>
          <w:b/>
          <w:sz w:val="24"/>
          <w:szCs w:val="24"/>
          <w:lang w:val="en-US"/>
        </w:rPr>
        <w:t>public</w:t>
      </w:r>
    </w:p>
    <w:p w:rsidR="00E14D6A" w:rsidRDefault="006B34AE" w:rsidP="00E14D6A">
      <w:pPr>
        <w:pStyle w:val="Prrafodelista"/>
        <w:rPr>
          <w:b/>
          <w:sz w:val="24"/>
          <w:szCs w:val="24"/>
          <w:lang w:val="en-US"/>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77470</wp:posOffset>
                </wp:positionV>
                <wp:extent cx="5591175" cy="7715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559117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9F2" w:rsidRPr="00E14D6A" w:rsidRDefault="003A39F2" w:rsidP="003A39F2">
                            <w:pPr>
                              <w:pStyle w:val="Prrafodelista"/>
                              <w:rPr>
                                <w:sz w:val="24"/>
                                <w:szCs w:val="24"/>
                                <w:lang w:val="en-US"/>
                              </w:rPr>
                            </w:pPr>
                            <w:r w:rsidRPr="00E14D6A">
                              <w:rPr>
                                <w:sz w:val="24"/>
                                <w:szCs w:val="24"/>
                                <w:lang w:val="en-US"/>
                              </w:rPr>
                              <w:t>Objectives:</w:t>
                            </w:r>
                          </w:p>
                          <w:p w:rsidR="003A39F2" w:rsidRDefault="003A39F2" w:rsidP="00D74691">
                            <w:pPr>
                              <w:pStyle w:val="Prrafodelista"/>
                              <w:numPr>
                                <w:ilvl w:val="0"/>
                                <w:numId w:val="5"/>
                              </w:numPr>
                              <w:rPr>
                                <w:sz w:val="24"/>
                                <w:szCs w:val="24"/>
                                <w:lang w:val="en-US"/>
                              </w:rPr>
                            </w:pPr>
                            <w:r w:rsidRPr="00E14D6A">
                              <w:rPr>
                                <w:sz w:val="24"/>
                                <w:szCs w:val="24"/>
                                <w:lang w:val="en-US"/>
                              </w:rPr>
                              <w:t xml:space="preserve">To </w:t>
                            </w:r>
                            <w:r w:rsidR="00D74691">
                              <w:rPr>
                                <w:sz w:val="24"/>
                                <w:szCs w:val="24"/>
                                <w:lang w:val="en-US"/>
                              </w:rPr>
                              <w:t>share their model and the</w:t>
                            </w:r>
                            <w:r w:rsidR="000C0236">
                              <w:rPr>
                                <w:sz w:val="24"/>
                                <w:szCs w:val="24"/>
                                <w:lang w:val="en-US"/>
                              </w:rPr>
                              <w:t>ir</w:t>
                            </w:r>
                            <w:r w:rsidR="00D74691">
                              <w:rPr>
                                <w:sz w:val="24"/>
                                <w:szCs w:val="24"/>
                                <w:lang w:val="en-US"/>
                              </w:rPr>
                              <w:t xml:space="preserve"> creative process with their school mates and with the European partners</w:t>
                            </w:r>
                          </w:p>
                          <w:p w:rsidR="006B34AE" w:rsidRPr="003A39F2" w:rsidRDefault="006B34A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5.55pt;margin-top:6.1pt;width:440.25pt;height:6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" fillcolor="white [3201]" strokeweight=".5pt">
                <v:textbox>
                  <w:txbxContent>
                    <w:p w:rsidR="003A39F2" w:rsidRPr="00E14D6A" w:rsidRDefault="003A39F2" w:rsidP="003A39F2">
                      <w:pPr>
                        <w:pStyle w:val="Prrafodelista"/>
                        <w:rPr>
                          <w:sz w:val="24"/>
                          <w:szCs w:val="24"/>
                          <w:lang w:val="en-US"/>
                        </w:rPr>
                      </w:pPr>
                      <w:r w:rsidRPr="00E14D6A">
                        <w:rPr>
                          <w:sz w:val="24"/>
                          <w:szCs w:val="24"/>
                          <w:lang w:val="en-US"/>
                        </w:rPr>
                        <w:t>Objectives:</w:t>
                      </w:r>
                    </w:p>
                    <w:p w:rsidR="003A39F2" w:rsidRDefault="003A39F2" w:rsidP="00D74691">
                      <w:pPr>
                        <w:pStyle w:val="Prrafodelista"/>
                        <w:numPr>
                          <w:ilvl w:val="0"/>
                          <w:numId w:val="5"/>
                        </w:numPr>
                        <w:rPr>
                          <w:sz w:val="24"/>
                          <w:szCs w:val="24"/>
                          <w:lang w:val="en-US"/>
                        </w:rPr>
                      </w:pPr>
                      <w:r w:rsidRPr="00E14D6A">
                        <w:rPr>
                          <w:sz w:val="24"/>
                          <w:szCs w:val="24"/>
                          <w:lang w:val="en-US"/>
                        </w:rPr>
                        <w:t xml:space="preserve">To </w:t>
                      </w:r>
                      <w:r w:rsidR="00D74691">
                        <w:rPr>
                          <w:sz w:val="24"/>
                          <w:szCs w:val="24"/>
                          <w:lang w:val="en-US"/>
                        </w:rPr>
                        <w:t>share their model and the</w:t>
                      </w:r>
                      <w:r w:rsidR="000C0236">
                        <w:rPr>
                          <w:sz w:val="24"/>
                          <w:szCs w:val="24"/>
                          <w:lang w:val="en-US"/>
                        </w:rPr>
                        <w:t>ir</w:t>
                      </w:r>
                      <w:r w:rsidR="00D74691">
                        <w:rPr>
                          <w:sz w:val="24"/>
                          <w:szCs w:val="24"/>
                          <w:lang w:val="en-US"/>
                        </w:rPr>
                        <w:t xml:space="preserve"> creative process with their school mates and with the European partners</w:t>
                      </w:r>
                    </w:p>
                    <w:p w:rsidR="006B34AE" w:rsidRPr="003A39F2" w:rsidRDefault="006B34AE">
                      <w:pPr>
                        <w:rPr>
                          <w:lang w:val="en-US"/>
                        </w:rPr>
                      </w:pPr>
                    </w:p>
                  </w:txbxContent>
                </v:textbox>
              </v:shape>
            </w:pict>
          </mc:Fallback>
        </mc:AlternateContent>
      </w:r>
    </w:p>
    <w:p w:rsidR="00E14D6A" w:rsidRDefault="00E14D6A"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D74691" w:rsidP="00E14D6A">
      <w:pPr>
        <w:pStyle w:val="Prrafodelista"/>
        <w:rPr>
          <w:sz w:val="24"/>
          <w:szCs w:val="24"/>
          <w:lang w:val="en-US"/>
        </w:rPr>
      </w:pPr>
      <w:r>
        <w:rPr>
          <w:b/>
          <w:noProof/>
          <w:sz w:val="24"/>
          <w:szCs w:val="24"/>
        </w:rPr>
        <mc:AlternateContent>
          <mc:Choice Requires="wps">
            <w:drawing>
              <wp:anchor distT="0" distB="0" distL="114300" distR="114300" simplePos="0" relativeHeight="251661312" behindDoc="0" locked="0" layoutInCell="1" allowOverlap="1" wp14:anchorId="73C76103" wp14:editId="42E196AB">
                <wp:simplePos x="0" y="0"/>
                <wp:positionH relativeFrom="column">
                  <wp:posOffset>-70485</wp:posOffset>
                </wp:positionH>
                <wp:positionV relativeFrom="paragraph">
                  <wp:posOffset>156845</wp:posOffset>
                </wp:positionV>
                <wp:extent cx="5591175" cy="771525"/>
                <wp:effectExtent l="0" t="0" r="28575" b="28575"/>
                <wp:wrapNone/>
                <wp:docPr id="2" name="1 Cuadro de texto"/>
                <wp:cNvGraphicFramePr/>
                <a:graphic xmlns:a="http://schemas.openxmlformats.org/drawingml/2006/main">
                  <a:graphicData uri="http://schemas.microsoft.com/office/word/2010/wordprocessingShape">
                    <wps:wsp>
                      <wps:cNvSpPr txBox="1"/>
                      <wps:spPr>
                        <a:xfrm>
                          <a:off x="0" y="0"/>
                          <a:ext cx="5591175" cy="771525"/>
                        </a:xfrm>
                        <a:prstGeom prst="rect">
                          <a:avLst/>
                        </a:prstGeom>
                        <a:solidFill>
                          <a:sysClr val="window" lastClr="FFFFFF"/>
                        </a:solidFill>
                        <a:ln w="6350">
                          <a:solidFill>
                            <a:prstClr val="black"/>
                          </a:solidFill>
                        </a:ln>
                        <a:effectLst/>
                      </wps:spPr>
                      <wps:txbx>
                        <w:txbxContent>
                          <w:p w:rsidR="00D74691" w:rsidRPr="00E14D6A" w:rsidRDefault="00D74691" w:rsidP="00D74691">
                            <w:pPr>
                              <w:pStyle w:val="Prrafodelista"/>
                              <w:rPr>
                                <w:sz w:val="24"/>
                                <w:szCs w:val="24"/>
                                <w:lang w:val="en-US"/>
                              </w:rPr>
                            </w:pPr>
                            <w:r>
                              <w:rPr>
                                <w:sz w:val="24"/>
                                <w:szCs w:val="24"/>
                                <w:lang w:val="en-US"/>
                              </w:rPr>
                              <w:t>Procedure</w:t>
                            </w:r>
                            <w:r w:rsidRPr="00E14D6A">
                              <w:rPr>
                                <w:sz w:val="24"/>
                                <w:szCs w:val="24"/>
                                <w:lang w:val="en-US"/>
                              </w:rPr>
                              <w:t>:</w:t>
                            </w:r>
                          </w:p>
                          <w:p w:rsidR="00D74691" w:rsidRDefault="00D74691" w:rsidP="00D74691">
                            <w:pPr>
                              <w:pStyle w:val="Prrafodelista"/>
                              <w:numPr>
                                <w:ilvl w:val="0"/>
                                <w:numId w:val="5"/>
                              </w:numPr>
                              <w:rPr>
                                <w:sz w:val="24"/>
                                <w:szCs w:val="24"/>
                                <w:lang w:val="en-US"/>
                              </w:rPr>
                            </w:pPr>
                            <w:r>
                              <w:rPr>
                                <w:sz w:val="24"/>
                                <w:szCs w:val="24"/>
                                <w:lang w:val="en-US"/>
                              </w:rPr>
                              <w:t>Students will use the texts they wrote to tell their friends about their work in an on- line meeting</w:t>
                            </w:r>
                          </w:p>
                          <w:p w:rsidR="00D74691" w:rsidRPr="003A39F2" w:rsidRDefault="00D74691" w:rsidP="00D7469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C76103" id="_x0000_s1027" type="#_x0000_t202" style="position:absolute;left:0;text-align:left;margin-left:-5.55pt;margin-top:12.35pt;width:440.25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" fillcolor="window" strokeweight=".5pt">
                <v:textbox>
                  <w:txbxContent>
                    <w:p w:rsidR="00D74691" w:rsidRPr="00E14D6A" w:rsidRDefault="00D74691" w:rsidP="00D74691">
                      <w:pPr>
                        <w:pStyle w:val="Prrafodelista"/>
                        <w:rPr>
                          <w:sz w:val="24"/>
                          <w:szCs w:val="24"/>
                          <w:lang w:val="en-US"/>
                        </w:rPr>
                      </w:pPr>
                      <w:r>
                        <w:rPr>
                          <w:sz w:val="24"/>
                          <w:szCs w:val="24"/>
                          <w:lang w:val="en-US"/>
                        </w:rPr>
                        <w:t>Procedure</w:t>
                      </w:r>
                      <w:r w:rsidRPr="00E14D6A">
                        <w:rPr>
                          <w:sz w:val="24"/>
                          <w:szCs w:val="24"/>
                          <w:lang w:val="en-US"/>
                        </w:rPr>
                        <w:t>:</w:t>
                      </w:r>
                    </w:p>
                    <w:p w:rsidR="00D74691" w:rsidRDefault="00D74691" w:rsidP="00D74691">
                      <w:pPr>
                        <w:pStyle w:val="Prrafodelista"/>
                        <w:numPr>
                          <w:ilvl w:val="0"/>
                          <w:numId w:val="5"/>
                        </w:numPr>
                        <w:rPr>
                          <w:sz w:val="24"/>
                          <w:szCs w:val="24"/>
                          <w:lang w:val="en-US"/>
                        </w:rPr>
                      </w:pPr>
                      <w:r>
                        <w:rPr>
                          <w:sz w:val="24"/>
                          <w:szCs w:val="24"/>
                          <w:lang w:val="en-US"/>
                        </w:rPr>
                        <w:t>Students will use the texts they wrote to tell their friends about their work in an on- line meeting</w:t>
                      </w:r>
                    </w:p>
                    <w:p w:rsidR="00D74691" w:rsidRPr="003A39F2" w:rsidRDefault="00D74691" w:rsidP="00D74691">
                      <w:pPr>
                        <w:rPr>
                          <w:lang w:val="en-US"/>
                        </w:rPr>
                      </w:pPr>
                    </w:p>
                  </w:txbxContent>
                </v:textbox>
              </v:shape>
            </w:pict>
          </mc:Fallback>
        </mc:AlternateContent>
      </w: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C3046" w:rsidRPr="000C0236" w:rsidRDefault="003C3046" w:rsidP="000C0236">
      <w:pPr>
        <w:rPr>
          <w:sz w:val="24"/>
          <w:szCs w:val="24"/>
          <w:lang w:val="en-US"/>
        </w:rPr>
      </w:pPr>
    </w:p>
    <w:p w:rsidR="003A39F2" w:rsidRDefault="003A39F2" w:rsidP="003A39F2">
      <w:pPr>
        <w:pStyle w:val="Prrafodelista"/>
        <w:numPr>
          <w:ilvl w:val="0"/>
          <w:numId w:val="5"/>
        </w:numPr>
        <w:pBdr>
          <w:top w:val="single" w:sz="4" w:space="0" w:color="auto"/>
          <w:left w:val="single" w:sz="4" w:space="4" w:color="auto"/>
          <w:bottom w:val="single" w:sz="4" w:space="1" w:color="auto"/>
          <w:right w:val="single" w:sz="4" w:space="4" w:color="auto"/>
        </w:pBdr>
        <w:rPr>
          <w:b/>
          <w:sz w:val="24"/>
          <w:szCs w:val="24"/>
          <w:lang w:val="en-US"/>
        </w:rPr>
      </w:pPr>
      <w:r w:rsidRPr="00797A3E">
        <w:rPr>
          <w:b/>
          <w:color w:val="FF0000"/>
          <w:sz w:val="24"/>
          <w:szCs w:val="24"/>
          <w:lang w:val="en-US"/>
        </w:rPr>
        <w:lastRenderedPageBreak/>
        <w:t>*</w:t>
      </w:r>
      <w:r>
        <w:rPr>
          <w:b/>
          <w:sz w:val="24"/>
          <w:szCs w:val="24"/>
          <w:lang w:val="en-US"/>
        </w:rPr>
        <w:t>These are just some ideas to face the activities. Each school can find the way that is closer to your teaching method, only that way it will make sense for you.</w:t>
      </w:r>
      <w:r w:rsidRPr="000B5D03">
        <w:rPr>
          <w:b/>
          <w:sz w:val="24"/>
          <w:szCs w:val="24"/>
          <w:lang w:val="en-US"/>
        </w:rPr>
        <w:t xml:space="preserve"> </w:t>
      </w:r>
      <w:r>
        <w:rPr>
          <w:b/>
          <w:sz w:val="24"/>
          <w:szCs w:val="24"/>
          <w:lang w:val="en-US"/>
        </w:rPr>
        <w:t xml:space="preserve">Diversity enriches the project as far as we share methods with partners.       </w:t>
      </w:r>
    </w:p>
    <w:p w:rsidR="003A39F2" w:rsidRDefault="003A39F2" w:rsidP="003A39F2">
      <w:pPr>
        <w:pStyle w:val="Prrafodelista"/>
        <w:numPr>
          <w:ilvl w:val="0"/>
          <w:numId w:val="5"/>
        </w:numPr>
        <w:pBdr>
          <w:top w:val="single" w:sz="4" w:space="0" w:color="auto"/>
          <w:left w:val="single" w:sz="4" w:space="4" w:color="auto"/>
          <w:bottom w:val="single" w:sz="4" w:space="1" w:color="auto"/>
          <w:right w:val="single" w:sz="4" w:space="4" w:color="auto"/>
        </w:pBdr>
        <w:rPr>
          <w:b/>
          <w:sz w:val="24"/>
          <w:szCs w:val="24"/>
          <w:lang w:val="en-US"/>
        </w:rPr>
      </w:pPr>
    </w:p>
    <w:p w:rsidR="003A39F2" w:rsidRDefault="003A39F2" w:rsidP="00E14D6A">
      <w:pPr>
        <w:pStyle w:val="Prrafodelista"/>
        <w:rPr>
          <w:sz w:val="24"/>
          <w:szCs w:val="24"/>
          <w:lang w:val="en-US"/>
        </w:rPr>
      </w:pPr>
    </w:p>
    <w:tbl>
      <w:tblPr>
        <w:tblStyle w:val="a4"/>
        <w:tblpPr w:leftFromText="141" w:rightFromText="141" w:vertAnchor="text" w:horzAnchor="margin" w:tblpY="147"/>
        <w:tblW w:w="8647" w:type="dxa"/>
        <w:tblInd w:w="0"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Layout w:type="fixed"/>
        <w:tblLook w:val="0000" w:firstRow="0" w:lastRow="0" w:firstColumn="0" w:lastColumn="0" w:noHBand="0" w:noVBand="0"/>
      </w:tblPr>
      <w:tblGrid>
        <w:gridCol w:w="8647"/>
      </w:tblGrid>
      <w:tr w:rsidR="00DA17AB" w:rsidRPr="003C3046" w:rsidTr="00DA17AB">
        <w:trPr>
          <w:trHeight w:val="380"/>
        </w:trPr>
        <w:tc>
          <w:tcPr>
            <w:tcW w:w="8647" w:type="dxa"/>
            <w:tcBorders>
              <w:top w:val="single" w:sz="4" w:space="0" w:color="808080"/>
              <w:left w:val="single" w:sz="12" w:space="0" w:color="333333"/>
              <w:bottom w:val="single" w:sz="4" w:space="0" w:color="808080"/>
              <w:right w:val="single" w:sz="12" w:space="0" w:color="333333"/>
            </w:tcBorders>
          </w:tcPr>
          <w:p w:rsidR="00DA17AB" w:rsidRPr="00CF50EF" w:rsidRDefault="00DA17AB" w:rsidP="00DA17AB">
            <w:pPr>
              <w:spacing w:after="60"/>
              <w:jc w:val="both"/>
              <w:rPr>
                <w:lang w:val="en-US"/>
              </w:rPr>
            </w:pPr>
            <w:r w:rsidRPr="0071394A">
              <w:rPr>
                <w:b/>
                <w:color w:val="4E879E"/>
                <w:sz w:val="20"/>
                <w:szCs w:val="20"/>
                <w:lang w:val="en-US"/>
              </w:rPr>
              <w:t>Assessment tools: [</w:t>
            </w:r>
            <w:r w:rsidRPr="0071394A">
              <w:rPr>
                <w:color w:val="4E879E"/>
                <w:sz w:val="20"/>
                <w:szCs w:val="20"/>
                <w:lang w:val="en-US"/>
              </w:rPr>
              <w:t>oral and written productions, surveys, rubrics, ….),</w:t>
            </w:r>
          </w:p>
        </w:tc>
      </w:tr>
      <w:tr w:rsidR="00DA17AB" w:rsidRPr="003C3046" w:rsidTr="00DA17AB">
        <w:trPr>
          <w:trHeight w:val="380"/>
        </w:trPr>
        <w:tc>
          <w:tcPr>
            <w:tcW w:w="8647" w:type="dxa"/>
            <w:tcBorders>
              <w:top w:val="single" w:sz="4" w:space="0" w:color="808080"/>
              <w:left w:val="single" w:sz="12" w:space="0" w:color="333333"/>
              <w:bottom w:val="single" w:sz="12" w:space="0" w:color="333333"/>
              <w:right w:val="single" w:sz="12" w:space="0" w:color="333333"/>
            </w:tcBorders>
          </w:tcPr>
          <w:p w:rsidR="00DA17AB" w:rsidRDefault="00DA17AB" w:rsidP="00DA17AB">
            <w:pPr>
              <w:pStyle w:val="Prrafodelista"/>
              <w:numPr>
                <w:ilvl w:val="0"/>
                <w:numId w:val="5"/>
              </w:numPr>
              <w:spacing w:before="40" w:after="40"/>
              <w:rPr>
                <w:lang w:val="en-US"/>
              </w:rPr>
            </w:pPr>
            <w:r>
              <w:rPr>
                <w:lang w:val="en-US"/>
              </w:rPr>
              <w:t>Students´productions</w:t>
            </w:r>
          </w:p>
          <w:p w:rsidR="00DA17AB" w:rsidRDefault="00DA17AB" w:rsidP="00DA17AB">
            <w:pPr>
              <w:pStyle w:val="Prrafodelista"/>
              <w:numPr>
                <w:ilvl w:val="0"/>
                <w:numId w:val="5"/>
              </w:numPr>
              <w:spacing w:before="40" w:after="40"/>
              <w:rPr>
                <w:lang w:val="en-US"/>
              </w:rPr>
            </w:pPr>
            <w:r>
              <w:rPr>
                <w:lang w:val="en-US"/>
              </w:rPr>
              <w:t>Rubrics and checking lists</w:t>
            </w:r>
          </w:p>
          <w:p w:rsidR="00DA17AB" w:rsidRDefault="00DA17AB" w:rsidP="00DA17AB">
            <w:pPr>
              <w:pStyle w:val="Prrafodelista"/>
              <w:numPr>
                <w:ilvl w:val="0"/>
                <w:numId w:val="5"/>
              </w:numPr>
              <w:spacing w:before="40" w:after="40"/>
              <w:rPr>
                <w:lang w:val="en-US"/>
              </w:rPr>
            </w:pPr>
            <w:r>
              <w:rPr>
                <w:lang w:val="en-US"/>
              </w:rPr>
              <w:t>Students´participation</w:t>
            </w:r>
          </w:p>
          <w:p w:rsidR="00DA17AB" w:rsidRPr="00B67D52" w:rsidRDefault="00DA17AB" w:rsidP="00DA17AB">
            <w:pPr>
              <w:pStyle w:val="Prrafodelista"/>
              <w:numPr>
                <w:ilvl w:val="0"/>
                <w:numId w:val="5"/>
              </w:numPr>
              <w:spacing w:before="40" w:after="40"/>
              <w:rPr>
                <w:lang w:val="en-US"/>
              </w:rPr>
            </w:pPr>
            <w:r>
              <w:rPr>
                <w:lang w:val="en-US"/>
              </w:rPr>
              <w:t>Students´ opinions about own work</w:t>
            </w:r>
          </w:p>
        </w:tc>
      </w:tr>
    </w:tbl>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tbl>
      <w:tblPr>
        <w:tblStyle w:val="a5"/>
        <w:tblpPr w:leftFromText="141" w:rightFromText="141" w:vertAnchor="text" w:horzAnchor="margin" w:tblpY="34"/>
        <w:tblW w:w="86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DA17AB" w:rsidRPr="003C3046" w:rsidTr="00DA17AB">
        <w:tc>
          <w:tcPr>
            <w:tcW w:w="8647" w:type="dxa"/>
            <w:tcBorders>
              <w:top w:val="single" w:sz="4" w:space="0" w:color="808080"/>
              <w:left w:val="single" w:sz="4" w:space="0" w:color="808080"/>
              <w:bottom w:val="single" w:sz="4" w:space="0" w:color="808080"/>
              <w:right w:val="single" w:sz="4" w:space="0" w:color="808080"/>
            </w:tcBorders>
          </w:tcPr>
          <w:p w:rsidR="00DA17AB" w:rsidRPr="00665069" w:rsidRDefault="00DA17AB" w:rsidP="00DA17AB">
            <w:pPr>
              <w:spacing w:before="60"/>
              <w:rPr>
                <w:lang w:val="en-US"/>
              </w:rPr>
            </w:pPr>
            <w:r w:rsidRPr="00665069">
              <w:rPr>
                <w:lang w:val="en-US"/>
              </w:rPr>
              <w:t>Possible check list. The items can change depending on the way you develop the activity.</w:t>
            </w:r>
          </w:p>
          <w:p w:rsidR="00DA17AB" w:rsidRDefault="00DA17AB" w:rsidP="00DA17AB">
            <w:pPr>
              <w:spacing w:before="60"/>
            </w:pPr>
            <w:r>
              <w:t>Checking list  Activity 1</w:t>
            </w:r>
          </w:p>
          <w:p w:rsidR="00DA17AB" w:rsidRPr="002B2838" w:rsidRDefault="00DA17AB" w:rsidP="00DA17AB">
            <w:pPr>
              <w:pStyle w:val="Prrafodelista"/>
              <w:numPr>
                <w:ilvl w:val="0"/>
                <w:numId w:val="5"/>
              </w:numPr>
              <w:spacing w:before="60"/>
              <w:rPr>
                <w:lang w:val="en-US"/>
              </w:rPr>
            </w:pPr>
            <w:r>
              <w:rPr>
                <w:lang w:val="en-US"/>
              </w:rPr>
              <w:t>Student takes part in the activity</w:t>
            </w:r>
          </w:p>
          <w:p w:rsidR="00DA17AB" w:rsidRDefault="00DA17AB" w:rsidP="00DA17AB">
            <w:pPr>
              <w:pStyle w:val="Prrafodelista"/>
              <w:numPr>
                <w:ilvl w:val="0"/>
                <w:numId w:val="5"/>
              </w:numPr>
              <w:spacing w:before="60"/>
              <w:rPr>
                <w:lang w:val="en-US"/>
              </w:rPr>
            </w:pPr>
            <w:r>
              <w:rPr>
                <w:lang w:val="en-US"/>
              </w:rPr>
              <w:t xml:space="preserve">Student </w:t>
            </w:r>
            <w:r w:rsidR="00A832D9">
              <w:rPr>
                <w:lang w:val="en-US"/>
              </w:rPr>
              <w:t>knows the names of the simple machines</w:t>
            </w:r>
            <w:r w:rsidR="000C0236">
              <w:rPr>
                <w:lang w:val="en-US"/>
              </w:rPr>
              <w:t xml:space="preserve"> and gadgets</w:t>
            </w:r>
            <w:r w:rsidR="00A832D9">
              <w:rPr>
                <w:lang w:val="en-US"/>
              </w:rPr>
              <w:t xml:space="preserve"> in English</w:t>
            </w:r>
          </w:p>
          <w:p w:rsidR="00642BAC" w:rsidRPr="002B2838" w:rsidRDefault="00642BAC" w:rsidP="00DA17AB">
            <w:pPr>
              <w:pStyle w:val="Prrafodelista"/>
              <w:numPr>
                <w:ilvl w:val="0"/>
                <w:numId w:val="5"/>
              </w:numPr>
              <w:spacing w:before="60"/>
              <w:rPr>
                <w:lang w:val="en-US"/>
              </w:rPr>
            </w:pPr>
            <w:r>
              <w:rPr>
                <w:lang w:val="en-US"/>
              </w:rPr>
              <w:t>Student knows what each simple machine is used for</w:t>
            </w:r>
          </w:p>
          <w:p w:rsidR="00DA17AB" w:rsidRDefault="00DA17AB" w:rsidP="00DA17AB">
            <w:pPr>
              <w:pStyle w:val="Prrafodelista"/>
              <w:numPr>
                <w:ilvl w:val="0"/>
                <w:numId w:val="5"/>
              </w:numPr>
              <w:spacing w:before="60"/>
              <w:rPr>
                <w:lang w:val="en-US"/>
              </w:rPr>
            </w:pPr>
            <w:r>
              <w:rPr>
                <w:lang w:val="en-US"/>
              </w:rPr>
              <w:t xml:space="preserve">Student </w:t>
            </w:r>
            <w:r w:rsidR="00A832D9">
              <w:rPr>
                <w:lang w:val="en-US"/>
              </w:rPr>
              <w:t xml:space="preserve">can </w:t>
            </w:r>
            <w:r w:rsidR="000C0236">
              <w:rPr>
                <w:lang w:val="en-US"/>
              </w:rPr>
              <w:t>apply his/ her knowledge to design a working device</w:t>
            </w:r>
          </w:p>
          <w:p w:rsidR="00A621EF" w:rsidRDefault="00A621EF" w:rsidP="00DA17AB">
            <w:pPr>
              <w:pStyle w:val="Prrafodelista"/>
              <w:numPr>
                <w:ilvl w:val="0"/>
                <w:numId w:val="5"/>
              </w:numPr>
              <w:spacing w:before="60"/>
              <w:rPr>
                <w:lang w:val="en-US"/>
              </w:rPr>
            </w:pPr>
            <w:r>
              <w:rPr>
                <w:lang w:val="en-US"/>
              </w:rPr>
              <w:t>Students can communicate their ideas in a group through English</w:t>
            </w:r>
          </w:p>
          <w:p w:rsidR="00A621EF" w:rsidRDefault="00A621EF" w:rsidP="00DA17AB">
            <w:pPr>
              <w:pStyle w:val="Prrafodelista"/>
              <w:numPr>
                <w:ilvl w:val="0"/>
                <w:numId w:val="5"/>
              </w:numPr>
              <w:spacing w:before="60"/>
              <w:rPr>
                <w:lang w:val="en-US"/>
              </w:rPr>
            </w:pPr>
            <w:r>
              <w:rPr>
                <w:lang w:val="en-US"/>
              </w:rPr>
              <w:t xml:space="preserve">Students can detect and solve problems by observation, </w:t>
            </w:r>
            <w:r w:rsidR="003126F3">
              <w:rPr>
                <w:lang w:val="en-US"/>
              </w:rPr>
              <w:t>discussion, trial and error, …</w:t>
            </w:r>
          </w:p>
          <w:p w:rsidR="00CD4FE2" w:rsidRDefault="00CD4FE2" w:rsidP="00DA17AB">
            <w:pPr>
              <w:pStyle w:val="Prrafodelista"/>
              <w:numPr>
                <w:ilvl w:val="0"/>
                <w:numId w:val="5"/>
              </w:numPr>
              <w:spacing w:before="60"/>
              <w:rPr>
                <w:lang w:val="en-US"/>
              </w:rPr>
            </w:pPr>
            <w:r>
              <w:rPr>
                <w:lang w:val="en-US"/>
              </w:rPr>
              <w:t>Student can relate cause and effect.</w:t>
            </w:r>
          </w:p>
          <w:p w:rsidR="003126F3" w:rsidRDefault="003126F3" w:rsidP="003126F3">
            <w:pPr>
              <w:pStyle w:val="Prrafodelista"/>
              <w:spacing w:before="60"/>
              <w:rPr>
                <w:lang w:val="en-US"/>
              </w:rPr>
            </w:pPr>
          </w:p>
          <w:p w:rsidR="00DA17AB" w:rsidRPr="002B2838" w:rsidRDefault="00DA17AB" w:rsidP="00DA17AB">
            <w:pPr>
              <w:spacing w:before="60"/>
              <w:rPr>
                <w:lang w:val="en-US"/>
              </w:rPr>
            </w:pPr>
          </w:p>
          <w:p w:rsidR="00DA17AB" w:rsidRDefault="00DA17AB" w:rsidP="00DA17AB">
            <w:pPr>
              <w:spacing w:before="60"/>
              <w:rPr>
                <w:lang w:val="en-US"/>
              </w:rPr>
            </w:pPr>
            <w:r>
              <w:rPr>
                <w:lang w:val="en-US"/>
              </w:rPr>
              <w:t>Activity 2</w:t>
            </w:r>
          </w:p>
          <w:p w:rsidR="00DA17AB" w:rsidRDefault="00DA17AB" w:rsidP="00DA17AB">
            <w:pPr>
              <w:pStyle w:val="Prrafodelista"/>
              <w:numPr>
                <w:ilvl w:val="0"/>
                <w:numId w:val="5"/>
              </w:numPr>
              <w:spacing w:before="60"/>
              <w:rPr>
                <w:lang w:val="en-US"/>
              </w:rPr>
            </w:pPr>
            <w:r>
              <w:rPr>
                <w:lang w:val="en-US"/>
              </w:rPr>
              <w:t xml:space="preserve">Student </w:t>
            </w:r>
            <w:r w:rsidR="003126F3">
              <w:rPr>
                <w:lang w:val="en-US"/>
              </w:rPr>
              <w:t>knows the language structures and vocabulary to write a text in English</w:t>
            </w:r>
          </w:p>
          <w:p w:rsidR="003126F3" w:rsidRDefault="003126F3" w:rsidP="00DA17AB">
            <w:pPr>
              <w:pStyle w:val="Prrafodelista"/>
              <w:numPr>
                <w:ilvl w:val="0"/>
                <w:numId w:val="5"/>
              </w:numPr>
              <w:spacing w:before="60"/>
              <w:rPr>
                <w:lang w:val="en-US"/>
              </w:rPr>
            </w:pPr>
            <w:r>
              <w:rPr>
                <w:lang w:val="en-US"/>
              </w:rPr>
              <w:t>Student can order activities in a process.</w:t>
            </w:r>
          </w:p>
          <w:p w:rsidR="00DA17AB" w:rsidRDefault="00DA17AB" w:rsidP="00DA17AB">
            <w:pPr>
              <w:pStyle w:val="Prrafodelista"/>
              <w:numPr>
                <w:ilvl w:val="0"/>
                <w:numId w:val="5"/>
              </w:numPr>
              <w:spacing w:before="60"/>
              <w:rPr>
                <w:lang w:val="en-US"/>
              </w:rPr>
            </w:pPr>
            <w:r>
              <w:rPr>
                <w:lang w:val="en-US"/>
              </w:rPr>
              <w:t xml:space="preserve">Student </w:t>
            </w:r>
            <w:r w:rsidR="00642BAC">
              <w:rPr>
                <w:lang w:val="en-US"/>
              </w:rPr>
              <w:t xml:space="preserve">can </w:t>
            </w:r>
            <w:r w:rsidR="00CD4FE2">
              <w:rPr>
                <w:lang w:val="en-US"/>
              </w:rPr>
              <w:t xml:space="preserve">write about cause and effect and the reason why </w:t>
            </w:r>
            <w:bookmarkStart w:id="0" w:name="_GoBack"/>
            <w:bookmarkEnd w:id="0"/>
            <w:r w:rsidR="005F7077">
              <w:rPr>
                <w:lang w:val="en-US"/>
              </w:rPr>
              <w:t>things happen</w:t>
            </w:r>
          </w:p>
          <w:p w:rsidR="00DA17AB" w:rsidRDefault="005A546D" w:rsidP="005A546D">
            <w:pPr>
              <w:spacing w:before="60"/>
              <w:ind w:left="360"/>
              <w:rPr>
                <w:lang w:val="en-US"/>
              </w:rPr>
            </w:pPr>
            <w:r>
              <w:rPr>
                <w:lang w:val="en-US"/>
              </w:rPr>
              <w:t>Activity 3</w:t>
            </w:r>
          </w:p>
          <w:p w:rsidR="00A230A2" w:rsidRDefault="00A230A2" w:rsidP="00A230A2">
            <w:pPr>
              <w:pStyle w:val="Prrafodelista"/>
              <w:numPr>
                <w:ilvl w:val="0"/>
                <w:numId w:val="5"/>
              </w:numPr>
              <w:spacing w:before="60"/>
              <w:rPr>
                <w:lang w:val="en-US"/>
              </w:rPr>
            </w:pPr>
            <w:r>
              <w:rPr>
                <w:lang w:val="en-US"/>
              </w:rPr>
              <w:t xml:space="preserve">Student can </w:t>
            </w:r>
            <w:r w:rsidR="00CD4FE2">
              <w:rPr>
                <w:lang w:val="en-US"/>
              </w:rPr>
              <w:t>explain a creative process</w:t>
            </w:r>
          </w:p>
          <w:p w:rsidR="00CD4FE2" w:rsidRDefault="00CD4FE2" w:rsidP="00A230A2">
            <w:pPr>
              <w:pStyle w:val="Prrafodelista"/>
              <w:numPr>
                <w:ilvl w:val="0"/>
                <w:numId w:val="5"/>
              </w:numPr>
              <w:spacing w:before="60"/>
              <w:rPr>
                <w:lang w:val="en-US"/>
              </w:rPr>
            </w:pPr>
            <w:r>
              <w:rPr>
                <w:lang w:val="en-US"/>
              </w:rPr>
              <w:t>Student is aware of his/her part in a group task and feels responsible for its success</w:t>
            </w:r>
          </w:p>
          <w:p w:rsidR="00367510" w:rsidRPr="00CD4FE2" w:rsidRDefault="00367510" w:rsidP="00CD4FE2">
            <w:pPr>
              <w:spacing w:before="60"/>
              <w:rPr>
                <w:lang w:val="en-US"/>
              </w:rPr>
            </w:pPr>
          </w:p>
        </w:tc>
      </w:tr>
    </w:tbl>
    <w:p w:rsidR="003A39F2" w:rsidRPr="00E14D6A" w:rsidRDefault="003A39F2" w:rsidP="00E14D6A">
      <w:pPr>
        <w:pStyle w:val="Prrafodelista"/>
        <w:rPr>
          <w:sz w:val="24"/>
          <w:szCs w:val="24"/>
          <w:lang w:val="en-US"/>
        </w:rPr>
      </w:pPr>
    </w:p>
    <w:p w:rsidR="00D839A3" w:rsidRPr="00B67D52" w:rsidRDefault="008001F6" w:rsidP="00B67D52">
      <w:pPr>
        <w:pBdr>
          <w:top w:val="single" w:sz="4" w:space="1" w:color="auto"/>
          <w:left w:val="single" w:sz="4" w:space="4" w:color="auto"/>
          <w:bottom w:val="single" w:sz="4" w:space="31" w:color="auto"/>
          <w:right w:val="single" w:sz="4" w:space="4" w:color="auto"/>
        </w:pBdr>
        <w:rPr>
          <w:b/>
          <w:sz w:val="24"/>
          <w:szCs w:val="24"/>
          <w:lang w:val="en-US"/>
        </w:rPr>
      </w:pPr>
      <w:r w:rsidRPr="00B67D52">
        <w:rPr>
          <w:b/>
          <w:sz w:val="24"/>
          <w:szCs w:val="24"/>
          <w:lang w:val="en-US"/>
        </w:rPr>
        <w:br w:type="page"/>
      </w:r>
    </w:p>
    <w:p w:rsidR="00D839A3" w:rsidRPr="00CF50EF" w:rsidRDefault="00D839A3">
      <w:pPr>
        <w:spacing w:after="60"/>
        <w:jc w:val="both"/>
        <w:rPr>
          <w:lang w:val="en-US"/>
        </w:rPr>
      </w:pPr>
    </w:p>
    <w:sectPr w:rsidR="00D839A3" w:rsidRPr="00CF50EF" w:rsidSect="009320F3">
      <w:pgSz w:w="11906" w:h="16838"/>
      <w:pgMar w:top="1134" w:right="170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D04" w:rsidRDefault="00536D04" w:rsidP="009320F3">
      <w:r>
        <w:separator/>
      </w:r>
    </w:p>
  </w:endnote>
  <w:endnote w:type="continuationSeparator" w:id="0">
    <w:p w:rsidR="00536D04" w:rsidRDefault="00536D04" w:rsidP="0093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D04" w:rsidRDefault="00536D04" w:rsidP="009320F3">
      <w:r>
        <w:separator/>
      </w:r>
    </w:p>
  </w:footnote>
  <w:footnote w:type="continuationSeparator" w:id="0">
    <w:p w:rsidR="00536D04" w:rsidRDefault="00536D04" w:rsidP="009320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060"/>
    <w:multiLevelType w:val="multilevel"/>
    <w:tmpl w:val="62ACDA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1441095"/>
    <w:multiLevelType w:val="hybridMultilevel"/>
    <w:tmpl w:val="B686B83E"/>
    <w:lvl w:ilvl="0" w:tplc="1CC894A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6A66855"/>
    <w:multiLevelType w:val="hybridMultilevel"/>
    <w:tmpl w:val="1E26DFC2"/>
    <w:lvl w:ilvl="0" w:tplc="ED0EDB7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E250AD0"/>
    <w:multiLevelType w:val="hybridMultilevel"/>
    <w:tmpl w:val="055C0C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A82117"/>
    <w:multiLevelType w:val="multilevel"/>
    <w:tmpl w:val="72C6B71A"/>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A3"/>
    <w:rsid w:val="00031700"/>
    <w:rsid w:val="00055B4A"/>
    <w:rsid w:val="00064282"/>
    <w:rsid w:val="000739C4"/>
    <w:rsid w:val="00080827"/>
    <w:rsid w:val="00096E84"/>
    <w:rsid w:val="000A12AA"/>
    <w:rsid w:val="000B5D03"/>
    <w:rsid w:val="000C0236"/>
    <w:rsid w:val="00120C77"/>
    <w:rsid w:val="00131C48"/>
    <w:rsid w:val="00154F6C"/>
    <w:rsid w:val="00155A34"/>
    <w:rsid w:val="001A4423"/>
    <w:rsid w:val="001A55CD"/>
    <w:rsid w:val="001C1582"/>
    <w:rsid w:val="001D20B8"/>
    <w:rsid w:val="001D5423"/>
    <w:rsid w:val="00210FFB"/>
    <w:rsid w:val="002326F3"/>
    <w:rsid w:val="002B2838"/>
    <w:rsid w:val="003126F3"/>
    <w:rsid w:val="00357D0D"/>
    <w:rsid w:val="0036261F"/>
    <w:rsid w:val="00367510"/>
    <w:rsid w:val="003A39F2"/>
    <w:rsid w:val="003B3B2D"/>
    <w:rsid w:val="003C3046"/>
    <w:rsid w:val="003E5BD4"/>
    <w:rsid w:val="003F2250"/>
    <w:rsid w:val="00417F28"/>
    <w:rsid w:val="00463BD7"/>
    <w:rsid w:val="00485911"/>
    <w:rsid w:val="004C77C8"/>
    <w:rsid w:val="00536D04"/>
    <w:rsid w:val="005477E3"/>
    <w:rsid w:val="00560B2A"/>
    <w:rsid w:val="00581DB8"/>
    <w:rsid w:val="0058638F"/>
    <w:rsid w:val="005A186C"/>
    <w:rsid w:val="005A546D"/>
    <w:rsid w:val="005D2939"/>
    <w:rsid w:val="005E10D0"/>
    <w:rsid w:val="005E6C28"/>
    <w:rsid w:val="005F7077"/>
    <w:rsid w:val="006321DA"/>
    <w:rsid w:val="00642BAC"/>
    <w:rsid w:val="00665069"/>
    <w:rsid w:val="00690200"/>
    <w:rsid w:val="006965EE"/>
    <w:rsid w:val="006B0B3A"/>
    <w:rsid w:val="006B34AE"/>
    <w:rsid w:val="006C1BD6"/>
    <w:rsid w:val="00707317"/>
    <w:rsid w:val="00743702"/>
    <w:rsid w:val="007630CA"/>
    <w:rsid w:val="00797A3E"/>
    <w:rsid w:val="007B0D88"/>
    <w:rsid w:val="008001F6"/>
    <w:rsid w:val="00815493"/>
    <w:rsid w:val="00874676"/>
    <w:rsid w:val="008A575F"/>
    <w:rsid w:val="008F64F5"/>
    <w:rsid w:val="009320F3"/>
    <w:rsid w:val="00944E52"/>
    <w:rsid w:val="009954B2"/>
    <w:rsid w:val="00995A1C"/>
    <w:rsid w:val="00A20DF1"/>
    <w:rsid w:val="00A230A2"/>
    <w:rsid w:val="00A30D60"/>
    <w:rsid w:val="00A4671B"/>
    <w:rsid w:val="00A535F4"/>
    <w:rsid w:val="00A621EF"/>
    <w:rsid w:val="00A77EEC"/>
    <w:rsid w:val="00A832D9"/>
    <w:rsid w:val="00AE5722"/>
    <w:rsid w:val="00B10634"/>
    <w:rsid w:val="00B342E6"/>
    <w:rsid w:val="00B56B96"/>
    <w:rsid w:val="00B637A8"/>
    <w:rsid w:val="00B64454"/>
    <w:rsid w:val="00B67D52"/>
    <w:rsid w:val="00BF0C77"/>
    <w:rsid w:val="00BF535D"/>
    <w:rsid w:val="00C019B5"/>
    <w:rsid w:val="00C472AA"/>
    <w:rsid w:val="00C91C90"/>
    <w:rsid w:val="00CC6E71"/>
    <w:rsid w:val="00CD4FE2"/>
    <w:rsid w:val="00CE316D"/>
    <w:rsid w:val="00CF3569"/>
    <w:rsid w:val="00CF50EF"/>
    <w:rsid w:val="00D532C1"/>
    <w:rsid w:val="00D74691"/>
    <w:rsid w:val="00D839A3"/>
    <w:rsid w:val="00D95E15"/>
    <w:rsid w:val="00D9740A"/>
    <w:rsid w:val="00DA17AB"/>
    <w:rsid w:val="00DE2178"/>
    <w:rsid w:val="00E0055C"/>
    <w:rsid w:val="00E14D6A"/>
    <w:rsid w:val="00F05D8C"/>
    <w:rsid w:val="00F60FE5"/>
    <w:rsid w:val="00FA4C0D"/>
    <w:rsid w:val="00FC6BEC"/>
    <w:rsid w:val="00FD220F"/>
    <w:rsid w:val="00FD36FC"/>
    <w:rsid w:val="00FE2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EEBB"/>
  <w15:docId w15:val="{022A2941-F28B-4FFC-9816-BD1C1AB2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jc w:val="center"/>
    </w:pPr>
    <w:rPr>
      <w:rFonts w:ascii="Verdana" w:eastAsia="Verdana" w:hAnsi="Verdana" w:cs="Verdana"/>
      <w:b/>
      <w:sz w:val="36"/>
      <w:szCs w:val="36"/>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9320F3"/>
    <w:pPr>
      <w:tabs>
        <w:tab w:val="center" w:pos="4252"/>
        <w:tab w:val="right" w:pos="8504"/>
      </w:tabs>
    </w:pPr>
  </w:style>
  <w:style w:type="character" w:customStyle="1" w:styleId="EncabezadoCar">
    <w:name w:val="Encabezado Car"/>
    <w:basedOn w:val="Fuentedeprrafopredeter"/>
    <w:link w:val="Encabezado"/>
    <w:uiPriority w:val="99"/>
    <w:rsid w:val="009320F3"/>
  </w:style>
  <w:style w:type="paragraph" w:styleId="Piedepgina">
    <w:name w:val="footer"/>
    <w:basedOn w:val="Normal"/>
    <w:link w:val="PiedepginaCar"/>
    <w:uiPriority w:val="99"/>
    <w:unhideWhenUsed/>
    <w:rsid w:val="009320F3"/>
    <w:pPr>
      <w:tabs>
        <w:tab w:val="center" w:pos="4252"/>
        <w:tab w:val="right" w:pos="8504"/>
      </w:tabs>
    </w:pPr>
  </w:style>
  <w:style w:type="character" w:customStyle="1" w:styleId="PiedepginaCar">
    <w:name w:val="Pie de página Car"/>
    <w:basedOn w:val="Fuentedeprrafopredeter"/>
    <w:link w:val="Piedepgina"/>
    <w:uiPriority w:val="99"/>
    <w:rsid w:val="009320F3"/>
  </w:style>
  <w:style w:type="paragraph" w:styleId="Prrafodelista">
    <w:name w:val="List Paragraph"/>
    <w:basedOn w:val="Normal"/>
    <w:uiPriority w:val="34"/>
    <w:qFormat/>
    <w:rsid w:val="00932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0F3F3-C3F2-4B2E-809A-5994E821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3822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AD014237AA</dc:creator>
  <cp:lastModifiedBy>Imanol</cp:lastModifiedBy>
  <cp:revision>2</cp:revision>
  <dcterms:created xsi:type="dcterms:W3CDTF">2021-06-25T08:04:00Z</dcterms:created>
  <dcterms:modified xsi:type="dcterms:W3CDTF">2021-06-25T08:04:00Z</dcterms:modified>
</cp:coreProperties>
</file>