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2B" w:rsidRDefault="00EF082B" w:rsidP="00EF082B">
      <w:pPr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18648332" wp14:editId="6309C68A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82B" w:rsidRPr="00A24CA9" w:rsidRDefault="00EF082B" w:rsidP="00EF082B">
      <w:pPr>
        <w:ind w:left="-42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Erasmus+ 2017-2019 – “Work in progress” – Students managing public relations projects in schools – Products and topics</w:t>
      </w:r>
    </w:p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4110"/>
        <w:gridCol w:w="3828"/>
      </w:tblGrid>
      <w:tr w:rsidR="00EF082B" w:rsidRPr="007F5DEC" w:rsidTr="00C67C37">
        <w:trPr>
          <w:trHeight w:val="750"/>
        </w:trPr>
        <w:tc>
          <w:tcPr>
            <w:tcW w:w="1560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4110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Final project product</w:t>
            </w:r>
          </w:p>
        </w:tc>
        <w:tc>
          <w:tcPr>
            <w:tcW w:w="3828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Topic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</w:t>
            </w: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“European challenges”</w:t>
            </w:r>
          </w:p>
        </w:tc>
      </w:tr>
      <w:tr w:rsidR="00EF082B" w:rsidRPr="00A11CFD" w:rsidTr="00C67C37">
        <w:trPr>
          <w:trHeight w:val="2054"/>
        </w:trPr>
        <w:tc>
          <w:tcPr>
            <w:tcW w:w="1560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4110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AF0141">
              <w:rPr>
                <w:rStyle w:val="HTMLSchreibmaschine"/>
                <w:rFonts w:ascii="Arial" w:eastAsiaTheme="minorHAnsi" w:hAnsi="Arial" w:cs="Arial"/>
                <w:sz w:val="24"/>
                <w:szCs w:val="24"/>
              </w:rPr>
              <w:t>Debate</w:t>
            </w:r>
            <w:proofErr w:type="spellEnd"/>
            <w:r w:rsidRPr="00AF0141">
              <w:rPr>
                <w:rStyle w:val="HTMLSchreibmaschine"/>
                <w:rFonts w:ascii="Arial" w:eastAsiaTheme="minorHAnsi" w:hAnsi="Arial" w:cs="Arial"/>
                <w:sz w:val="24"/>
                <w:szCs w:val="24"/>
              </w:rPr>
              <w:t xml:space="preserve"> (British </w:t>
            </w:r>
            <w:proofErr w:type="spellStart"/>
            <w:r w:rsidRPr="00AF0141">
              <w:rPr>
                <w:rStyle w:val="HTMLSchreibmaschine"/>
                <w:rFonts w:ascii="Arial" w:eastAsiaTheme="minorHAnsi" w:hAnsi="Arial" w:cs="Arial"/>
                <w:sz w:val="24"/>
                <w:szCs w:val="24"/>
              </w:rPr>
              <w:t>parliamentary</w:t>
            </w:r>
            <w:proofErr w:type="spellEnd"/>
            <w:r w:rsidRPr="00AF0141">
              <w:rPr>
                <w:rStyle w:val="HTMLSchreibmaschine"/>
                <w:rFonts w:ascii="Arial" w:eastAsiaTheme="minorHAnsi" w:hAnsi="Arial" w:cs="Arial"/>
                <w:sz w:val="24"/>
                <w:szCs w:val="24"/>
              </w:rPr>
              <w:t xml:space="preserve"> style) </w:t>
            </w:r>
          </w:p>
        </w:tc>
        <w:tc>
          <w:tcPr>
            <w:tcW w:w="3828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How to make our cities more breathable</w:t>
            </w:r>
          </w:p>
        </w:tc>
      </w:tr>
      <w:tr w:rsidR="00EF082B" w:rsidRPr="00A11CFD" w:rsidTr="00C67C37">
        <w:trPr>
          <w:trHeight w:val="20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Panel discussion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Political participation of young people</w:t>
            </w:r>
          </w:p>
        </w:tc>
      </w:tr>
      <w:tr w:rsidR="00EF082B" w:rsidRPr="00A11CFD" w:rsidTr="00C67C37">
        <w:trPr>
          <w:trHeight w:val="2054"/>
        </w:trPr>
        <w:tc>
          <w:tcPr>
            <w:tcW w:w="1560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Estonia</w:t>
            </w:r>
          </w:p>
        </w:tc>
        <w:tc>
          <w:tcPr>
            <w:tcW w:w="4110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Website including documentary video clips</w:t>
            </w:r>
          </w:p>
        </w:tc>
        <w:tc>
          <w:tcPr>
            <w:tcW w:w="3828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 xml:space="preserve">Smart and sustainable use of energy </w:t>
            </w:r>
          </w:p>
        </w:tc>
      </w:tr>
      <w:tr w:rsidR="00EF082B" w:rsidRPr="00A11CFD" w:rsidTr="00C67C37">
        <w:trPr>
          <w:trHeight w:val="20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Scotland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Panel discussion with video conference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Young people entering the world of work</w:t>
            </w:r>
          </w:p>
        </w:tc>
      </w:tr>
      <w:tr w:rsidR="00EF082B" w:rsidTr="00C67C37">
        <w:trPr>
          <w:trHeight w:val="2054"/>
        </w:trPr>
        <w:tc>
          <w:tcPr>
            <w:tcW w:w="1560" w:type="dxa"/>
            <w:vAlign w:val="center"/>
          </w:tcPr>
          <w:p w:rsidR="00EF082B" w:rsidRPr="007F5DEC" w:rsidRDefault="00EF082B" w:rsidP="00C67C37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7F5DE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Italy</w:t>
            </w:r>
          </w:p>
        </w:tc>
        <w:tc>
          <w:tcPr>
            <w:tcW w:w="4110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Website including podcasts</w:t>
            </w:r>
          </w:p>
        </w:tc>
        <w:tc>
          <w:tcPr>
            <w:tcW w:w="3828" w:type="dxa"/>
            <w:vAlign w:val="center"/>
          </w:tcPr>
          <w:p w:rsidR="00EF082B" w:rsidRPr="00AF0141" w:rsidRDefault="00EF082B" w:rsidP="00C67C3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0141">
              <w:rPr>
                <w:rFonts w:ascii="Arial" w:hAnsi="Arial" w:cs="Arial"/>
                <w:sz w:val="24"/>
                <w:szCs w:val="24"/>
                <w:lang w:val="en-GB"/>
              </w:rPr>
              <w:t>Migration / Concepts of integration</w:t>
            </w:r>
          </w:p>
        </w:tc>
      </w:tr>
    </w:tbl>
    <w:p w:rsidR="001B4AD1" w:rsidRPr="00EF082B" w:rsidRDefault="001B4AD1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sectPr w:rsidR="001B4AD1" w:rsidRPr="00EF0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2B"/>
    <w:rsid w:val="001B4AD1"/>
    <w:rsid w:val="002F3463"/>
    <w:rsid w:val="005950A5"/>
    <w:rsid w:val="00E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EF082B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basedOn w:val="Absatz-Standardschriftart"/>
    <w:uiPriority w:val="99"/>
    <w:semiHidden/>
    <w:unhideWhenUsed/>
    <w:rsid w:val="00EF082B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1</cp:revision>
  <dcterms:created xsi:type="dcterms:W3CDTF">2018-01-09T09:02:00Z</dcterms:created>
  <dcterms:modified xsi:type="dcterms:W3CDTF">2018-01-09T09:02:00Z</dcterms:modified>
</cp:coreProperties>
</file>