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7" w:rsidRPr="00F97FF4" w:rsidRDefault="00EB57B7" w:rsidP="00F97FF4">
      <w:pPr>
        <w:jc w:val="center"/>
        <w:rPr>
          <w:rFonts w:ascii="Calibri" w:hAnsi="Calibri"/>
          <w:b/>
          <w:bCs/>
        </w:rPr>
      </w:pPr>
    </w:p>
    <w:p w:rsidR="004F2238" w:rsidRDefault="00BE0438" w:rsidP="0014289C">
      <w:pPr>
        <w:pStyle w:val="Textodebloque"/>
        <w:ind w:left="0" w:right="0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Didactic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tool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="00AE52AF">
        <w:rPr>
          <w:rFonts w:ascii="Comic Sans MS" w:hAnsi="Comic Sans MS"/>
          <w:sz w:val="32"/>
          <w:szCs w:val="32"/>
        </w:rPr>
        <w:t>Board</w:t>
      </w:r>
      <w:proofErr w:type="spellEnd"/>
      <w:r w:rsidR="00AE52AF">
        <w:rPr>
          <w:rFonts w:ascii="Comic Sans MS" w:hAnsi="Comic Sans MS"/>
          <w:sz w:val="32"/>
          <w:szCs w:val="32"/>
        </w:rPr>
        <w:t xml:space="preserve"> game</w:t>
      </w:r>
      <w:r>
        <w:rPr>
          <w:rFonts w:ascii="Comic Sans MS" w:hAnsi="Comic Sans MS"/>
          <w:sz w:val="32"/>
          <w:szCs w:val="32"/>
        </w:rPr>
        <w:t xml:space="preserve"> (I</w:t>
      </w:r>
      <w:r w:rsidR="0014289C">
        <w:rPr>
          <w:rFonts w:ascii="Comic Sans MS" w:hAnsi="Comic Sans MS"/>
          <w:sz w:val="32"/>
          <w:szCs w:val="32"/>
        </w:rPr>
        <w:t>nst</w:t>
      </w:r>
      <w:bookmarkStart w:id="0" w:name="_GoBack"/>
      <w:bookmarkEnd w:id="0"/>
      <w:r w:rsidR="0014289C">
        <w:rPr>
          <w:rFonts w:ascii="Comic Sans MS" w:hAnsi="Comic Sans MS"/>
          <w:sz w:val="32"/>
          <w:szCs w:val="32"/>
        </w:rPr>
        <w:t>itut Montbui)</w:t>
      </w:r>
    </w:p>
    <w:p w:rsidR="00527C22" w:rsidRDefault="00527C22" w:rsidP="0014289C">
      <w:pPr>
        <w:pStyle w:val="Textodebloque"/>
        <w:ind w:left="0" w:right="0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AE52AF" w:rsidTr="00BA700E">
        <w:tc>
          <w:tcPr>
            <w:tcW w:w="14850" w:type="dxa"/>
          </w:tcPr>
          <w:p w:rsidR="00AE52AF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E52AF">
              <w:rPr>
                <w:rFonts w:ascii="Comic Sans MS" w:hAnsi="Comic Sans MS"/>
                <w:sz w:val="24"/>
                <w:szCs w:val="24"/>
                <w:u w:val="single"/>
              </w:rPr>
              <w:t>Board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Geographical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map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of Europe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8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routes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dealed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during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project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: 1.Amber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road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, 2. Roman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roads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, 3.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Viking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raids, 4. Saint James’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Way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5.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Mediterranean-Adriatic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marine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powers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(Barcelona/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Venezia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AE52AF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ubrovnik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) 6.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Portuguese-Spanish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discoverers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’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, 7.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alt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, 8. Magna Via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</w:p>
          <w:p w:rsidR="00BE0438" w:rsidRDefault="00BE0438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14289C" w:rsidRPr="00AE52AF" w:rsidRDefault="00BE0438" w:rsidP="00BE0438">
            <w:pPr>
              <w:pStyle w:val="Textodebloque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/>
              </w:rPr>
              <w:drawing>
                <wp:inline distT="0" distB="0" distL="0" distR="0" wp14:anchorId="48061AEF" wp14:editId="2D442C2D">
                  <wp:extent cx="2253441" cy="1692287"/>
                  <wp:effectExtent l="0" t="0" r="0" b="3175"/>
                  <wp:docPr id="5" name="Imagen 5" descr="C:\Users\PROFES\Downloads\FullSizeRende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\Downloads\FullSizeRende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389" cy="169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ES"/>
              </w:rPr>
              <w:drawing>
                <wp:inline distT="0" distB="0" distL="0" distR="0" wp14:anchorId="50DD54D2" wp14:editId="560BD06F">
                  <wp:extent cx="3332235" cy="1689191"/>
                  <wp:effectExtent l="0" t="0" r="1905" b="6350"/>
                  <wp:docPr id="6" name="Imagen 6" descr="C:\Users\PROFES\Downloads\FullSizeRend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\Downloads\FullSizeRend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295" cy="16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2AF" w:rsidTr="00EC17FB">
        <w:tc>
          <w:tcPr>
            <w:tcW w:w="14850" w:type="dxa"/>
          </w:tcPr>
          <w:p w:rsidR="00AE52AF" w:rsidRPr="00AE52AF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E52AF">
              <w:rPr>
                <w:rFonts w:ascii="Comic Sans MS" w:hAnsi="Comic Sans MS"/>
                <w:sz w:val="24"/>
                <w:szCs w:val="24"/>
                <w:u w:val="single"/>
              </w:rPr>
              <w:t>How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  <w:u w:val="single"/>
              </w:rPr>
              <w:t xml:space="preserve"> to play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can be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by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2 to 8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can be a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person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or a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team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14289C" w:rsidRDefault="0014289C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AE52AF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r w:rsidRPr="00AE52AF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start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game</w:t>
            </w:r>
            <w:r w:rsidR="0014289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4289C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="001428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289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="001428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289C">
              <w:rPr>
                <w:rFonts w:ascii="Comic Sans MS" w:hAnsi="Comic Sans MS"/>
                <w:sz w:val="24"/>
                <w:szCs w:val="24"/>
              </w:rPr>
              <w:t>choose</w:t>
            </w:r>
            <w:proofErr w:type="spellEnd"/>
            <w:r w:rsidR="001428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289C"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 w:rsidR="001428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289C">
              <w:rPr>
                <w:rFonts w:ascii="Comic Sans MS" w:hAnsi="Comic Sans MS"/>
                <w:sz w:val="24"/>
                <w:szCs w:val="24"/>
              </w:rPr>
              <w:t>random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4289C" w:rsidRPr="00AE52AF" w:rsidRDefault="0014289C" w:rsidP="00BE0438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527C22" w:rsidRDefault="00AE52AF" w:rsidP="00AE52AF">
            <w:pPr>
              <w:pStyle w:val="Textodebloque"/>
              <w:numPr>
                <w:ilvl w:val="0"/>
                <w:numId w:val="12"/>
              </w:numPr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AE52AF"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 w:rsidR="0014289C" w:rsidRPr="00527C22">
              <w:rPr>
                <w:rFonts w:ascii="Comic Sans MS" w:hAnsi="Comic Sans MS"/>
                <w:i/>
                <w:sz w:val="24"/>
                <w:szCs w:val="24"/>
                <w:u w:val="single"/>
              </w:rPr>
              <w:t>Counter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representing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8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routes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Amber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road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bracelet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Roam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roads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sandal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Viking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raids: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viking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helmet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Saint James’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way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scalop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Mediterranean-Adriatic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marine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powers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boat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Portuguese-Spanish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discoverer’s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compass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Salt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: salt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cellar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, Magna Via 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>: Magna via logo)</w:t>
            </w:r>
          </w:p>
          <w:p w:rsidR="00AE52AF" w:rsidRDefault="0014289C" w:rsidP="00AE52AF">
            <w:pPr>
              <w:pStyle w:val="Textodebloque"/>
              <w:numPr>
                <w:ilvl w:val="0"/>
                <w:numId w:val="12"/>
              </w:numPr>
              <w:ind w:righ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 w:rsidR="00AE52AF"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Route</w:t>
            </w:r>
            <w:proofErr w:type="spellEnd"/>
            <w:r w:rsidR="00AE52AF"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mission</w:t>
            </w:r>
            <w:proofErr w:type="spellEnd"/>
            <w:r w:rsidR="00AE52AF"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card</w:t>
            </w:r>
            <w:r w:rsidR="00527C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containing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10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related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routes</w:t>
            </w:r>
            <w:proofErr w:type="spellEnd"/>
          </w:p>
          <w:p w:rsidR="0014289C" w:rsidRDefault="0014289C" w:rsidP="0014289C">
            <w:pPr>
              <w:pStyle w:val="Textodebloque"/>
              <w:numPr>
                <w:ilvl w:val="0"/>
                <w:numId w:val="12"/>
              </w:numPr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AE52AF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Country </w:t>
            </w:r>
            <w:proofErr w:type="spellStart"/>
            <w:r w:rsidRPr="00AE52AF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Factfile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information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about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9 countries in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project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E52AF" w:rsidRPr="0014289C" w:rsidRDefault="00AE52AF" w:rsidP="0014289C">
            <w:pPr>
              <w:pStyle w:val="Textodebloque"/>
              <w:numPr>
                <w:ilvl w:val="0"/>
                <w:numId w:val="12"/>
              </w:numPr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14289C"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 w:rsidRPr="0014289C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Route</w:t>
            </w:r>
            <w:proofErr w:type="spellEnd"/>
            <w:r w:rsidRPr="0014289C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missions </w:t>
            </w:r>
            <w:proofErr w:type="spellStart"/>
            <w:r w:rsidRPr="0014289C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summary</w:t>
            </w:r>
            <w:proofErr w:type="spellEnd"/>
            <w:r w:rsidRPr="0014289C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14289C">
              <w:rPr>
                <w:rFonts w:ascii="Comic Sans MS" w:hAnsi="Comic Sans MS"/>
                <w:sz w:val="24"/>
                <w:szCs w:val="24"/>
              </w:rPr>
              <w:t>containing</w:t>
            </w:r>
            <w:proofErr w:type="spellEnd"/>
            <w:r w:rsidRPr="0014289C">
              <w:rPr>
                <w:rFonts w:ascii="Comic Sans MS" w:hAnsi="Comic Sans MS"/>
                <w:sz w:val="24"/>
                <w:szCs w:val="24"/>
              </w:rPr>
              <w:t xml:space="preserve"> all </w:t>
            </w:r>
            <w:proofErr w:type="spellStart"/>
            <w:r w:rsidRPr="0014289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28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289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Pr="0014289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4289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289C">
              <w:rPr>
                <w:rFonts w:ascii="Comic Sans MS" w:hAnsi="Comic Sans MS"/>
                <w:sz w:val="24"/>
                <w:szCs w:val="24"/>
              </w:rPr>
              <w:t xml:space="preserve"> 8 </w:t>
            </w:r>
            <w:proofErr w:type="spellStart"/>
            <w:r w:rsidRPr="0014289C">
              <w:rPr>
                <w:rFonts w:ascii="Comic Sans MS" w:hAnsi="Comic Sans MS"/>
                <w:i/>
                <w:iCs/>
                <w:sz w:val="24"/>
                <w:szCs w:val="24"/>
              </w:rPr>
              <w:t>Route</w:t>
            </w:r>
            <w:proofErr w:type="spellEnd"/>
            <w:r w:rsidRPr="0014289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289C">
              <w:rPr>
                <w:rFonts w:ascii="Comic Sans MS" w:hAnsi="Comic Sans MS"/>
                <w:i/>
                <w:iCs/>
                <w:sz w:val="24"/>
                <w:szCs w:val="24"/>
              </w:rPr>
              <w:t>mission</w:t>
            </w:r>
            <w:proofErr w:type="spellEnd"/>
            <w:r w:rsidRPr="0014289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cards</w:t>
            </w:r>
            <w:r w:rsidRPr="0014289C"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14289C" w:rsidRDefault="0014289C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AE52AF" w:rsidRPr="00AE52AF" w:rsidRDefault="00527C22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27C22">
              <w:rPr>
                <w:rFonts w:ascii="Comic Sans MS" w:hAnsi="Comic Sans MS"/>
                <w:sz w:val="24"/>
                <w:szCs w:val="24"/>
                <w:u w:val="single"/>
              </w:rPr>
              <w:t>Aim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aim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game is to get all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answers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52AF" w:rsidRPr="00AE52AF">
              <w:rPr>
                <w:rFonts w:ascii="Comic Sans MS" w:hAnsi="Comic Sans MS"/>
                <w:sz w:val="24"/>
                <w:szCs w:val="24"/>
              </w:rPr>
              <w:t>player’s</w:t>
            </w:r>
            <w:proofErr w:type="spellEnd"/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AE52AF" w:rsidRPr="00527C22">
              <w:rPr>
                <w:rFonts w:ascii="Comic Sans MS" w:hAnsi="Comic Sans MS"/>
                <w:i/>
                <w:sz w:val="24"/>
                <w:szCs w:val="24"/>
              </w:rPr>
              <w:t>Route</w:t>
            </w:r>
            <w:proofErr w:type="spellEnd"/>
            <w:r w:rsidR="00AE52AF" w:rsidRPr="00527C22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AE52AF" w:rsidRPr="00527C22">
              <w:rPr>
                <w:rFonts w:ascii="Comic Sans MS" w:hAnsi="Comic Sans MS"/>
                <w:i/>
                <w:sz w:val="24"/>
                <w:szCs w:val="24"/>
              </w:rPr>
              <w:t>mission</w:t>
            </w:r>
            <w:proofErr w:type="spellEnd"/>
            <w:r w:rsidR="00AE52AF" w:rsidRPr="00527C22">
              <w:rPr>
                <w:rFonts w:ascii="Comic Sans MS" w:hAnsi="Comic Sans MS"/>
                <w:i/>
                <w:sz w:val="24"/>
                <w:szCs w:val="24"/>
              </w:rPr>
              <w:t xml:space="preserve"> card</w:t>
            </w:r>
            <w:r w:rsidR="00AE52AF" w:rsidRPr="00AE52A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527C22" w:rsidRDefault="00527C22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AE52AF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Before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starting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game,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have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5 minutes to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memorize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information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its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E52AF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Country </w:t>
            </w:r>
            <w:proofErr w:type="spellStart"/>
            <w:r w:rsidRPr="00AE52AF">
              <w:rPr>
                <w:rFonts w:ascii="Comic Sans MS" w:hAnsi="Comic Sans MS"/>
                <w:i/>
                <w:iCs/>
                <w:sz w:val="24"/>
                <w:szCs w:val="24"/>
              </w:rPr>
              <w:t>Factfile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put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backwards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. To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start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game,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locates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counter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starting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point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-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pointed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letter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B (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Beginning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)- of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according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mission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throws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dice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getting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more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points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starts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throws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dice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moves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counter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according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dice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result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. In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order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to fall in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M </w:t>
            </w:r>
            <w:r w:rsidR="00527C22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="00527C22">
              <w:rPr>
                <w:rFonts w:ascii="Comic Sans MS" w:hAnsi="Comic Sans MS"/>
                <w:sz w:val="24"/>
                <w:szCs w:val="24"/>
              </w:rPr>
              <w:t>Mission</w:t>
            </w:r>
            <w:proofErr w:type="spellEnd"/>
            <w:r w:rsidR="00527C22"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squares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can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move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counters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forwards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backwards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27C22" w:rsidRDefault="00527C22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14038C" w:rsidRPr="0014038C" w:rsidRDefault="00AE52AF" w:rsidP="0014038C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>hen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>–P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1- falls in a 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square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pointed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with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letter</w:t>
            </w:r>
            <w:proofErr w:type="spellEnd"/>
            <w:r w:rsidR="00527C22" w:rsidRPr="0014038C"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he/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be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able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(to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rigth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2-)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Player’s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mission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But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order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get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, Player 2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to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1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about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Player 1 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country.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Before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listening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>,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1 can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Country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Factfile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glance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for 30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seconds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remember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information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on it.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Player 1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gives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Country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Factfile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to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2,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who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takes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from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middle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board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game-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ountry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factfile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question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reads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to Player 1.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1 tries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made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by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Player 2  (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>nce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is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made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1 can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not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check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Country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factfile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!).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If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Player 1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correctly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(to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check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Player 1, Player 2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reads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information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country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factfile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)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Player 1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can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mission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to P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layer 2,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is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obliged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all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Route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mission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cards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be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located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backwards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- in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middle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board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game).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Once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Player 2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reads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, Playe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>r 1 -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all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players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>!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writes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down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appropiate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place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: Player 1 on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Mission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card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Route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missions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summary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.</w:t>
            </w:r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It’s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very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important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write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answers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 to all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because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end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game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need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4038C" w:rsidRPr="0014038C">
              <w:rPr>
                <w:rFonts w:ascii="Comic Sans MS" w:hAnsi="Comic Sans MS"/>
                <w:sz w:val="24"/>
                <w:szCs w:val="24"/>
              </w:rPr>
              <w:t>them</w:t>
            </w:r>
            <w:proofErr w:type="spellEnd"/>
            <w:r w:rsidR="0014038C" w:rsidRPr="0014038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14038C" w:rsidRPr="00AE52AF" w:rsidRDefault="0014038C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</w:p>
          <w:p w:rsidR="00AE52AF" w:rsidRPr="00AE52AF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If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1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fails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correctly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>,</w:t>
            </w:r>
            <w:r w:rsid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E52AF">
              <w:rPr>
                <w:rFonts w:ascii="Comic Sans MS" w:hAnsi="Comic Sans MS"/>
                <w:sz w:val="24"/>
                <w:szCs w:val="24"/>
              </w:rPr>
              <w:t>he/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looses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opportunity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ask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 w:rsidR="0014038C">
              <w:rPr>
                <w:rFonts w:ascii="Comic Sans MS" w:hAnsi="Comic Sans MS"/>
                <w:sz w:val="24"/>
                <w:szCs w:val="24"/>
              </w:rPr>
              <w:t xml:space="preserve"> i</w:t>
            </w:r>
            <w:r w:rsidRPr="00AE52AF">
              <w:rPr>
                <w:rFonts w:ascii="Comic Sans MS" w:hAnsi="Comic Sans MS"/>
                <w:sz w:val="24"/>
                <w:szCs w:val="24"/>
              </w:rPr>
              <w:t xml:space="preserve">s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next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 Player </w:t>
            </w:r>
            <w:proofErr w:type="spellStart"/>
            <w:r w:rsidRPr="00AE52AF">
              <w:rPr>
                <w:rFonts w:ascii="Comic Sans MS" w:hAnsi="Comic Sans MS"/>
                <w:sz w:val="24"/>
                <w:szCs w:val="24"/>
              </w:rPr>
              <w:t>clockwise</w:t>
            </w:r>
            <w:proofErr w:type="spellEnd"/>
            <w:r w:rsidRPr="00AE52A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E52AF" w:rsidRPr="00AE52AF" w:rsidRDefault="00AE52AF" w:rsidP="0014038C">
            <w:pPr>
              <w:pStyle w:val="Textodebloque"/>
              <w:ind w:left="0" w:right="0"/>
              <w:rPr>
                <w:rFonts w:ascii="Comic Sans MS" w:hAnsi="Comic Sans MS"/>
                <w:sz w:val="22"/>
                <w:szCs w:val="22"/>
              </w:rPr>
            </w:pPr>
          </w:p>
          <w:p w:rsidR="00AE52AF" w:rsidRPr="0014038C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gets all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>Mission</w:t>
            </w:r>
            <w:proofErr w:type="spellEnd"/>
            <w:r w:rsidRPr="0014038C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card</w:t>
            </w:r>
            <w:r w:rsidR="00AA5E96">
              <w:rPr>
                <w:rFonts w:ascii="Comic Sans MS" w:hAnsi="Comic Sans MS"/>
                <w:sz w:val="24"/>
                <w:szCs w:val="24"/>
              </w:rPr>
              <w:t>,</w:t>
            </w:r>
            <w:r w:rsidRPr="0014038C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order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win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game, he/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will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have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1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questions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each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routes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have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been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answered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during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game. </w:t>
            </w:r>
            <w:r w:rsidR="00737A98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order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to do so,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e</w:t>
            </w:r>
            <w:r w:rsidRPr="0014038C">
              <w:rPr>
                <w:rFonts w:ascii="Comic Sans MS" w:hAnsi="Comic Sans MS"/>
                <w:sz w:val="24"/>
                <w:szCs w:val="24"/>
              </w:rPr>
              <w:t>ach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5E96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player</w:t>
            </w:r>
            <w:r w:rsidR="00737A98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choose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his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her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route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to be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asked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>.</w:t>
            </w:r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If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trying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win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game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fails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any</w:t>
            </w:r>
            <w:r w:rsidRPr="0014038C">
              <w:rPr>
                <w:rFonts w:ascii="Comic Sans MS" w:hAnsi="Comic Sans MS"/>
                <w:sz w:val="24"/>
                <w:szCs w:val="24"/>
              </w:rPr>
              <w:t>one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these</w:t>
            </w:r>
            <w:proofErr w:type="spellEnd"/>
            <w:r w:rsidRPr="001403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4038C">
              <w:rPr>
                <w:rFonts w:ascii="Comic Sans MS" w:hAnsi="Comic Sans MS"/>
                <w:sz w:val="24"/>
                <w:szCs w:val="24"/>
              </w:rPr>
              <w:t>ques</w:t>
            </w:r>
            <w:r w:rsidR="00AA5E96">
              <w:rPr>
                <w:rFonts w:ascii="Comic Sans MS" w:hAnsi="Comic Sans MS"/>
                <w:sz w:val="24"/>
                <w:szCs w:val="24"/>
              </w:rPr>
              <w:t>tions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>, he/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looses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this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player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5E96">
              <w:rPr>
                <w:rFonts w:ascii="Comic Sans MS" w:hAnsi="Comic Sans MS"/>
                <w:sz w:val="24"/>
                <w:szCs w:val="24"/>
              </w:rPr>
              <w:t xml:space="preserve">gets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AA5E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A5E96"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again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>, he/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should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only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new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question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related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routes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that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didn’t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answer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correctly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previous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37A98">
              <w:rPr>
                <w:rFonts w:ascii="Comic Sans MS" w:hAnsi="Comic Sans MS"/>
                <w:sz w:val="24"/>
                <w:szCs w:val="24"/>
              </w:rPr>
              <w:t>turn</w:t>
            </w:r>
            <w:proofErr w:type="spellEnd"/>
            <w:r w:rsidR="00737A9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E52AF" w:rsidRPr="00814B1D" w:rsidRDefault="00AE52AF" w:rsidP="00AE52AF">
            <w:pPr>
              <w:pStyle w:val="Textodebloque"/>
              <w:ind w:left="0" w:righ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D42CB" w:rsidRDefault="004D42CB" w:rsidP="004F2238">
      <w:pPr>
        <w:pStyle w:val="Textodebloque"/>
        <w:ind w:left="0" w:right="0"/>
        <w:rPr>
          <w:rFonts w:ascii="Comic Sans MS" w:hAnsi="Comic Sans MS"/>
          <w:sz w:val="24"/>
          <w:szCs w:val="24"/>
        </w:rPr>
      </w:pPr>
    </w:p>
    <w:sectPr w:rsidR="004D42CB"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73" w:rsidRDefault="00AA0F73" w:rsidP="00BA70FF">
      <w:r>
        <w:separator/>
      </w:r>
    </w:p>
  </w:endnote>
  <w:endnote w:type="continuationSeparator" w:id="0">
    <w:p w:rsidR="00AA0F73" w:rsidRDefault="00AA0F73" w:rsidP="00BA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73" w:rsidRDefault="00AA0F73" w:rsidP="00BA70FF">
      <w:r>
        <w:separator/>
      </w:r>
    </w:p>
  </w:footnote>
  <w:footnote w:type="continuationSeparator" w:id="0">
    <w:p w:rsidR="00AA0F73" w:rsidRDefault="00AA0F73" w:rsidP="00BA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FF" w:rsidRDefault="008973B1">
    <w:pPr>
      <w:pStyle w:val="Encabezado"/>
      <w:rPr>
        <w:rFonts w:ascii="Calibri" w:hAnsi="Calibri"/>
        <w:b/>
        <w:bCs/>
      </w:rPr>
    </w:pPr>
    <w:r>
      <w:rPr>
        <w:rFonts w:ascii="Calibri" w:hAnsi="Calibri"/>
        <w:b/>
        <w:bCs/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25A38336" wp14:editId="0CED70A2">
          <wp:simplePos x="0" y="0"/>
          <wp:positionH relativeFrom="column">
            <wp:posOffset>-472440</wp:posOffset>
          </wp:positionH>
          <wp:positionV relativeFrom="paragraph">
            <wp:posOffset>-222250</wp:posOffset>
          </wp:positionV>
          <wp:extent cx="628015" cy="628015"/>
          <wp:effectExtent l="0" t="0" r="0" b="635"/>
          <wp:wrapSquare wrapText="bothSides"/>
          <wp:docPr id="7" name="Imagen 7" descr="Descripción: http://www.xtec.cat/iesmontbui/imatges/logoiesmontbu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xtec.cat/iesmontbui/imatges/logoiesmontbu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0FF">
      <w:rPr>
        <w:noProof/>
        <w:lang w:val="es-ES" w:eastAsia="es-ES" w:bidi="ar-SA"/>
      </w:rPr>
      <w:drawing>
        <wp:anchor distT="0" distB="0" distL="114300" distR="114300" simplePos="0" relativeHeight="251661312" behindDoc="1" locked="0" layoutInCell="1" allowOverlap="1" wp14:anchorId="558C237B" wp14:editId="7C3A14F3">
          <wp:simplePos x="0" y="0"/>
          <wp:positionH relativeFrom="column">
            <wp:posOffset>7861300</wp:posOffset>
          </wp:positionH>
          <wp:positionV relativeFrom="paragraph">
            <wp:posOffset>-133350</wp:posOffset>
          </wp:positionV>
          <wp:extent cx="1786255" cy="509905"/>
          <wp:effectExtent l="0" t="0" r="4445" b="4445"/>
          <wp:wrapTight wrapText="bothSides">
            <wp:wrapPolygon edited="0">
              <wp:start x="0" y="0"/>
              <wp:lineTo x="0" y="20981"/>
              <wp:lineTo x="21423" y="20981"/>
              <wp:lineTo x="21423" y="0"/>
              <wp:lineTo x="0" y="0"/>
            </wp:wrapPolygon>
          </wp:wrapTight>
          <wp:docPr id="3" name="Imagen 2" descr="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0FF"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5B42A45D" wp14:editId="26A867D1">
          <wp:simplePos x="0" y="0"/>
          <wp:positionH relativeFrom="column">
            <wp:posOffset>154305</wp:posOffset>
          </wp:positionH>
          <wp:positionV relativeFrom="paragraph">
            <wp:posOffset>-133985</wp:posOffset>
          </wp:positionV>
          <wp:extent cx="648335" cy="539750"/>
          <wp:effectExtent l="0" t="0" r="0" b="0"/>
          <wp:wrapTight wrapText="bothSides">
            <wp:wrapPolygon edited="0">
              <wp:start x="0" y="0"/>
              <wp:lineTo x="0" y="20584"/>
              <wp:lineTo x="20944" y="20584"/>
              <wp:lineTo x="20944" y="0"/>
              <wp:lineTo x="0" y="0"/>
            </wp:wrapPolygon>
          </wp:wrapTight>
          <wp:docPr id="1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0FF">
      <w:ptab w:relativeTo="margin" w:alignment="center" w:leader="none"/>
    </w:r>
    <w:r w:rsidR="00BA70FF" w:rsidRPr="00F97FF4">
      <w:rPr>
        <w:rFonts w:ascii="Calibri" w:hAnsi="Calibri"/>
        <w:b/>
        <w:bCs/>
      </w:rPr>
      <w:t>ERASMUS+ PROJECT</w:t>
    </w:r>
    <w:r w:rsidR="00BA70FF" w:rsidRPr="00F97FF4">
      <w:rPr>
        <w:rFonts w:ascii="Calibri" w:eastAsia="Times New Roman" w:hAnsi="Calibri" w:cs="Times New Roman"/>
        <w:b/>
        <w:bCs/>
      </w:rPr>
      <w:t xml:space="preserve"> </w:t>
    </w:r>
    <w:r w:rsidR="00BA70FF" w:rsidRPr="00F97FF4">
      <w:rPr>
        <w:rFonts w:ascii="Calibri" w:hAnsi="Calibri"/>
        <w:b/>
        <w:bCs/>
      </w:rPr>
      <w:t>2015-2017:</w:t>
    </w:r>
  </w:p>
  <w:p w:rsidR="00BA70FF" w:rsidRDefault="00BA70FF">
    <w:pPr>
      <w:pStyle w:val="Encabezado"/>
    </w:pPr>
    <w:r>
      <w:rPr>
        <w:rFonts w:ascii="Calibri" w:hAnsi="Calibri"/>
        <w:b/>
        <w:bCs/>
      </w:rPr>
      <w:t xml:space="preserve">                                                                      </w:t>
    </w:r>
    <w:r w:rsidRPr="00F97FF4">
      <w:rPr>
        <w:rFonts w:ascii="Calibri" w:eastAsia="Times New Roman" w:hAnsi="Calibri" w:cs="Times New Roman"/>
        <w:b/>
        <w:bCs/>
      </w:rPr>
      <w:t xml:space="preserve"> Can you tell me the way to…? Tracing our European identity on foot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F30"/>
    <w:multiLevelType w:val="hybridMultilevel"/>
    <w:tmpl w:val="BE9A8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244"/>
    <w:multiLevelType w:val="hybridMultilevel"/>
    <w:tmpl w:val="8B441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397"/>
    <w:multiLevelType w:val="hybridMultilevel"/>
    <w:tmpl w:val="471C9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1687"/>
    <w:multiLevelType w:val="hybridMultilevel"/>
    <w:tmpl w:val="E81071D6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F080875"/>
    <w:multiLevelType w:val="hybridMultilevel"/>
    <w:tmpl w:val="47E0F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065E4"/>
    <w:multiLevelType w:val="hybridMultilevel"/>
    <w:tmpl w:val="75CEEE5E"/>
    <w:lvl w:ilvl="0" w:tplc="040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E132AA8"/>
    <w:multiLevelType w:val="hybridMultilevel"/>
    <w:tmpl w:val="642AFA1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3402435"/>
    <w:multiLevelType w:val="hybridMultilevel"/>
    <w:tmpl w:val="8354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A9B"/>
    <w:multiLevelType w:val="hybridMultilevel"/>
    <w:tmpl w:val="CA70CD70"/>
    <w:lvl w:ilvl="0" w:tplc="0C0A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9">
    <w:nsid w:val="591A0F9F"/>
    <w:multiLevelType w:val="hybridMultilevel"/>
    <w:tmpl w:val="0FA6B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A3FFC"/>
    <w:multiLevelType w:val="hybridMultilevel"/>
    <w:tmpl w:val="B9EE7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A354D"/>
    <w:multiLevelType w:val="hybridMultilevel"/>
    <w:tmpl w:val="EDDA5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82"/>
    <w:rsid w:val="00020D12"/>
    <w:rsid w:val="00037847"/>
    <w:rsid w:val="000B7F54"/>
    <w:rsid w:val="000C5811"/>
    <w:rsid w:val="000D1648"/>
    <w:rsid w:val="000E0FE7"/>
    <w:rsid w:val="000F43FF"/>
    <w:rsid w:val="0014038C"/>
    <w:rsid w:val="0014289C"/>
    <w:rsid w:val="00146EE6"/>
    <w:rsid w:val="00170158"/>
    <w:rsid w:val="00193F40"/>
    <w:rsid w:val="001B075A"/>
    <w:rsid w:val="001D5715"/>
    <w:rsid w:val="002039FC"/>
    <w:rsid w:val="002130D5"/>
    <w:rsid w:val="00216AD7"/>
    <w:rsid w:val="00276018"/>
    <w:rsid w:val="002B08ED"/>
    <w:rsid w:val="002D1046"/>
    <w:rsid w:val="003039DD"/>
    <w:rsid w:val="00326EC5"/>
    <w:rsid w:val="0034094A"/>
    <w:rsid w:val="0036147E"/>
    <w:rsid w:val="003664C8"/>
    <w:rsid w:val="00414421"/>
    <w:rsid w:val="00460032"/>
    <w:rsid w:val="004668C1"/>
    <w:rsid w:val="004D42CB"/>
    <w:rsid w:val="004F2238"/>
    <w:rsid w:val="0050427F"/>
    <w:rsid w:val="005223A0"/>
    <w:rsid w:val="00527C22"/>
    <w:rsid w:val="00532854"/>
    <w:rsid w:val="00533CB6"/>
    <w:rsid w:val="00544B5B"/>
    <w:rsid w:val="005502A0"/>
    <w:rsid w:val="00553DDC"/>
    <w:rsid w:val="005658C6"/>
    <w:rsid w:val="00594A57"/>
    <w:rsid w:val="005975CD"/>
    <w:rsid w:val="005A3195"/>
    <w:rsid w:val="005D6C39"/>
    <w:rsid w:val="005D731D"/>
    <w:rsid w:val="005E357C"/>
    <w:rsid w:val="005F6CEC"/>
    <w:rsid w:val="00613EE2"/>
    <w:rsid w:val="00684F6C"/>
    <w:rsid w:val="006903F5"/>
    <w:rsid w:val="006953DD"/>
    <w:rsid w:val="006A34A5"/>
    <w:rsid w:val="006E4362"/>
    <w:rsid w:val="00737A98"/>
    <w:rsid w:val="00750744"/>
    <w:rsid w:val="007E41F6"/>
    <w:rsid w:val="007F1D42"/>
    <w:rsid w:val="0084413F"/>
    <w:rsid w:val="008973B1"/>
    <w:rsid w:val="008A07BF"/>
    <w:rsid w:val="008A1962"/>
    <w:rsid w:val="008B7DE9"/>
    <w:rsid w:val="008F5039"/>
    <w:rsid w:val="009A0CF7"/>
    <w:rsid w:val="009A14B6"/>
    <w:rsid w:val="00A37939"/>
    <w:rsid w:val="00A44F2A"/>
    <w:rsid w:val="00A46401"/>
    <w:rsid w:val="00AA0F73"/>
    <w:rsid w:val="00AA5E96"/>
    <w:rsid w:val="00AE52AF"/>
    <w:rsid w:val="00B31DA9"/>
    <w:rsid w:val="00BA70FF"/>
    <w:rsid w:val="00BE0438"/>
    <w:rsid w:val="00BE18E6"/>
    <w:rsid w:val="00BE781F"/>
    <w:rsid w:val="00C25444"/>
    <w:rsid w:val="00C62C91"/>
    <w:rsid w:val="00C90B9E"/>
    <w:rsid w:val="00D56436"/>
    <w:rsid w:val="00D867A8"/>
    <w:rsid w:val="00DD08D9"/>
    <w:rsid w:val="00E36F82"/>
    <w:rsid w:val="00EA76C6"/>
    <w:rsid w:val="00EB57B7"/>
    <w:rsid w:val="00F00152"/>
    <w:rsid w:val="00F91691"/>
    <w:rsid w:val="00F97FF4"/>
    <w:rsid w:val="00FA5C11"/>
    <w:rsid w:val="00FB14C3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de-DE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">
    <w:name w:val="WW-Absatz-Standardschriftart111111111"/>
  </w:style>
  <w:style w:type="character" w:styleId="Hipervnculo">
    <w:name w:val="Hyperlink"/>
    <w:rPr>
      <w:color w:val="0000FF"/>
      <w:u w:val="single"/>
    </w:rPr>
  </w:style>
  <w:style w:type="paragraph" w:customStyle="1" w:styleId="Ttulosbase">
    <w:name w:val="Títulos base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laconcuadrcula">
    <w:name w:val="Table Grid"/>
    <w:basedOn w:val="Tablanormal"/>
    <w:rsid w:val="002D1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A07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7B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BF"/>
    <w:rPr>
      <w:rFonts w:ascii="Tahoma" w:eastAsia="Arial Unicode MS" w:hAnsi="Tahoma" w:cs="Mangal"/>
      <w:kern w:val="1"/>
      <w:sz w:val="16"/>
      <w:szCs w:val="14"/>
      <w:lang w:val="de-DE" w:eastAsia="zh-CN" w:bidi="hi-IN"/>
    </w:rPr>
  </w:style>
  <w:style w:type="character" w:customStyle="1" w:styleId="gi">
    <w:name w:val="gi"/>
    <w:basedOn w:val="Fuentedeprrafopredeter"/>
    <w:rsid w:val="00532854"/>
  </w:style>
  <w:style w:type="character" w:customStyle="1" w:styleId="apple-converted-space">
    <w:name w:val="apple-converted-space"/>
    <w:basedOn w:val="Fuentedeprrafopredeter"/>
    <w:rsid w:val="00532854"/>
  </w:style>
  <w:style w:type="paragraph" w:styleId="Textodebloque">
    <w:name w:val="Block Text"/>
    <w:basedOn w:val="Normal"/>
    <w:rsid w:val="004F2238"/>
    <w:pPr>
      <w:widowControl/>
      <w:suppressAutoHyphens w:val="0"/>
      <w:ind w:left="5387" w:right="-285"/>
      <w:jc w:val="both"/>
    </w:pPr>
    <w:rPr>
      <w:rFonts w:eastAsia="Times New Roman" w:cs="Times New Roman"/>
      <w:kern w:val="0"/>
      <w:sz w:val="16"/>
      <w:szCs w:val="20"/>
      <w:lang w:val="ca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BA70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A70FF"/>
    <w:rPr>
      <w:rFonts w:eastAsia="Arial Unicode MS" w:cs="Mangal"/>
      <w:kern w:val="1"/>
      <w:sz w:val="24"/>
      <w:szCs w:val="21"/>
      <w:lang w:val="de-DE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A70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70FF"/>
    <w:rPr>
      <w:rFonts w:eastAsia="Arial Unicode MS" w:cs="Mangal"/>
      <w:kern w:val="1"/>
      <w:sz w:val="24"/>
      <w:szCs w:val="21"/>
      <w:lang w:val="de-DE" w:eastAsia="zh-CN" w:bidi="hi-IN"/>
    </w:rPr>
  </w:style>
  <w:style w:type="paragraph" w:styleId="Prrafodelista">
    <w:name w:val="List Paragraph"/>
    <w:basedOn w:val="Normal"/>
    <w:uiPriority w:val="34"/>
    <w:qFormat/>
    <w:rsid w:val="009A14B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de-DE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">
    <w:name w:val="WW-Absatz-Standardschriftart111111111"/>
  </w:style>
  <w:style w:type="character" w:styleId="Hipervnculo">
    <w:name w:val="Hyperlink"/>
    <w:rPr>
      <w:color w:val="0000FF"/>
      <w:u w:val="single"/>
    </w:rPr>
  </w:style>
  <w:style w:type="paragraph" w:customStyle="1" w:styleId="Ttulosbase">
    <w:name w:val="Títulos base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laconcuadrcula">
    <w:name w:val="Table Grid"/>
    <w:basedOn w:val="Tablanormal"/>
    <w:rsid w:val="002D1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A07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7B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BF"/>
    <w:rPr>
      <w:rFonts w:ascii="Tahoma" w:eastAsia="Arial Unicode MS" w:hAnsi="Tahoma" w:cs="Mangal"/>
      <w:kern w:val="1"/>
      <w:sz w:val="16"/>
      <w:szCs w:val="14"/>
      <w:lang w:val="de-DE" w:eastAsia="zh-CN" w:bidi="hi-IN"/>
    </w:rPr>
  </w:style>
  <w:style w:type="character" w:customStyle="1" w:styleId="gi">
    <w:name w:val="gi"/>
    <w:basedOn w:val="Fuentedeprrafopredeter"/>
    <w:rsid w:val="00532854"/>
  </w:style>
  <w:style w:type="character" w:customStyle="1" w:styleId="apple-converted-space">
    <w:name w:val="apple-converted-space"/>
    <w:basedOn w:val="Fuentedeprrafopredeter"/>
    <w:rsid w:val="00532854"/>
  </w:style>
  <w:style w:type="paragraph" w:styleId="Textodebloque">
    <w:name w:val="Block Text"/>
    <w:basedOn w:val="Normal"/>
    <w:rsid w:val="004F2238"/>
    <w:pPr>
      <w:widowControl/>
      <w:suppressAutoHyphens w:val="0"/>
      <w:ind w:left="5387" w:right="-285"/>
      <w:jc w:val="both"/>
    </w:pPr>
    <w:rPr>
      <w:rFonts w:eastAsia="Times New Roman" w:cs="Times New Roman"/>
      <w:kern w:val="0"/>
      <w:sz w:val="16"/>
      <w:szCs w:val="20"/>
      <w:lang w:val="ca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BA70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A70FF"/>
    <w:rPr>
      <w:rFonts w:eastAsia="Arial Unicode MS" w:cs="Mangal"/>
      <w:kern w:val="1"/>
      <w:sz w:val="24"/>
      <w:szCs w:val="21"/>
      <w:lang w:val="de-DE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A70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70FF"/>
    <w:rPr>
      <w:rFonts w:eastAsia="Arial Unicode MS" w:cs="Mangal"/>
      <w:kern w:val="1"/>
      <w:sz w:val="24"/>
      <w:szCs w:val="21"/>
      <w:lang w:val="de-DE" w:eastAsia="zh-CN" w:bidi="hi-IN"/>
    </w:rPr>
  </w:style>
  <w:style w:type="paragraph" w:styleId="Prrafodelista">
    <w:name w:val="List Paragraph"/>
    <w:basedOn w:val="Normal"/>
    <w:uiPriority w:val="34"/>
    <w:qFormat/>
    <w:rsid w:val="009A14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D00A-1C17-43AA-9995-ACF583B5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https://www.facebook.com/lara.palmeiro.5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https://www.facebook.com/profile.php?id=100011052464660</vt:lpwstr>
      </vt:variant>
      <vt:variant>
        <vt:lpwstr/>
      </vt:variant>
      <vt:variant>
        <vt:i4>3932284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https://www.facebook.com/profile.php?id=100005648387884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https://www.facebook.com/profile.php?id=100005923606985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Nehls</dc:creator>
  <cp:lastModifiedBy>Usuario de Windows</cp:lastModifiedBy>
  <cp:revision>2</cp:revision>
  <cp:lastPrinted>2017-06-02T10:18:00Z</cp:lastPrinted>
  <dcterms:created xsi:type="dcterms:W3CDTF">2017-09-23T10:36:00Z</dcterms:created>
  <dcterms:modified xsi:type="dcterms:W3CDTF">2017-09-23T10:36:00Z</dcterms:modified>
</cp:coreProperties>
</file>